
<file path=[Content_Types].xml><?xml version="1.0" encoding="utf-8"?>
<Types xmlns="http://schemas.openxmlformats.org/package/2006/content-types">
  <Default ContentType="image/gif" Extension="gif"/>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23E916" w14:textId="77777777" w:rsidR="00197BB0" w:rsidRPr="00197BB0" w:rsidRDefault="00197BB0" w:rsidP="00197BB0">
      <w:pPr>
        <w:spacing w:after="0"/>
        <w:ind w:firstLine="567"/>
        <w:jc w:val="both"/>
        <w:rPr>
          <w:rFonts w:ascii="Arial" w:eastAsia="Times New Roman" w:hAnsi="Arial" w:cs="Arial"/>
          <w:sz w:val="24"/>
          <w:szCs w:val="24"/>
          <w:lang w:val="ro-RO" w:eastAsia="ro-RO"/>
        </w:rPr>
      </w:pPr>
      <w:r w:rsidRPr="00197BB0">
        <w:rPr>
          <w:rFonts w:ascii="Arial" w:eastAsia="Times New Roman" w:hAnsi="Arial" w:cs="Arial"/>
          <w:sz w:val="24"/>
          <w:szCs w:val="24"/>
          <w:lang w:val="ro-RO" w:eastAsia="ro-RO"/>
        </w:rPr>
        <w:t> </w:t>
      </w:r>
    </w:p>
    <w:p w14:paraId="0EB1D3C0" w14:textId="4A213EA8" w:rsidR="00197BB0" w:rsidRPr="00197BB0" w:rsidRDefault="00197BB0" w:rsidP="00197BB0">
      <w:pPr>
        <w:spacing w:after="0"/>
        <w:jc w:val="center"/>
        <w:rPr>
          <w:rFonts w:ascii="Arial" w:eastAsia="Times New Roman" w:hAnsi="Arial" w:cs="Arial"/>
          <w:b/>
          <w:bCs/>
          <w:sz w:val="24"/>
          <w:szCs w:val="24"/>
          <w:lang w:val="ro-RO" w:eastAsia="ro-RO"/>
        </w:rPr>
      </w:pPr>
      <w:r w:rsidRPr="00197BB0">
        <w:rPr>
          <w:rFonts w:ascii="Arial" w:eastAsia="Times New Roman" w:hAnsi="Arial" w:cs="Arial"/>
          <w:b/>
          <w:bCs/>
          <w:noProof/>
          <w:sz w:val="24"/>
          <w:szCs w:val="24"/>
          <w:lang w:val="ro-RO" w:eastAsia="ro-RO"/>
        </w:rPr>
        <w:drawing>
          <wp:inline distT="0" distB="0" distL="0" distR="0" wp14:anchorId="4DF48F22" wp14:editId="571134BE">
            <wp:extent cx="571500" cy="685800"/>
            <wp:effectExtent l="0" t="0" r="0" b="0"/>
            <wp:docPr id="3111818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71500" cy="685800"/>
                    </a:xfrm>
                    <a:prstGeom prst="rect">
                      <a:avLst/>
                    </a:prstGeom>
                    <a:noFill/>
                    <a:ln>
                      <a:noFill/>
                    </a:ln>
                  </pic:spPr>
                </pic:pic>
              </a:graphicData>
            </a:graphic>
          </wp:inline>
        </w:drawing>
      </w:r>
    </w:p>
    <w:p w14:paraId="57152FA9" w14:textId="77777777" w:rsidR="00197BB0" w:rsidRPr="00197BB0" w:rsidRDefault="00197BB0" w:rsidP="00197BB0">
      <w:pPr>
        <w:spacing w:after="0"/>
        <w:jc w:val="center"/>
        <w:rPr>
          <w:rFonts w:ascii="Arial" w:eastAsia="Times New Roman" w:hAnsi="Arial" w:cs="Arial"/>
          <w:b/>
          <w:bCs/>
          <w:sz w:val="25"/>
          <w:szCs w:val="25"/>
          <w:lang w:val="ro-RO" w:eastAsia="ro-RO"/>
        </w:rPr>
      </w:pPr>
      <w:r w:rsidRPr="00197BB0">
        <w:rPr>
          <w:rFonts w:ascii="Arial" w:eastAsia="Times New Roman" w:hAnsi="Arial" w:cs="Arial"/>
          <w:b/>
          <w:bCs/>
          <w:sz w:val="25"/>
          <w:szCs w:val="25"/>
          <w:lang w:val="ro-RO" w:eastAsia="ro-RO"/>
        </w:rPr>
        <w:t>PARLAMENTUL REPUBLICII MOLDOVA</w:t>
      </w:r>
    </w:p>
    <w:p w14:paraId="62D24819" w14:textId="77777777" w:rsidR="00197BB0" w:rsidRPr="00197BB0" w:rsidRDefault="00197BB0" w:rsidP="00197BB0">
      <w:pPr>
        <w:spacing w:after="0"/>
        <w:ind w:firstLine="567"/>
        <w:jc w:val="both"/>
        <w:rPr>
          <w:rFonts w:ascii="Arial" w:eastAsia="Times New Roman" w:hAnsi="Arial" w:cs="Arial"/>
          <w:sz w:val="24"/>
          <w:szCs w:val="24"/>
          <w:lang w:val="ro-RO" w:eastAsia="ro-RO"/>
        </w:rPr>
      </w:pPr>
      <w:r w:rsidRPr="00197BB0">
        <w:rPr>
          <w:rFonts w:ascii="Arial" w:eastAsia="Times New Roman" w:hAnsi="Arial" w:cs="Arial"/>
          <w:sz w:val="24"/>
          <w:szCs w:val="24"/>
          <w:lang w:val="ro-RO" w:eastAsia="ro-RO"/>
        </w:rPr>
        <w:t> </w:t>
      </w:r>
    </w:p>
    <w:p w14:paraId="3824E1E4" w14:textId="77777777" w:rsidR="00197BB0" w:rsidRPr="00197BB0" w:rsidRDefault="00197BB0" w:rsidP="00197BB0">
      <w:pPr>
        <w:spacing w:after="0"/>
        <w:jc w:val="center"/>
        <w:rPr>
          <w:rFonts w:ascii="Arial" w:eastAsia="Times New Roman" w:hAnsi="Arial" w:cs="Arial"/>
          <w:b/>
          <w:bCs/>
          <w:sz w:val="24"/>
          <w:szCs w:val="24"/>
          <w:lang w:val="ro-RO" w:eastAsia="ro-RO"/>
        </w:rPr>
      </w:pPr>
      <w:r w:rsidRPr="00197BB0">
        <w:rPr>
          <w:rFonts w:ascii="Arial" w:eastAsia="Times New Roman" w:hAnsi="Arial" w:cs="Arial"/>
          <w:b/>
          <w:bCs/>
          <w:sz w:val="24"/>
          <w:szCs w:val="24"/>
          <w:lang w:val="ro-RO" w:eastAsia="ro-RO"/>
        </w:rPr>
        <w:t>L E G E</w:t>
      </w:r>
    </w:p>
    <w:p w14:paraId="79FAB680" w14:textId="77777777" w:rsidR="00197BB0" w:rsidRPr="00197BB0" w:rsidRDefault="00197BB0" w:rsidP="00197BB0">
      <w:pPr>
        <w:spacing w:after="0"/>
        <w:jc w:val="center"/>
        <w:rPr>
          <w:rFonts w:ascii="Arial" w:eastAsia="Times New Roman" w:hAnsi="Arial" w:cs="Arial"/>
          <w:b/>
          <w:bCs/>
          <w:sz w:val="24"/>
          <w:szCs w:val="24"/>
          <w:lang w:val="ro-RO" w:eastAsia="ro-RO"/>
        </w:rPr>
      </w:pPr>
      <w:r w:rsidRPr="00197BB0">
        <w:rPr>
          <w:rFonts w:ascii="Arial" w:eastAsia="Times New Roman" w:hAnsi="Arial" w:cs="Arial"/>
          <w:b/>
          <w:bCs/>
          <w:sz w:val="24"/>
          <w:szCs w:val="24"/>
          <w:lang w:val="ro-RO" w:eastAsia="ro-RO"/>
        </w:rPr>
        <w:t>cu privire la lichidarea băncilor</w:t>
      </w:r>
    </w:p>
    <w:p w14:paraId="22384211" w14:textId="77777777" w:rsidR="00197BB0" w:rsidRPr="00197BB0" w:rsidRDefault="00197BB0" w:rsidP="00197BB0">
      <w:pPr>
        <w:spacing w:after="0"/>
        <w:jc w:val="center"/>
        <w:rPr>
          <w:rFonts w:ascii="Arial" w:eastAsia="Times New Roman" w:hAnsi="Arial" w:cs="Arial"/>
          <w:b/>
          <w:bCs/>
          <w:sz w:val="24"/>
          <w:szCs w:val="24"/>
          <w:lang w:val="ro-RO" w:eastAsia="ro-RO"/>
        </w:rPr>
      </w:pPr>
      <w:r w:rsidRPr="00197BB0">
        <w:rPr>
          <w:rFonts w:ascii="Arial" w:eastAsia="Times New Roman" w:hAnsi="Arial" w:cs="Arial"/>
          <w:b/>
          <w:bCs/>
          <w:sz w:val="24"/>
          <w:szCs w:val="24"/>
          <w:lang w:val="ro-RO" w:eastAsia="ro-RO"/>
        </w:rPr>
        <w:t> </w:t>
      </w:r>
    </w:p>
    <w:p w14:paraId="634B3980" w14:textId="77777777" w:rsidR="00197BB0" w:rsidRPr="00197BB0" w:rsidRDefault="00197BB0" w:rsidP="00197BB0">
      <w:pPr>
        <w:spacing w:after="0"/>
        <w:jc w:val="center"/>
        <w:rPr>
          <w:rFonts w:ascii="Arial" w:eastAsia="Times New Roman" w:hAnsi="Arial" w:cs="Arial"/>
          <w:b/>
          <w:bCs/>
          <w:sz w:val="24"/>
          <w:szCs w:val="24"/>
          <w:lang w:val="ro-RO" w:eastAsia="ro-RO"/>
        </w:rPr>
      </w:pPr>
      <w:r w:rsidRPr="00197BB0">
        <w:rPr>
          <w:rFonts w:ascii="Arial" w:eastAsia="Times New Roman" w:hAnsi="Arial" w:cs="Arial"/>
          <w:b/>
          <w:bCs/>
          <w:sz w:val="24"/>
          <w:szCs w:val="24"/>
          <w:lang w:val="ro-RO" w:eastAsia="ro-RO"/>
        </w:rPr>
        <w:t>nr. 550-XIII  din  21.07.1995</w:t>
      </w:r>
    </w:p>
    <w:p w14:paraId="57E9CD99" w14:textId="77777777" w:rsidR="00197BB0" w:rsidRPr="00197BB0" w:rsidRDefault="00197BB0" w:rsidP="00197BB0">
      <w:pPr>
        <w:spacing w:after="0"/>
        <w:jc w:val="center"/>
        <w:rPr>
          <w:rFonts w:ascii="Arial" w:eastAsia="Times New Roman" w:hAnsi="Arial" w:cs="Arial"/>
          <w:sz w:val="24"/>
          <w:szCs w:val="24"/>
          <w:lang w:val="ro-RO" w:eastAsia="ro-RO"/>
        </w:rPr>
      </w:pPr>
      <w:r w:rsidRPr="00197BB0">
        <w:rPr>
          <w:rFonts w:ascii="Arial" w:eastAsia="Times New Roman" w:hAnsi="Arial" w:cs="Arial"/>
          <w:sz w:val="24"/>
          <w:szCs w:val="24"/>
          <w:lang w:val="ro-RO" w:eastAsia="ro-RO"/>
        </w:rPr>
        <w:t> </w:t>
      </w:r>
      <w:r w:rsidRPr="00197BB0">
        <w:rPr>
          <w:rFonts w:ascii="Arial" w:eastAsia="Times New Roman" w:hAnsi="Arial" w:cs="Arial"/>
          <w:i/>
          <w:iCs/>
          <w:sz w:val="22"/>
          <w:lang w:val="ro-RO" w:eastAsia="ro-RO"/>
        </w:rPr>
        <w:t>(în vigoare 01.01.1996)</w:t>
      </w:r>
      <w:r w:rsidRPr="00197BB0">
        <w:rPr>
          <w:rFonts w:ascii="Arial" w:eastAsia="Times New Roman" w:hAnsi="Arial" w:cs="Arial"/>
          <w:sz w:val="24"/>
          <w:szCs w:val="24"/>
          <w:lang w:val="ro-RO" w:eastAsia="ro-RO"/>
        </w:rPr>
        <w:t> </w:t>
      </w:r>
    </w:p>
    <w:p w14:paraId="3F814837" w14:textId="77777777" w:rsidR="00197BB0" w:rsidRPr="00197BB0" w:rsidRDefault="00197BB0" w:rsidP="00197BB0">
      <w:pPr>
        <w:spacing w:after="0"/>
        <w:ind w:firstLine="567"/>
        <w:jc w:val="both"/>
        <w:rPr>
          <w:rFonts w:ascii="Arial" w:eastAsia="Times New Roman" w:hAnsi="Arial" w:cs="Arial"/>
          <w:sz w:val="24"/>
          <w:szCs w:val="24"/>
          <w:lang w:val="ro-RO" w:eastAsia="ro-RO"/>
        </w:rPr>
      </w:pPr>
      <w:r w:rsidRPr="00197BB0">
        <w:rPr>
          <w:rFonts w:ascii="Arial" w:eastAsia="Times New Roman" w:hAnsi="Arial" w:cs="Arial"/>
          <w:sz w:val="24"/>
          <w:szCs w:val="24"/>
          <w:lang w:val="ro-RO" w:eastAsia="ro-RO"/>
        </w:rPr>
        <w:t> </w:t>
      </w:r>
    </w:p>
    <w:p w14:paraId="5DBC3374" w14:textId="77777777" w:rsidR="00197BB0" w:rsidRPr="00197BB0" w:rsidRDefault="00197BB0" w:rsidP="00197BB0">
      <w:pPr>
        <w:spacing w:after="0"/>
        <w:jc w:val="center"/>
        <w:rPr>
          <w:rFonts w:ascii="Arial" w:eastAsia="Times New Roman" w:hAnsi="Arial" w:cs="Arial"/>
          <w:sz w:val="24"/>
          <w:szCs w:val="24"/>
          <w:lang w:val="ro-RO" w:eastAsia="ro-RO"/>
        </w:rPr>
      </w:pPr>
      <w:r w:rsidRPr="00197BB0">
        <w:rPr>
          <w:rFonts w:ascii="Arial" w:eastAsia="Times New Roman" w:hAnsi="Arial" w:cs="Arial"/>
          <w:sz w:val="20"/>
          <w:szCs w:val="20"/>
          <w:lang w:val="ro-RO" w:eastAsia="ro-RO"/>
        </w:rPr>
        <w:t xml:space="preserve">Republicat: Monitorul Oficial al </w:t>
      </w:r>
      <w:proofErr w:type="spellStart"/>
      <w:r w:rsidRPr="00197BB0">
        <w:rPr>
          <w:rFonts w:ascii="Arial" w:eastAsia="Times New Roman" w:hAnsi="Arial" w:cs="Arial"/>
          <w:sz w:val="20"/>
          <w:szCs w:val="20"/>
          <w:lang w:val="ro-RO" w:eastAsia="ro-RO"/>
        </w:rPr>
        <w:t>R.Moldova</w:t>
      </w:r>
      <w:proofErr w:type="spellEnd"/>
      <w:r w:rsidRPr="00197BB0">
        <w:rPr>
          <w:rFonts w:ascii="Arial" w:eastAsia="Times New Roman" w:hAnsi="Arial" w:cs="Arial"/>
          <w:sz w:val="20"/>
          <w:szCs w:val="20"/>
          <w:lang w:val="ro-RO" w:eastAsia="ro-RO"/>
        </w:rPr>
        <w:t xml:space="preserve"> nr.78-81 art.199 din 13.05.2011</w:t>
      </w:r>
    </w:p>
    <w:p w14:paraId="180EE24D" w14:textId="77777777" w:rsidR="00197BB0" w:rsidRPr="00197BB0" w:rsidRDefault="00197BB0" w:rsidP="00197BB0">
      <w:pPr>
        <w:spacing w:after="0"/>
        <w:jc w:val="center"/>
        <w:rPr>
          <w:rFonts w:ascii="Arial" w:eastAsia="Times New Roman" w:hAnsi="Arial" w:cs="Arial"/>
          <w:sz w:val="24"/>
          <w:szCs w:val="24"/>
          <w:lang w:val="ro-RO" w:eastAsia="ro-RO"/>
        </w:rPr>
      </w:pPr>
      <w:r w:rsidRPr="00197BB0">
        <w:rPr>
          <w:rFonts w:ascii="Arial" w:eastAsia="Times New Roman" w:hAnsi="Arial" w:cs="Arial"/>
          <w:sz w:val="20"/>
          <w:szCs w:val="20"/>
          <w:lang w:val="ro-RO" w:eastAsia="ro-RO"/>
        </w:rPr>
        <w:t xml:space="preserve">Republicat: Monitorul Oficial al </w:t>
      </w:r>
      <w:proofErr w:type="spellStart"/>
      <w:r w:rsidRPr="00197BB0">
        <w:rPr>
          <w:rFonts w:ascii="Arial" w:eastAsia="Times New Roman" w:hAnsi="Arial" w:cs="Arial"/>
          <w:sz w:val="20"/>
          <w:szCs w:val="20"/>
          <w:lang w:val="ro-RO" w:eastAsia="ro-RO"/>
        </w:rPr>
        <w:t>R.Moldova</w:t>
      </w:r>
      <w:proofErr w:type="spellEnd"/>
      <w:r w:rsidRPr="00197BB0">
        <w:rPr>
          <w:rFonts w:ascii="Arial" w:eastAsia="Times New Roman" w:hAnsi="Arial" w:cs="Arial"/>
          <w:sz w:val="20"/>
          <w:szCs w:val="20"/>
          <w:lang w:val="ro-RO" w:eastAsia="ro-RO"/>
        </w:rPr>
        <w:t xml:space="preserve"> nr.110-113 art.334 din 02.07.2010</w:t>
      </w:r>
    </w:p>
    <w:p w14:paraId="0E0C72CD" w14:textId="77777777" w:rsidR="00197BB0" w:rsidRPr="00197BB0" w:rsidRDefault="00197BB0" w:rsidP="00197BB0">
      <w:pPr>
        <w:spacing w:after="0"/>
        <w:jc w:val="center"/>
        <w:rPr>
          <w:rFonts w:ascii="Arial" w:eastAsia="Times New Roman" w:hAnsi="Arial" w:cs="Arial"/>
          <w:sz w:val="24"/>
          <w:szCs w:val="24"/>
          <w:lang w:val="ro-RO" w:eastAsia="ro-RO"/>
        </w:rPr>
      </w:pPr>
      <w:r w:rsidRPr="00197BB0">
        <w:rPr>
          <w:rFonts w:ascii="Arial" w:eastAsia="Times New Roman" w:hAnsi="Arial" w:cs="Arial"/>
          <w:sz w:val="20"/>
          <w:szCs w:val="20"/>
          <w:lang w:val="ro-RO" w:eastAsia="ro-RO"/>
        </w:rPr>
        <w:t xml:space="preserve">Monitorul Oficial al </w:t>
      </w:r>
      <w:proofErr w:type="spellStart"/>
      <w:r w:rsidRPr="00197BB0">
        <w:rPr>
          <w:rFonts w:ascii="Arial" w:eastAsia="Times New Roman" w:hAnsi="Arial" w:cs="Arial"/>
          <w:sz w:val="20"/>
          <w:szCs w:val="20"/>
          <w:lang w:val="ro-RO" w:eastAsia="ro-RO"/>
        </w:rPr>
        <w:t>R.Moldova</w:t>
      </w:r>
      <w:proofErr w:type="spellEnd"/>
      <w:r w:rsidRPr="00197BB0">
        <w:rPr>
          <w:rFonts w:ascii="Arial" w:eastAsia="Times New Roman" w:hAnsi="Arial" w:cs="Arial"/>
          <w:sz w:val="20"/>
          <w:szCs w:val="20"/>
          <w:lang w:val="ro-RO" w:eastAsia="ro-RO"/>
        </w:rPr>
        <w:t xml:space="preserve"> nr.1 art.2 din 01.01.1996</w:t>
      </w:r>
    </w:p>
    <w:p w14:paraId="0E9CD940" w14:textId="77777777" w:rsidR="00197BB0" w:rsidRPr="00197BB0" w:rsidRDefault="00197BB0" w:rsidP="00197BB0">
      <w:pPr>
        <w:spacing w:after="0"/>
        <w:ind w:firstLine="567"/>
        <w:jc w:val="both"/>
        <w:rPr>
          <w:rFonts w:ascii="Arial" w:eastAsia="Times New Roman" w:hAnsi="Arial" w:cs="Arial"/>
          <w:sz w:val="24"/>
          <w:szCs w:val="24"/>
          <w:lang w:val="ro-RO" w:eastAsia="ro-RO"/>
        </w:rPr>
      </w:pPr>
      <w:r w:rsidRPr="00197BB0">
        <w:rPr>
          <w:rFonts w:ascii="Arial" w:eastAsia="Times New Roman" w:hAnsi="Arial" w:cs="Arial"/>
          <w:sz w:val="24"/>
          <w:szCs w:val="24"/>
          <w:lang w:val="ro-RO" w:eastAsia="ro-RO"/>
        </w:rPr>
        <w:t> </w:t>
      </w:r>
    </w:p>
    <w:p w14:paraId="32471743" w14:textId="77777777" w:rsidR="00197BB0" w:rsidRPr="00197BB0" w:rsidRDefault="00197BB0" w:rsidP="00197BB0">
      <w:pPr>
        <w:spacing w:after="0"/>
        <w:jc w:val="center"/>
        <w:rPr>
          <w:rFonts w:ascii="Arial" w:eastAsia="Times New Roman" w:hAnsi="Arial" w:cs="Arial"/>
          <w:sz w:val="24"/>
          <w:szCs w:val="24"/>
          <w:lang w:val="ro-RO" w:eastAsia="ro-RO"/>
        </w:rPr>
      </w:pPr>
      <w:r w:rsidRPr="00197BB0">
        <w:rPr>
          <w:rFonts w:ascii="Arial" w:eastAsia="Times New Roman" w:hAnsi="Arial" w:cs="Arial"/>
          <w:sz w:val="24"/>
          <w:szCs w:val="24"/>
          <w:lang w:val="ro-RO" w:eastAsia="ro-RO"/>
        </w:rPr>
        <w:t>* * *</w:t>
      </w:r>
    </w:p>
    <w:p w14:paraId="6C5422DB" w14:textId="77777777" w:rsidR="00197BB0" w:rsidRPr="00197BB0" w:rsidRDefault="00197BB0" w:rsidP="00197BB0">
      <w:pPr>
        <w:spacing w:after="0"/>
        <w:jc w:val="both"/>
        <w:rPr>
          <w:rFonts w:ascii="Arial" w:eastAsia="Times New Roman" w:hAnsi="Arial" w:cs="Arial"/>
          <w:i/>
          <w:iCs/>
          <w:color w:val="663300"/>
          <w:sz w:val="22"/>
          <w:lang w:val="ro-RO" w:eastAsia="ro-RO"/>
        </w:rPr>
      </w:pPr>
      <w:r w:rsidRPr="00197BB0">
        <w:rPr>
          <w:rFonts w:ascii="Arial" w:eastAsia="Times New Roman" w:hAnsi="Arial" w:cs="Arial"/>
          <w:i/>
          <w:iCs/>
          <w:color w:val="663300"/>
          <w:sz w:val="22"/>
          <w:lang w:val="ro-RO" w:eastAsia="ro-RO"/>
        </w:rPr>
        <w:t xml:space="preserve">[Denumirea în </w:t>
      </w:r>
      <w:proofErr w:type="spellStart"/>
      <w:r w:rsidRPr="00197BB0">
        <w:rPr>
          <w:rFonts w:ascii="Arial" w:eastAsia="Times New Roman" w:hAnsi="Arial" w:cs="Arial"/>
          <w:i/>
          <w:iCs/>
          <w:color w:val="663300"/>
          <w:sz w:val="22"/>
          <w:lang w:val="ro-RO" w:eastAsia="ro-RO"/>
        </w:rPr>
        <w:t>redacţia</w:t>
      </w:r>
      <w:proofErr w:type="spellEnd"/>
      <w:r w:rsidRPr="00197BB0">
        <w:rPr>
          <w:rFonts w:ascii="Arial" w:eastAsia="Times New Roman" w:hAnsi="Arial" w:cs="Arial"/>
          <w:i/>
          <w:iCs/>
          <w:color w:val="663300"/>
          <w:sz w:val="22"/>
          <w:lang w:val="ro-RO" w:eastAsia="ro-RO"/>
        </w:rPr>
        <w:t xml:space="preserve"> Legii nr.32 din 27.02.2020, în vigoare 02.05.2020]</w:t>
      </w:r>
    </w:p>
    <w:p w14:paraId="72CA0A44" w14:textId="77777777" w:rsidR="00197BB0" w:rsidRPr="00197BB0" w:rsidRDefault="00197BB0" w:rsidP="00197BB0">
      <w:pPr>
        <w:spacing w:after="0"/>
        <w:ind w:firstLine="567"/>
        <w:jc w:val="both"/>
        <w:rPr>
          <w:rFonts w:ascii="Arial" w:eastAsia="Times New Roman" w:hAnsi="Arial" w:cs="Arial"/>
          <w:sz w:val="24"/>
          <w:szCs w:val="24"/>
          <w:lang w:val="ro-RO" w:eastAsia="ro-RO"/>
        </w:rPr>
      </w:pPr>
      <w:r w:rsidRPr="00197BB0">
        <w:rPr>
          <w:rFonts w:ascii="Arial" w:eastAsia="Times New Roman" w:hAnsi="Arial" w:cs="Arial"/>
          <w:sz w:val="24"/>
          <w:szCs w:val="24"/>
          <w:lang w:val="ro-RO" w:eastAsia="ro-RO"/>
        </w:rPr>
        <w:t> </w:t>
      </w:r>
    </w:p>
    <w:p w14:paraId="4BF8C352" w14:textId="77777777" w:rsidR="00197BB0" w:rsidRPr="00197BB0" w:rsidRDefault="00197BB0" w:rsidP="00197BB0">
      <w:pPr>
        <w:spacing w:after="0"/>
        <w:jc w:val="center"/>
        <w:rPr>
          <w:rFonts w:ascii="Arial" w:eastAsia="Times New Roman" w:hAnsi="Arial" w:cs="Arial"/>
          <w:b/>
          <w:bCs/>
          <w:sz w:val="24"/>
          <w:szCs w:val="24"/>
          <w:lang w:val="ro-RO" w:eastAsia="ro-RO"/>
        </w:rPr>
      </w:pPr>
      <w:r w:rsidRPr="00197BB0">
        <w:rPr>
          <w:rFonts w:ascii="Arial" w:eastAsia="Times New Roman" w:hAnsi="Arial" w:cs="Arial"/>
          <w:b/>
          <w:bCs/>
          <w:sz w:val="19"/>
          <w:szCs w:val="19"/>
          <w:lang w:val="ro-RO" w:eastAsia="ro-RO"/>
        </w:rPr>
        <w:t>C U P R I N S</w:t>
      </w:r>
    </w:p>
    <w:p w14:paraId="2169FAEE" w14:textId="77777777" w:rsidR="00197BB0" w:rsidRPr="00197BB0" w:rsidRDefault="00197BB0" w:rsidP="00197BB0">
      <w:pPr>
        <w:spacing w:after="0"/>
        <w:ind w:firstLine="567"/>
        <w:jc w:val="both"/>
        <w:rPr>
          <w:rFonts w:ascii="Arial" w:eastAsia="Times New Roman" w:hAnsi="Arial" w:cs="Arial"/>
          <w:sz w:val="24"/>
          <w:szCs w:val="24"/>
          <w:lang w:val="ro-RO" w:eastAsia="ro-RO"/>
        </w:rPr>
      </w:pPr>
      <w:r w:rsidRPr="00197BB0">
        <w:rPr>
          <w:rFonts w:ascii="Arial" w:eastAsia="Times New Roman" w:hAnsi="Arial" w:cs="Arial"/>
          <w:sz w:val="19"/>
          <w:szCs w:val="19"/>
          <w:lang w:val="ro-RO" w:eastAsia="ro-RO"/>
        </w:rPr>
        <w:t> </w:t>
      </w:r>
    </w:p>
    <w:p w14:paraId="79CC43A4" w14:textId="77777777" w:rsidR="00197BB0" w:rsidRPr="00197BB0" w:rsidRDefault="00197BB0" w:rsidP="00197BB0">
      <w:pPr>
        <w:spacing w:after="0"/>
        <w:jc w:val="center"/>
        <w:rPr>
          <w:rFonts w:ascii="Arial" w:eastAsia="Times New Roman" w:hAnsi="Arial" w:cs="Arial"/>
          <w:b/>
          <w:bCs/>
          <w:sz w:val="24"/>
          <w:szCs w:val="24"/>
          <w:lang w:val="ro-RO" w:eastAsia="ro-RO"/>
        </w:rPr>
      </w:pPr>
      <w:r w:rsidRPr="00197BB0">
        <w:rPr>
          <w:rFonts w:ascii="Arial" w:eastAsia="Times New Roman" w:hAnsi="Arial" w:cs="Arial"/>
          <w:b/>
          <w:bCs/>
          <w:sz w:val="19"/>
          <w:szCs w:val="19"/>
          <w:lang w:val="ro-RO" w:eastAsia="ro-RO"/>
        </w:rPr>
        <w:t>Capitolul I</w:t>
      </w:r>
    </w:p>
    <w:p w14:paraId="2C4BD9D9" w14:textId="77777777" w:rsidR="00197BB0" w:rsidRPr="00197BB0" w:rsidRDefault="00197BB0" w:rsidP="00197BB0">
      <w:pPr>
        <w:spacing w:after="0"/>
        <w:jc w:val="center"/>
        <w:rPr>
          <w:rFonts w:ascii="Arial" w:eastAsia="Times New Roman" w:hAnsi="Arial" w:cs="Arial"/>
          <w:sz w:val="24"/>
          <w:szCs w:val="24"/>
          <w:lang w:val="ro-RO" w:eastAsia="ro-RO"/>
        </w:rPr>
      </w:pPr>
      <w:r w:rsidRPr="00197BB0">
        <w:rPr>
          <w:rFonts w:ascii="Arial" w:eastAsia="Times New Roman" w:hAnsi="Arial" w:cs="Arial"/>
          <w:color w:val="663300"/>
          <w:sz w:val="19"/>
          <w:szCs w:val="19"/>
          <w:lang w:val="ro-RO" w:eastAsia="ro-RO"/>
        </w:rPr>
        <w:t>(Abrogat)</w:t>
      </w:r>
    </w:p>
    <w:p w14:paraId="74F129A1" w14:textId="77777777" w:rsidR="00197BB0" w:rsidRPr="00197BB0" w:rsidRDefault="00197BB0" w:rsidP="00197BB0">
      <w:pPr>
        <w:spacing w:before="45" w:after="0"/>
        <w:ind w:left="1134" w:right="567" w:hanging="567"/>
        <w:rPr>
          <w:rFonts w:ascii="Arial" w:eastAsia="Times New Roman" w:hAnsi="Arial" w:cs="Arial"/>
          <w:sz w:val="22"/>
          <w:lang w:val="ro-RO" w:eastAsia="ro-RO"/>
        </w:rPr>
      </w:pPr>
      <w:r w:rsidRPr="00197BB0">
        <w:rPr>
          <w:rFonts w:ascii="Arial" w:eastAsia="Times New Roman" w:hAnsi="Arial" w:cs="Arial"/>
          <w:sz w:val="22"/>
          <w:lang w:val="ro-RO" w:eastAsia="ro-RO"/>
        </w:rPr>
        <w:t xml:space="preserve">Articolul 1. </w:t>
      </w:r>
      <w:r w:rsidRPr="00197BB0">
        <w:rPr>
          <w:rFonts w:ascii="Arial" w:eastAsia="Times New Roman" w:hAnsi="Arial" w:cs="Arial"/>
          <w:i/>
          <w:iCs/>
          <w:color w:val="663300"/>
          <w:sz w:val="22"/>
          <w:lang w:val="ro-RO" w:eastAsia="ro-RO"/>
        </w:rPr>
        <w:t>Abrogat</w:t>
      </w:r>
    </w:p>
    <w:p w14:paraId="62D6F07C" w14:textId="77777777" w:rsidR="00197BB0" w:rsidRPr="00197BB0" w:rsidRDefault="00197BB0" w:rsidP="00197BB0">
      <w:pPr>
        <w:spacing w:before="45" w:after="0"/>
        <w:ind w:left="1134" w:right="567" w:hanging="567"/>
        <w:rPr>
          <w:rFonts w:ascii="Arial" w:eastAsia="Times New Roman" w:hAnsi="Arial" w:cs="Arial"/>
          <w:sz w:val="22"/>
          <w:lang w:val="ro-RO" w:eastAsia="ro-RO"/>
        </w:rPr>
      </w:pPr>
      <w:r w:rsidRPr="00197BB0">
        <w:rPr>
          <w:rFonts w:ascii="Arial" w:eastAsia="Times New Roman" w:hAnsi="Arial" w:cs="Arial"/>
          <w:sz w:val="22"/>
          <w:lang w:val="ro-RO" w:eastAsia="ro-RO"/>
        </w:rPr>
        <w:t xml:space="preserve">Articolul 2. </w:t>
      </w:r>
      <w:r w:rsidRPr="00197BB0">
        <w:rPr>
          <w:rFonts w:ascii="Arial" w:eastAsia="Times New Roman" w:hAnsi="Arial" w:cs="Arial"/>
          <w:i/>
          <w:iCs/>
          <w:color w:val="663300"/>
          <w:sz w:val="22"/>
          <w:lang w:val="ro-RO" w:eastAsia="ro-RO"/>
        </w:rPr>
        <w:t>Abrogat</w:t>
      </w:r>
    </w:p>
    <w:p w14:paraId="6AD4AD92" w14:textId="77777777" w:rsidR="00197BB0" w:rsidRPr="00197BB0" w:rsidRDefault="00197BB0" w:rsidP="00197BB0">
      <w:pPr>
        <w:spacing w:before="45" w:after="0"/>
        <w:ind w:left="1134" w:right="567" w:hanging="567"/>
        <w:rPr>
          <w:rFonts w:ascii="Arial" w:eastAsia="Times New Roman" w:hAnsi="Arial" w:cs="Arial"/>
          <w:sz w:val="22"/>
          <w:lang w:val="ro-RO" w:eastAsia="ro-RO"/>
        </w:rPr>
      </w:pPr>
      <w:r w:rsidRPr="00197BB0">
        <w:rPr>
          <w:rFonts w:ascii="Arial" w:eastAsia="Times New Roman" w:hAnsi="Arial" w:cs="Arial"/>
          <w:sz w:val="22"/>
          <w:lang w:val="ro-RO" w:eastAsia="ro-RO"/>
        </w:rPr>
        <w:t xml:space="preserve">Articolul 3. </w:t>
      </w:r>
      <w:r w:rsidRPr="00197BB0">
        <w:rPr>
          <w:rFonts w:ascii="Arial" w:eastAsia="Times New Roman" w:hAnsi="Arial" w:cs="Arial"/>
          <w:i/>
          <w:iCs/>
          <w:color w:val="663300"/>
          <w:sz w:val="22"/>
          <w:lang w:val="ro-RO" w:eastAsia="ro-RO"/>
        </w:rPr>
        <w:t>Abrogat</w:t>
      </w:r>
    </w:p>
    <w:p w14:paraId="7C13A2C9" w14:textId="77777777" w:rsidR="00197BB0" w:rsidRPr="00197BB0" w:rsidRDefault="00197BB0" w:rsidP="00197BB0">
      <w:pPr>
        <w:spacing w:after="0"/>
        <w:ind w:firstLine="567"/>
        <w:jc w:val="both"/>
        <w:rPr>
          <w:rFonts w:ascii="Arial" w:eastAsia="Times New Roman" w:hAnsi="Arial" w:cs="Arial"/>
          <w:sz w:val="24"/>
          <w:szCs w:val="24"/>
          <w:lang w:val="ro-RO" w:eastAsia="ro-RO"/>
        </w:rPr>
      </w:pPr>
      <w:r w:rsidRPr="00197BB0">
        <w:rPr>
          <w:rFonts w:ascii="Arial" w:eastAsia="Times New Roman" w:hAnsi="Arial" w:cs="Arial"/>
          <w:sz w:val="24"/>
          <w:szCs w:val="24"/>
          <w:lang w:val="ro-RO" w:eastAsia="ro-RO"/>
        </w:rPr>
        <w:t> </w:t>
      </w:r>
    </w:p>
    <w:p w14:paraId="1858F6D4" w14:textId="77777777" w:rsidR="00197BB0" w:rsidRPr="00197BB0" w:rsidRDefault="00197BB0" w:rsidP="00197BB0">
      <w:pPr>
        <w:spacing w:after="0"/>
        <w:jc w:val="center"/>
        <w:rPr>
          <w:rFonts w:ascii="Arial" w:eastAsia="Times New Roman" w:hAnsi="Arial" w:cs="Arial"/>
          <w:b/>
          <w:bCs/>
          <w:sz w:val="24"/>
          <w:szCs w:val="24"/>
          <w:lang w:val="ro-RO" w:eastAsia="ro-RO"/>
        </w:rPr>
      </w:pPr>
      <w:r w:rsidRPr="00197BB0">
        <w:rPr>
          <w:rFonts w:ascii="Arial" w:eastAsia="Times New Roman" w:hAnsi="Arial" w:cs="Arial"/>
          <w:b/>
          <w:bCs/>
          <w:sz w:val="19"/>
          <w:szCs w:val="19"/>
          <w:lang w:val="ro-RO" w:eastAsia="ro-RO"/>
        </w:rPr>
        <w:t>Capitolul I</w:t>
      </w:r>
      <w:r w:rsidRPr="00197BB0">
        <w:rPr>
          <w:rFonts w:ascii="Arial" w:eastAsia="Times New Roman" w:hAnsi="Arial" w:cs="Arial"/>
          <w:b/>
          <w:bCs/>
          <w:sz w:val="19"/>
          <w:szCs w:val="19"/>
          <w:vertAlign w:val="superscript"/>
          <w:lang w:val="ro-RO" w:eastAsia="ro-RO"/>
        </w:rPr>
        <w:t>1</w:t>
      </w:r>
    </w:p>
    <w:p w14:paraId="2801D598" w14:textId="77777777" w:rsidR="00197BB0" w:rsidRPr="00197BB0" w:rsidRDefault="00197BB0" w:rsidP="00197BB0">
      <w:pPr>
        <w:spacing w:after="0"/>
        <w:jc w:val="center"/>
        <w:rPr>
          <w:rFonts w:ascii="Arial" w:eastAsia="Times New Roman" w:hAnsi="Arial" w:cs="Arial"/>
          <w:b/>
          <w:bCs/>
          <w:sz w:val="24"/>
          <w:szCs w:val="24"/>
          <w:lang w:val="ro-RO" w:eastAsia="ro-RO"/>
        </w:rPr>
      </w:pPr>
      <w:r w:rsidRPr="00197BB0">
        <w:rPr>
          <w:rFonts w:ascii="Arial" w:eastAsia="Times New Roman" w:hAnsi="Arial" w:cs="Arial"/>
          <w:b/>
          <w:bCs/>
          <w:sz w:val="19"/>
          <w:szCs w:val="19"/>
          <w:lang w:val="ro-RO" w:eastAsia="ro-RO"/>
        </w:rPr>
        <w:t>DISPOZIŢII GENERALE</w:t>
      </w:r>
    </w:p>
    <w:p w14:paraId="696BF2FF" w14:textId="77777777" w:rsidR="00197BB0" w:rsidRPr="00197BB0" w:rsidRDefault="00197BB0" w:rsidP="00197BB0">
      <w:pPr>
        <w:spacing w:before="45" w:after="0"/>
        <w:ind w:left="1134" w:right="567" w:hanging="567"/>
        <w:rPr>
          <w:rFonts w:ascii="Arial" w:eastAsia="Times New Roman" w:hAnsi="Arial" w:cs="Arial"/>
          <w:sz w:val="22"/>
          <w:lang w:val="ro-RO" w:eastAsia="ro-RO"/>
        </w:rPr>
      </w:pPr>
      <w:r w:rsidRPr="00197BB0">
        <w:rPr>
          <w:rFonts w:ascii="Arial" w:eastAsia="Times New Roman" w:hAnsi="Arial" w:cs="Arial"/>
          <w:sz w:val="22"/>
          <w:lang w:val="ro-RO" w:eastAsia="ro-RO"/>
        </w:rPr>
        <w:t>Articolul 1. Obiectul legii</w:t>
      </w:r>
    </w:p>
    <w:p w14:paraId="6D56051D" w14:textId="77777777" w:rsidR="00197BB0" w:rsidRPr="00197BB0" w:rsidRDefault="00197BB0" w:rsidP="00197BB0">
      <w:pPr>
        <w:spacing w:before="45" w:after="0"/>
        <w:ind w:left="1134" w:right="567" w:hanging="567"/>
        <w:rPr>
          <w:rFonts w:ascii="Arial" w:eastAsia="Times New Roman" w:hAnsi="Arial" w:cs="Arial"/>
          <w:sz w:val="22"/>
          <w:lang w:val="ro-RO" w:eastAsia="ro-RO"/>
        </w:rPr>
      </w:pPr>
      <w:r w:rsidRPr="00197BB0">
        <w:rPr>
          <w:rFonts w:ascii="Arial" w:eastAsia="Times New Roman" w:hAnsi="Arial" w:cs="Arial"/>
          <w:sz w:val="22"/>
          <w:lang w:val="ro-RO" w:eastAsia="ro-RO"/>
        </w:rPr>
        <w:t xml:space="preserve">Articolul 2. </w:t>
      </w:r>
      <w:proofErr w:type="spellStart"/>
      <w:r w:rsidRPr="00197BB0">
        <w:rPr>
          <w:rFonts w:ascii="Arial" w:eastAsia="Times New Roman" w:hAnsi="Arial" w:cs="Arial"/>
          <w:sz w:val="22"/>
          <w:lang w:val="ro-RO" w:eastAsia="ro-RO"/>
        </w:rPr>
        <w:t>Subiecţii</w:t>
      </w:r>
      <w:proofErr w:type="spellEnd"/>
      <w:r w:rsidRPr="00197BB0">
        <w:rPr>
          <w:rFonts w:ascii="Arial" w:eastAsia="Times New Roman" w:hAnsi="Arial" w:cs="Arial"/>
          <w:sz w:val="22"/>
          <w:lang w:val="ro-RO" w:eastAsia="ro-RO"/>
        </w:rPr>
        <w:t xml:space="preserve"> legii</w:t>
      </w:r>
    </w:p>
    <w:p w14:paraId="180F19A1" w14:textId="77777777" w:rsidR="00197BB0" w:rsidRPr="00197BB0" w:rsidRDefault="00197BB0" w:rsidP="00197BB0">
      <w:pPr>
        <w:spacing w:before="45" w:after="0"/>
        <w:ind w:left="1134" w:right="567" w:hanging="567"/>
        <w:rPr>
          <w:rFonts w:ascii="Arial" w:eastAsia="Times New Roman" w:hAnsi="Arial" w:cs="Arial"/>
          <w:sz w:val="22"/>
          <w:lang w:val="ro-RO" w:eastAsia="ro-RO"/>
        </w:rPr>
      </w:pPr>
      <w:r w:rsidRPr="00197BB0">
        <w:rPr>
          <w:rFonts w:ascii="Arial" w:eastAsia="Times New Roman" w:hAnsi="Arial" w:cs="Arial"/>
          <w:sz w:val="22"/>
          <w:lang w:val="ro-RO" w:eastAsia="ro-RO"/>
        </w:rPr>
        <w:t xml:space="preserve">Articolul 3. </w:t>
      </w:r>
      <w:proofErr w:type="spellStart"/>
      <w:r w:rsidRPr="00197BB0">
        <w:rPr>
          <w:rFonts w:ascii="Arial" w:eastAsia="Times New Roman" w:hAnsi="Arial" w:cs="Arial"/>
          <w:sz w:val="22"/>
          <w:lang w:val="ro-RO" w:eastAsia="ro-RO"/>
        </w:rPr>
        <w:t>Noţiunile</w:t>
      </w:r>
      <w:proofErr w:type="spellEnd"/>
    </w:p>
    <w:p w14:paraId="16570524" w14:textId="77777777" w:rsidR="00197BB0" w:rsidRPr="00197BB0" w:rsidRDefault="00197BB0" w:rsidP="00197BB0">
      <w:pPr>
        <w:spacing w:after="0"/>
        <w:jc w:val="center"/>
        <w:rPr>
          <w:rFonts w:ascii="Arial" w:eastAsia="Times New Roman" w:hAnsi="Arial" w:cs="Arial"/>
          <w:b/>
          <w:bCs/>
          <w:sz w:val="24"/>
          <w:szCs w:val="24"/>
          <w:lang w:val="ro-RO" w:eastAsia="ro-RO"/>
        </w:rPr>
      </w:pPr>
      <w:r w:rsidRPr="00197BB0">
        <w:rPr>
          <w:rFonts w:ascii="Arial" w:eastAsia="Times New Roman" w:hAnsi="Arial" w:cs="Arial"/>
          <w:b/>
          <w:bCs/>
          <w:sz w:val="19"/>
          <w:szCs w:val="19"/>
          <w:lang w:val="ro-RO" w:eastAsia="ro-RO"/>
        </w:rPr>
        <w:t>Capitolul II</w:t>
      </w:r>
    </w:p>
    <w:p w14:paraId="236CECC7" w14:textId="77777777" w:rsidR="00197BB0" w:rsidRPr="00197BB0" w:rsidRDefault="00197BB0" w:rsidP="00197BB0">
      <w:pPr>
        <w:spacing w:after="0"/>
        <w:jc w:val="center"/>
        <w:rPr>
          <w:rFonts w:ascii="Arial" w:eastAsia="Times New Roman" w:hAnsi="Arial" w:cs="Arial"/>
          <w:sz w:val="24"/>
          <w:szCs w:val="24"/>
          <w:lang w:val="ro-RO" w:eastAsia="ro-RO"/>
        </w:rPr>
      </w:pPr>
      <w:r w:rsidRPr="00197BB0">
        <w:rPr>
          <w:rFonts w:ascii="Arial" w:eastAsia="Times New Roman" w:hAnsi="Arial" w:cs="Arial"/>
          <w:color w:val="663300"/>
          <w:sz w:val="19"/>
          <w:szCs w:val="19"/>
          <w:lang w:val="ro-RO" w:eastAsia="ro-RO"/>
        </w:rPr>
        <w:t>(Abrogat)</w:t>
      </w:r>
    </w:p>
    <w:p w14:paraId="24C458B3" w14:textId="77777777" w:rsidR="00197BB0" w:rsidRPr="00197BB0" w:rsidRDefault="00197BB0" w:rsidP="00197BB0">
      <w:pPr>
        <w:spacing w:before="45" w:after="0"/>
        <w:ind w:left="1134" w:right="567" w:hanging="567"/>
        <w:rPr>
          <w:rFonts w:ascii="Arial" w:eastAsia="Times New Roman" w:hAnsi="Arial" w:cs="Arial"/>
          <w:sz w:val="22"/>
          <w:lang w:val="ro-RO" w:eastAsia="ro-RO"/>
        </w:rPr>
      </w:pPr>
      <w:r w:rsidRPr="00197BB0">
        <w:rPr>
          <w:rFonts w:ascii="Arial" w:eastAsia="Times New Roman" w:hAnsi="Arial" w:cs="Arial"/>
          <w:sz w:val="22"/>
          <w:lang w:val="ro-RO" w:eastAsia="ro-RO"/>
        </w:rPr>
        <w:t xml:space="preserve">Articolul 4. </w:t>
      </w:r>
      <w:r w:rsidRPr="00197BB0">
        <w:rPr>
          <w:rFonts w:ascii="Arial" w:eastAsia="Times New Roman" w:hAnsi="Arial" w:cs="Arial"/>
          <w:i/>
          <w:iCs/>
          <w:color w:val="663300"/>
          <w:sz w:val="22"/>
          <w:lang w:val="ro-RO" w:eastAsia="ro-RO"/>
        </w:rPr>
        <w:t>Abrogat</w:t>
      </w:r>
    </w:p>
    <w:p w14:paraId="1B8B8CAB" w14:textId="77777777" w:rsidR="00197BB0" w:rsidRPr="00197BB0" w:rsidRDefault="00197BB0" w:rsidP="00197BB0">
      <w:pPr>
        <w:spacing w:before="45" w:after="0"/>
        <w:ind w:left="1134" w:right="567" w:hanging="567"/>
        <w:rPr>
          <w:rFonts w:ascii="Arial" w:eastAsia="Times New Roman" w:hAnsi="Arial" w:cs="Arial"/>
          <w:sz w:val="22"/>
          <w:lang w:val="ro-RO" w:eastAsia="ro-RO"/>
        </w:rPr>
      </w:pPr>
      <w:r w:rsidRPr="00197BB0">
        <w:rPr>
          <w:rFonts w:ascii="Arial" w:eastAsia="Times New Roman" w:hAnsi="Arial" w:cs="Arial"/>
          <w:sz w:val="22"/>
          <w:lang w:val="ro-RO" w:eastAsia="ro-RO"/>
        </w:rPr>
        <w:t xml:space="preserve">Articolul 5. </w:t>
      </w:r>
      <w:r w:rsidRPr="00197BB0">
        <w:rPr>
          <w:rFonts w:ascii="Arial" w:eastAsia="Times New Roman" w:hAnsi="Arial" w:cs="Arial"/>
          <w:i/>
          <w:iCs/>
          <w:color w:val="663300"/>
          <w:sz w:val="22"/>
          <w:lang w:val="ro-RO" w:eastAsia="ro-RO"/>
        </w:rPr>
        <w:t>Abrogat</w:t>
      </w:r>
    </w:p>
    <w:p w14:paraId="53A03417" w14:textId="77777777" w:rsidR="00197BB0" w:rsidRPr="00197BB0" w:rsidRDefault="00197BB0" w:rsidP="00197BB0">
      <w:pPr>
        <w:spacing w:before="45" w:after="0"/>
        <w:ind w:left="1134" w:right="567" w:hanging="567"/>
        <w:rPr>
          <w:rFonts w:ascii="Arial" w:eastAsia="Times New Roman" w:hAnsi="Arial" w:cs="Arial"/>
          <w:sz w:val="22"/>
          <w:lang w:val="ro-RO" w:eastAsia="ro-RO"/>
        </w:rPr>
      </w:pPr>
      <w:r w:rsidRPr="00197BB0">
        <w:rPr>
          <w:rFonts w:ascii="Arial" w:eastAsia="Times New Roman" w:hAnsi="Arial" w:cs="Arial"/>
          <w:sz w:val="22"/>
          <w:lang w:val="ro-RO" w:eastAsia="ro-RO"/>
        </w:rPr>
        <w:t xml:space="preserve">Articolul 6. </w:t>
      </w:r>
      <w:r w:rsidRPr="00197BB0">
        <w:rPr>
          <w:rFonts w:ascii="Arial" w:eastAsia="Times New Roman" w:hAnsi="Arial" w:cs="Arial"/>
          <w:i/>
          <w:iCs/>
          <w:color w:val="663300"/>
          <w:sz w:val="22"/>
          <w:lang w:val="ro-RO" w:eastAsia="ro-RO"/>
        </w:rPr>
        <w:t>Abrogat</w:t>
      </w:r>
    </w:p>
    <w:p w14:paraId="43FB4A7F" w14:textId="77777777" w:rsidR="00197BB0" w:rsidRPr="00197BB0" w:rsidRDefault="00197BB0" w:rsidP="00197BB0">
      <w:pPr>
        <w:spacing w:before="45" w:after="0"/>
        <w:ind w:left="1134" w:right="567" w:hanging="567"/>
        <w:rPr>
          <w:rFonts w:ascii="Arial" w:eastAsia="Times New Roman" w:hAnsi="Arial" w:cs="Arial"/>
          <w:sz w:val="22"/>
          <w:lang w:val="ro-RO" w:eastAsia="ro-RO"/>
        </w:rPr>
      </w:pPr>
      <w:r w:rsidRPr="00197BB0">
        <w:rPr>
          <w:rFonts w:ascii="Arial" w:eastAsia="Times New Roman" w:hAnsi="Arial" w:cs="Arial"/>
          <w:sz w:val="22"/>
          <w:lang w:val="ro-RO" w:eastAsia="ro-RO"/>
        </w:rPr>
        <w:t xml:space="preserve">Articolul 7. </w:t>
      </w:r>
      <w:r w:rsidRPr="00197BB0">
        <w:rPr>
          <w:rFonts w:ascii="Arial" w:eastAsia="Times New Roman" w:hAnsi="Arial" w:cs="Arial"/>
          <w:i/>
          <w:iCs/>
          <w:color w:val="663300"/>
          <w:sz w:val="22"/>
          <w:lang w:val="ro-RO" w:eastAsia="ro-RO"/>
        </w:rPr>
        <w:t>Abrogat</w:t>
      </w:r>
    </w:p>
    <w:p w14:paraId="1A65B272" w14:textId="77777777" w:rsidR="00197BB0" w:rsidRPr="00197BB0" w:rsidRDefault="00197BB0" w:rsidP="00197BB0">
      <w:pPr>
        <w:spacing w:before="45" w:after="0"/>
        <w:ind w:left="1134" w:right="567" w:hanging="567"/>
        <w:rPr>
          <w:rFonts w:ascii="Arial" w:eastAsia="Times New Roman" w:hAnsi="Arial" w:cs="Arial"/>
          <w:sz w:val="22"/>
          <w:lang w:val="ro-RO" w:eastAsia="ro-RO"/>
        </w:rPr>
      </w:pPr>
      <w:r w:rsidRPr="00197BB0">
        <w:rPr>
          <w:rFonts w:ascii="Arial" w:eastAsia="Times New Roman" w:hAnsi="Arial" w:cs="Arial"/>
          <w:sz w:val="22"/>
          <w:lang w:val="ro-RO" w:eastAsia="ro-RO"/>
        </w:rPr>
        <w:t xml:space="preserve">Articolul 8. </w:t>
      </w:r>
      <w:r w:rsidRPr="00197BB0">
        <w:rPr>
          <w:rFonts w:ascii="Arial" w:eastAsia="Times New Roman" w:hAnsi="Arial" w:cs="Arial"/>
          <w:i/>
          <w:iCs/>
          <w:color w:val="663300"/>
          <w:sz w:val="22"/>
          <w:lang w:val="ro-RO" w:eastAsia="ro-RO"/>
        </w:rPr>
        <w:t>Abrogat</w:t>
      </w:r>
    </w:p>
    <w:p w14:paraId="4A7B7DC1" w14:textId="77777777" w:rsidR="00197BB0" w:rsidRPr="00197BB0" w:rsidRDefault="00197BB0" w:rsidP="00197BB0">
      <w:pPr>
        <w:spacing w:before="45" w:after="0"/>
        <w:ind w:left="1134" w:right="567" w:hanging="567"/>
        <w:rPr>
          <w:rFonts w:ascii="Arial" w:eastAsia="Times New Roman" w:hAnsi="Arial" w:cs="Arial"/>
          <w:sz w:val="22"/>
          <w:lang w:val="ro-RO" w:eastAsia="ro-RO"/>
        </w:rPr>
      </w:pPr>
      <w:r w:rsidRPr="00197BB0">
        <w:rPr>
          <w:rFonts w:ascii="Arial" w:eastAsia="Times New Roman" w:hAnsi="Arial" w:cs="Arial"/>
          <w:sz w:val="22"/>
          <w:lang w:val="ro-RO" w:eastAsia="ro-RO"/>
        </w:rPr>
        <w:t xml:space="preserve">Articolul 9. </w:t>
      </w:r>
      <w:r w:rsidRPr="00197BB0">
        <w:rPr>
          <w:rFonts w:ascii="Arial" w:eastAsia="Times New Roman" w:hAnsi="Arial" w:cs="Arial"/>
          <w:i/>
          <w:iCs/>
          <w:color w:val="663300"/>
          <w:sz w:val="22"/>
          <w:lang w:val="ro-RO" w:eastAsia="ro-RO"/>
        </w:rPr>
        <w:t>Abrogat</w:t>
      </w:r>
    </w:p>
    <w:p w14:paraId="7E9433BF" w14:textId="77777777" w:rsidR="00197BB0" w:rsidRPr="00197BB0" w:rsidRDefault="00197BB0" w:rsidP="00197BB0">
      <w:pPr>
        <w:spacing w:before="45" w:after="0"/>
        <w:ind w:left="1134" w:right="567" w:hanging="567"/>
        <w:rPr>
          <w:rFonts w:ascii="Arial" w:eastAsia="Times New Roman" w:hAnsi="Arial" w:cs="Arial"/>
          <w:sz w:val="22"/>
          <w:lang w:val="ro-RO" w:eastAsia="ro-RO"/>
        </w:rPr>
      </w:pPr>
      <w:r w:rsidRPr="00197BB0">
        <w:rPr>
          <w:rFonts w:ascii="Arial" w:eastAsia="Times New Roman" w:hAnsi="Arial" w:cs="Arial"/>
          <w:sz w:val="22"/>
          <w:lang w:val="ro-RO" w:eastAsia="ro-RO"/>
        </w:rPr>
        <w:t xml:space="preserve">Articolul 10. </w:t>
      </w:r>
      <w:r w:rsidRPr="00197BB0">
        <w:rPr>
          <w:rFonts w:ascii="Arial" w:eastAsia="Times New Roman" w:hAnsi="Arial" w:cs="Arial"/>
          <w:i/>
          <w:iCs/>
          <w:color w:val="663300"/>
          <w:sz w:val="22"/>
          <w:lang w:val="ro-RO" w:eastAsia="ro-RO"/>
        </w:rPr>
        <w:t>Abrogat</w:t>
      </w:r>
    </w:p>
    <w:p w14:paraId="1692100A" w14:textId="77777777" w:rsidR="00197BB0" w:rsidRPr="00197BB0" w:rsidRDefault="00197BB0" w:rsidP="00197BB0">
      <w:pPr>
        <w:spacing w:before="45" w:after="0"/>
        <w:ind w:left="1134" w:right="567" w:hanging="567"/>
        <w:rPr>
          <w:rFonts w:ascii="Arial" w:eastAsia="Times New Roman" w:hAnsi="Arial" w:cs="Arial"/>
          <w:sz w:val="22"/>
          <w:lang w:val="ro-RO" w:eastAsia="ro-RO"/>
        </w:rPr>
      </w:pPr>
      <w:r w:rsidRPr="00197BB0">
        <w:rPr>
          <w:rFonts w:ascii="Arial" w:eastAsia="Times New Roman" w:hAnsi="Arial" w:cs="Arial"/>
          <w:sz w:val="22"/>
          <w:lang w:val="ro-RO" w:eastAsia="ro-RO"/>
        </w:rPr>
        <w:t xml:space="preserve">Articolul 11. </w:t>
      </w:r>
      <w:r w:rsidRPr="00197BB0">
        <w:rPr>
          <w:rFonts w:ascii="Arial" w:eastAsia="Times New Roman" w:hAnsi="Arial" w:cs="Arial"/>
          <w:i/>
          <w:iCs/>
          <w:color w:val="663300"/>
          <w:sz w:val="22"/>
          <w:lang w:val="ro-RO" w:eastAsia="ro-RO"/>
        </w:rPr>
        <w:t>Abrogat</w:t>
      </w:r>
    </w:p>
    <w:p w14:paraId="7C7E079A" w14:textId="77777777" w:rsidR="00197BB0" w:rsidRPr="00197BB0" w:rsidRDefault="00197BB0" w:rsidP="00197BB0">
      <w:pPr>
        <w:spacing w:before="45" w:after="0"/>
        <w:ind w:left="1134" w:right="567" w:hanging="567"/>
        <w:rPr>
          <w:rFonts w:ascii="Arial" w:eastAsia="Times New Roman" w:hAnsi="Arial" w:cs="Arial"/>
          <w:sz w:val="22"/>
          <w:lang w:val="ro-RO" w:eastAsia="ro-RO"/>
        </w:rPr>
      </w:pPr>
      <w:r w:rsidRPr="00197BB0">
        <w:rPr>
          <w:rFonts w:ascii="Arial" w:eastAsia="Times New Roman" w:hAnsi="Arial" w:cs="Arial"/>
          <w:sz w:val="22"/>
          <w:lang w:val="ro-RO" w:eastAsia="ro-RO"/>
        </w:rPr>
        <w:t xml:space="preserve">Articolul 12. </w:t>
      </w:r>
      <w:r w:rsidRPr="00197BB0">
        <w:rPr>
          <w:rFonts w:ascii="Arial" w:eastAsia="Times New Roman" w:hAnsi="Arial" w:cs="Arial"/>
          <w:i/>
          <w:iCs/>
          <w:color w:val="663300"/>
          <w:sz w:val="22"/>
          <w:lang w:val="ro-RO" w:eastAsia="ro-RO"/>
        </w:rPr>
        <w:t>Abrogat</w:t>
      </w:r>
    </w:p>
    <w:p w14:paraId="09F69316" w14:textId="77777777" w:rsidR="00197BB0" w:rsidRPr="00197BB0" w:rsidRDefault="00197BB0" w:rsidP="00197BB0">
      <w:pPr>
        <w:spacing w:after="0"/>
        <w:ind w:firstLine="567"/>
        <w:jc w:val="both"/>
        <w:rPr>
          <w:rFonts w:ascii="Arial" w:eastAsia="Times New Roman" w:hAnsi="Arial" w:cs="Arial"/>
          <w:sz w:val="24"/>
          <w:szCs w:val="24"/>
          <w:lang w:val="ro-RO" w:eastAsia="ro-RO"/>
        </w:rPr>
      </w:pPr>
      <w:r w:rsidRPr="00197BB0">
        <w:rPr>
          <w:rFonts w:ascii="Arial" w:eastAsia="Times New Roman" w:hAnsi="Arial" w:cs="Arial"/>
          <w:sz w:val="24"/>
          <w:szCs w:val="24"/>
          <w:lang w:val="ro-RO" w:eastAsia="ro-RO"/>
        </w:rPr>
        <w:t> </w:t>
      </w:r>
    </w:p>
    <w:p w14:paraId="53757B72" w14:textId="77777777" w:rsidR="00197BB0" w:rsidRPr="00197BB0" w:rsidRDefault="00197BB0" w:rsidP="00197BB0">
      <w:pPr>
        <w:spacing w:after="0"/>
        <w:jc w:val="center"/>
        <w:rPr>
          <w:rFonts w:ascii="Arial" w:eastAsia="Times New Roman" w:hAnsi="Arial" w:cs="Arial"/>
          <w:b/>
          <w:bCs/>
          <w:sz w:val="24"/>
          <w:szCs w:val="24"/>
          <w:lang w:val="ro-RO" w:eastAsia="ro-RO"/>
        </w:rPr>
      </w:pPr>
      <w:r w:rsidRPr="00197BB0">
        <w:rPr>
          <w:rFonts w:ascii="Arial" w:eastAsia="Times New Roman" w:hAnsi="Arial" w:cs="Arial"/>
          <w:b/>
          <w:bCs/>
          <w:sz w:val="19"/>
          <w:szCs w:val="19"/>
          <w:lang w:val="ro-RO" w:eastAsia="ro-RO"/>
        </w:rPr>
        <w:t>Capitolul III</w:t>
      </w:r>
    </w:p>
    <w:p w14:paraId="5D0DB70E" w14:textId="77777777" w:rsidR="00197BB0" w:rsidRPr="00197BB0" w:rsidRDefault="00197BB0" w:rsidP="00197BB0">
      <w:pPr>
        <w:spacing w:after="0"/>
        <w:jc w:val="center"/>
        <w:rPr>
          <w:rFonts w:ascii="Arial" w:eastAsia="Times New Roman" w:hAnsi="Arial" w:cs="Arial"/>
          <w:sz w:val="24"/>
          <w:szCs w:val="24"/>
          <w:lang w:val="ro-RO" w:eastAsia="ro-RO"/>
        </w:rPr>
      </w:pPr>
      <w:r w:rsidRPr="00197BB0">
        <w:rPr>
          <w:rFonts w:ascii="Arial" w:eastAsia="Times New Roman" w:hAnsi="Arial" w:cs="Arial"/>
          <w:color w:val="663300"/>
          <w:sz w:val="19"/>
          <w:szCs w:val="19"/>
          <w:lang w:val="ro-RO" w:eastAsia="ro-RO"/>
        </w:rPr>
        <w:t>(Abrogat)</w:t>
      </w:r>
    </w:p>
    <w:p w14:paraId="72346A7A" w14:textId="77777777" w:rsidR="00197BB0" w:rsidRPr="00197BB0" w:rsidRDefault="00197BB0" w:rsidP="00197BB0">
      <w:pPr>
        <w:spacing w:before="45" w:after="0"/>
        <w:ind w:left="1134" w:right="567" w:hanging="567"/>
        <w:rPr>
          <w:rFonts w:ascii="Arial" w:eastAsia="Times New Roman" w:hAnsi="Arial" w:cs="Arial"/>
          <w:sz w:val="22"/>
          <w:lang w:val="ro-RO" w:eastAsia="ro-RO"/>
        </w:rPr>
      </w:pPr>
      <w:r w:rsidRPr="00197BB0">
        <w:rPr>
          <w:rFonts w:ascii="Arial" w:eastAsia="Times New Roman" w:hAnsi="Arial" w:cs="Arial"/>
          <w:sz w:val="22"/>
          <w:lang w:val="ro-RO" w:eastAsia="ro-RO"/>
        </w:rPr>
        <w:t xml:space="preserve">Articolul 13. </w:t>
      </w:r>
      <w:r w:rsidRPr="00197BB0">
        <w:rPr>
          <w:rFonts w:ascii="Arial" w:eastAsia="Times New Roman" w:hAnsi="Arial" w:cs="Arial"/>
          <w:i/>
          <w:iCs/>
          <w:color w:val="663300"/>
          <w:sz w:val="22"/>
          <w:lang w:val="ro-RO" w:eastAsia="ro-RO"/>
        </w:rPr>
        <w:t>Abrogat</w:t>
      </w:r>
    </w:p>
    <w:p w14:paraId="5FE5B4B8" w14:textId="77777777" w:rsidR="00197BB0" w:rsidRPr="00197BB0" w:rsidRDefault="00197BB0" w:rsidP="00197BB0">
      <w:pPr>
        <w:spacing w:before="45" w:after="0"/>
        <w:ind w:left="1134" w:right="567" w:hanging="567"/>
        <w:rPr>
          <w:rFonts w:ascii="Arial" w:eastAsia="Times New Roman" w:hAnsi="Arial" w:cs="Arial"/>
          <w:sz w:val="22"/>
          <w:lang w:val="ro-RO" w:eastAsia="ro-RO"/>
        </w:rPr>
      </w:pPr>
      <w:r w:rsidRPr="00197BB0">
        <w:rPr>
          <w:rFonts w:ascii="Arial" w:eastAsia="Times New Roman" w:hAnsi="Arial" w:cs="Arial"/>
          <w:sz w:val="22"/>
          <w:lang w:val="ro-RO" w:eastAsia="ro-RO"/>
        </w:rPr>
        <w:t>Articolul 13</w:t>
      </w:r>
      <w:r w:rsidRPr="00197BB0">
        <w:rPr>
          <w:rFonts w:ascii="Arial" w:eastAsia="Times New Roman" w:hAnsi="Arial" w:cs="Arial"/>
          <w:sz w:val="22"/>
          <w:vertAlign w:val="superscript"/>
          <w:lang w:val="ro-RO" w:eastAsia="ro-RO"/>
        </w:rPr>
        <w:t>1</w:t>
      </w:r>
      <w:r w:rsidRPr="00197BB0">
        <w:rPr>
          <w:rFonts w:ascii="Arial" w:eastAsia="Times New Roman" w:hAnsi="Arial" w:cs="Arial"/>
          <w:sz w:val="22"/>
          <w:lang w:val="ro-RO" w:eastAsia="ro-RO"/>
        </w:rPr>
        <w:t xml:space="preserve">. </w:t>
      </w:r>
      <w:r w:rsidRPr="00197BB0">
        <w:rPr>
          <w:rFonts w:ascii="Arial" w:eastAsia="Times New Roman" w:hAnsi="Arial" w:cs="Arial"/>
          <w:i/>
          <w:iCs/>
          <w:color w:val="663300"/>
          <w:sz w:val="22"/>
          <w:lang w:val="ro-RO" w:eastAsia="ro-RO"/>
        </w:rPr>
        <w:t>Abrogat</w:t>
      </w:r>
    </w:p>
    <w:p w14:paraId="0A52CDFD" w14:textId="77777777" w:rsidR="00197BB0" w:rsidRPr="00197BB0" w:rsidRDefault="00197BB0" w:rsidP="00197BB0">
      <w:pPr>
        <w:spacing w:before="45" w:after="0"/>
        <w:ind w:left="1134" w:right="567" w:hanging="567"/>
        <w:rPr>
          <w:rFonts w:ascii="Arial" w:eastAsia="Times New Roman" w:hAnsi="Arial" w:cs="Arial"/>
          <w:sz w:val="22"/>
          <w:lang w:val="ro-RO" w:eastAsia="ro-RO"/>
        </w:rPr>
      </w:pPr>
      <w:r w:rsidRPr="00197BB0">
        <w:rPr>
          <w:rFonts w:ascii="Arial" w:eastAsia="Times New Roman" w:hAnsi="Arial" w:cs="Arial"/>
          <w:sz w:val="22"/>
          <w:lang w:val="ro-RO" w:eastAsia="ro-RO"/>
        </w:rPr>
        <w:t xml:space="preserve">Articolul 14. </w:t>
      </w:r>
      <w:r w:rsidRPr="00197BB0">
        <w:rPr>
          <w:rFonts w:ascii="Arial" w:eastAsia="Times New Roman" w:hAnsi="Arial" w:cs="Arial"/>
          <w:i/>
          <w:iCs/>
          <w:color w:val="663300"/>
          <w:sz w:val="22"/>
          <w:lang w:val="ro-RO" w:eastAsia="ro-RO"/>
        </w:rPr>
        <w:t>Abrogat</w:t>
      </w:r>
    </w:p>
    <w:p w14:paraId="25B51FE7" w14:textId="77777777" w:rsidR="00197BB0" w:rsidRPr="00197BB0" w:rsidRDefault="00197BB0" w:rsidP="00197BB0">
      <w:pPr>
        <w:spacing w:before="45" w:after="0"/>
        <w:ind w:left="1134" w:right="567" w:hanging="567"/>
        <w:rPr>
          <w:rFonts w:ascii="Arial" w:eastAsia="Times New Roman" w:hAnsi="Arial" w:cs="Arial"/>
          <w:sz w:val="22"/>
          <w:lang w:val="ro-RO" w:eastAsia="ro-RO"/>
        </w:rPr>
      </w:pPr>
      <w:r w:rsidRPr="00197BB0">
        <w:rPr>
          <w:rFonts w:ascii="Arial" w:eastAsia="Times New Roman" w:hAnsi="Arial" w:cs="Arial"/>
          <w:sz w:val="22"/>
          <w:lang w:val="ro-RO" w:eastAsia="ro-RO"/>
        </w:rPr>
        <w:t xml:space="preserve">Articolul 15. </w:t>
      </w:r>
      <w:r w:rsidRPr="00197BB0">
        <w:rPr>
          <w:rFonts w:ascii="Arial" w:eastAsia="Times New Roman" w:hAnsi="Arial" w:cs="Arial"/>
          <w:i/>
          <w:iCs/>
          <w:color w:val="663300"/>
          <w:sz w:val="22"/>
          <w:lang w:val="ro-RO" w:eastAsia="ro-RO"/>
        </w:rPr>
        <w:t>Abrogat</w:t>
      </w:r>
    </w:p>
    <w:p w14:paraId="3095B537" w14:textId="77777777" w:rsidR="00197BB0" w:rsidRPr="00197BB0" w:rsidRDefault="00197BB0" w:rsidP="00197BB0">
      <w:pPr>
        <w:spacing w:before="45" w:after="0"/>
        <w:ind w:left="1134" w:right="567" w:hanging="567"/>
        <w:rPr>
          <w:rFonts w:ascii="Arial" w:eastAsia="Times New Roman" w:hAnsi="Arial" w:cs="Arial"/>
          <w:sz w:val="22"/>
          <w:lang w:val="ro-RO" w:eastAsia="ro-RO"/>
        </w:rPr>
      </w:pPr>
      <w:r w:rsidRPr="00197BB0">
        <w:rPr>
          <w:rFonts w:ascii="Arial" w:eastAsia="Times New Roman" w:hAnsi="Arial" w:cs="Arial"/>
          <w:sz w:val="22"/>
          <w:lang w:val="ro-RO" w:eastAsia="ro-RO"/>
        </w:rPr>
        <w:t>Articolul 15</w:t>
      </w:r>
      <w:r w:rsidRPr="00197BB0">
        <w:rPr>
          <w:rFonts w:ascii="Arial" w:eastAsia="Times New Roman" w:hAnsi="Arial" w:cs="Arial"/>
          <w:sz w:val="22"/>
          <w:vertAlign w:val="superscript"/>
          <w:lang w:val="ro-RO" w:eastAsia="ro-RO"/>
        </w:rPr>
        <w:t>1</w:t>
      </w:r>
      <w:r w:rsidRPr="00197BB0">
        <w:rPr>
          <w:rFonts w:ascii="Arial" w:eastAsia="Times New Roman" w:hAnsi="Arial" w:cs="Arial"/>
          <w:sz w:val="22"/>
          <w:lang w:val="ro-RO" w:eastAsia="ro-RO"/>
        </w:rPr>
        <w:t xml:space="preserve">. </w:t>
      </w:r>
      <w:r w:rsidRPr="00197BB0">
        <w:rPr>
          <w:rFonts w:ascii="Arial" w:eastAsia="Times New Roman" w:hAnsi="Arial" w:cs="Arial"/>
          <w:i/>
          <w:iCs/>
          <w:color w:val="663300"/>
          <w:sz w:val="22"/>
          <w:lang w:val="ro-RO" w:eastAsia="ro-RO"/>
        </w:rPr>
        <w:t>Abrogat</w:t>
      </w:r>
    </w:p>
    <w:p w14:paraId="7A55BFB7" w14:textId="77777777" w:rsidR="00197BB0" w:rsidRPr="00197BB0" w:rsidRDefault="00197BB0" w:rsidP="00197BB0">
      <w:pPr>
        <w:spacing w:before="45" w:after="0"/>
        <w:ind w:left="1134" w:right="567" w:hanging="567"/>
        <w:rPr>
          <w:rFonts w:ascii="Arial" w:eastAsia="Times New Roman" w:hAnsi="Arial" w:cs="Arial"/>
          <w:sz w:val="22"/>
          <w:lang w:val="ro-RO" w:eastAsia="ro-RO"/>
        </w:rPr>
      </w:pPr>
      <w:r w:rsidRPr="00197BB0">
        <w:rPr>
          <w:rFonts w:ascii="Arial" w:eastAsia="Times New Roman" w:hAnsi="Arial" w:cs="Arial"/>
          <w:sz w:val="22"/>
          <w:lang w:val="ro-RO" w:eastAsia="ro-RO"/>
        </w:rPr>
        <w:t>Articolul 15</w:t>
      </w:r>
      <w:r w:rsidRPr="00197BB0">
        <w:rPr>
          <w:rFonts w:ascii="Arial" w:eastAsia="Times New Roman" w:hAnsi="Arial" w:cs="Arial"/>
          <w:sz w:val="22"/>
          <w:vertAlign w:val="superscript"/>
          <w:lang w:val="ro-RO" w:eastAsia="ro-RO"/>
        </w:rPr>
        <w:t>2</w:t>
      </w:r>
      <w:r w:rsidRPr="00197BB0">
        <w:rPr>
          <w:rFonts w:ascii="Arial" w:eastAsia="Times New Roman" w:hAnsi="Arial" w:cs="Arial"/>
          <w:sz w:val="22"/>
          <w:lang w:val="ro-RO" w:eastAsia="ro-RO"/>
        </w:rPr>
        <w:t xml:space="preserve">. </w:t>
      </w:r>
      <w:r w:rsidRPr="00197BB0">
        <w:rPr>
          <w:rFonts w:ascii="Arial" w:eastAsia="Times New Roman" w:hAnsi="Arial" w:cs="Arial"/>
          <w:i/>
          <w:iCs/>
          <w:color w:val="663300"/>
          <w:sz w:val="22"/>
          <w:lang w:val="ro-RO" w:eastAsia="ro-RO"/>
        </w:rPr>
        <w:t>Abrogat</w:t>
      </w:r>
    </w:p>
    <w:p w14:paraId="46A8CD49" w14:textId="77777777" w:rsidR="00197BB0" w:rsidRPr="00197BB0" w:rsidRDefault="00197BB0" w:rsidP="00197BB0">
      <w:pPr>
        <w:spacing w:before="45" w:after="0"/>
        <w:ind w:left="1134" w:right="567" w:hanging="567"/>
        <w:rPr>
          <w:rFonts w:ascii="Arial" w:eastAsia="Times New Roman" w:hAnsi="Arial" w:cs="Arial"/>
          <w:sz w:val="22"/>
          <w:lang w:val="ro-RO" w:eastAsia="ro-RO"/>
        </w:rPr>
      </w:pPr>
      <w:r w:rsidRPr="00197BB0">
        <w:rPr>
          <w:rFonts w:ascii="Arial" w:eastAsia="Times New Roman" w:hAnsi="Arial" w:cs="Arial"/>
          <w:sz w:val="22"/>
          <w:lang w:val="ro-RO" w:eastAsia="ro-RO"/>
        </w:rPr>
        <w:lastRenderedPageBreak/>
        <w:t>Articolul 15</w:t>
      </w:r>
      <w:r w:rsidRPr="00197BB0">
        <w:rPr>
          <w:rFonts w:ascii="Arial" w:eastAsia="Times New Roman" w:hAnsi="Arial" w:cs="Arial"/>
          <w:sz w:val="22"/>
          <w:vertAlign w:val="superscript"/>
          <w:lang w:val="ro-RO" w:eastAsia="ro-RO"/>
        </w:rPr>
        <w:t>3</w:t>
      </w:r>
      <w:r w:rsidRPr="00197BB0">
        <w:rPr>
          <w:rFonts w:ascii="Arial" w:eastAsia="Times New Roman" w:hAnsi="Arial" w:cs="Arial"/>
          <w:sz w:val="22"/>
          <w:lang w:val="ro-RO" w:eastAsia="ro-RO"/>
        </w:rPr>
        <w:t xml:space="preserve">. </w:t>
      </w:r>
      <w:r w:rsidRPr="00197BB0">
        <w:rPr>
          <w:rFonts w:ascii="Arial" w:eastAsia="Times New Roman" w:hAnsi="Arial" w:cs="Arial"/>
          <w:i/>
          <w:iCs/>
          <w:color w:val="663300"/>
          <w:sz w:val="22"/>
          <w:lang w:val="ro-RO" w:eastAsia="ro-RO"/>
        </w:rPr>
        <w:t>Abrogat</w:t>
      </w:r>
    </w:p>
    <w:p w14:paraId="54D84275" w14:textId="77777777" w:rsidR="00197BB0" w:rsidRPr="00197BB0" w:rsidRDefault="00197BB0" w:rsidP="00197BB0">
      <w:pPr>
        <w:spacing w:before="45" w:after="0"/>
        <w:ind w:left="1134" w:right="567" w:hanging="567"/>
        <w:rPr>
          <w:rFonts w:ascii="Arial" w:eastAsia="Times New Roman" w:hAnsi="Arial" w:cs="Arial"/>
          <w:sz w:val="22"/>
          <w:lang w:val="ro-RO" w:eastAsia="ro-RO"/>
        </w:rPr>
      </w:pPr>
      <w:r w:rsidRPr="00197BB0">
        <w:rPr>
          <w:rFonts w:ascii="Arial" w:eastAsia="Times New Roman" w:hAnsi="Arial" w:cs="Arial"/>
          <w:sz w:val="22"/>
          <w:lang w:val="ro-RO" w:eastAsia="ro-RO"/>
        </w:rPr>
        <w:t>Articolul 15</w:t>
      </w:r>
      <w:r w:rsidRPr="00197BB0">
        <w:rPr>
          <w:rFonts w:ascii="Arial" w:eastAsia="Times New Roman" w:hAnsi="Arial" w:cs="Arial"/>
          <w:sz w:val="22"/>
          <w:vertAlign w:val="superscript"/>
          <w:lang w:val="ro-RO" w:eastAsia="ro-RO"/>
        </w:rPr>
        <w:t>4</w:t>
      </w:r>
      <w:r w:rsidRPr="00197BB0">
        <w:rPr>
          <w:rFonts w:ascii="Arial" w:eastAsia="Times New Roman" w:hAnsi="Arial" w:cs="Arial"/>
          <w:sz w:val="22"/>
          <w:lang w:val="ro-RO" w:eastAsia="ro-RO"/>
        </w:rPr>
        <w:t xml:space="preserve">. </w:t>
      </w:r>
      <w:r w:rsidRPr="00197BB0">
        <w:rPr>
          <w:rFonts w:ascii="Arial" w:eastAsia="Times New Roman" w:hAnsi="Arial" w:cs="Arial"/>
          <w:i/>
          <w:iCs/>
          <w:color w:val="663300"/>
          <w:sz w:val="22"/>
          <w:lang w:val="ro-RO" w:eastAsia="ro-RO"/>
        </w:rPr>
        <w:t>Abrogat</w:t>
      </w:r>
    </w:p>
    <w:p w14:paraId="077A73A6" w14:textId="77777777" w:rsidR="00197BB0" w:rsidRPr="00197BB0" w:rsidRDefault="00197BB0" w:rsidP="00197BB0">
      <w:pPr>
        <w:spacing w:before="45" w:after="0"/>
        <w:ind w:left="1134" w:right="567" w:hanging="567"/>
        <w:rPr>
          <w:rFonts w:ascii="Arial" w:eastAsia="Times New Roman" w:hAnsi="Arial" w:cs="Arial"/>
          <w:sz w:val="22"/>
          <w:lang w:val="ro-RO" w:eastAsia="ro-RO"/>
        </w:rPr>
      </w:pPr>
      <w:r w:rsidRPr="00197BB0">
        <w:rPr>
          <w:rFonts w:ascii="Arial" w:eastAsia="Times New Roman" w:hAnsi="Arial" w:cs="Arial"/>
          <w:sz w:val="22"/>
          <w:lang w:val="ro-RO" w:eastAsia="ro-RO"/>
        </w:rPr>
        <w:t>Articolul 15</w:t>
      </w:r>
      <w:r w:rsidRPr="00197BB0">
        <w:rPr>
          <w:rFonts w:ascii="Arial" w:eastAsia="Times New Roman" w:hAnsi="Arial" w:cs="Arial"/>
          <w:sz w:val="22"/>
          <w:vertAlign w:val="superscript"/>
          <w:lang w:val="ro-RO" w:eastAsia="ro-RO"/>
        </w:rPr>
        <w:t>5</w:t>
      </w:r>
      <w:r w:rsidRPr="00197BB0">
        <w:rPr>
          <w:rFonts w:ascii="Arial" w:eastAsia="Times New Roman" w:hAnsi="Arial" w:cs="Arial"/>
          <w:sz w:val="22"/>
          <w:lang w:val="ro-RO" w:eastAsia="ro-RO"/>
        </w:rPr>
        <w:t xml:space="preserve">. </w:t>
      </w:r>
      <w:r w:rsidRPr="00197BB0">
        <w:rPr>
          <w:rFonts w:ascii="Arial" w:eastAsia="Times New Roman" w:hAnsi="Arial" w:cs="Arial"/>
          <w:i/>
          <w:iCs/>
          <w:color w:val="663300"/>
          <w:sz w:val="22"/>
          <w:lang w:val="ro-RO" w:eastAsia="ro-RO"/>
        </w:rPr>
        <w:t>Abrogat</w:t>
      </w:r>
    </w:p>
    <w:p w14:paraId="7FB3656B" w14:textId="77777777" w:rsidR="00197BB0" w:rsidRPr="00197BB0" w:rsidRDefault="00197BB0" w:rsidP="00197BB0">
      <w:pPr>
        <w:spacing w:before="45" w:after="0"/>
        <w:ind w:left="1134" w:right="567" w:hanging="567"/>
        <w:rPr>
          <w:rFonts w:ascii="Arial" w:eastAsia="Times New Roman" w:hAnsi="Arial" w:cs="Arial"/>
          <w:sz w:val="22"/>
          <w:lang w:val="ro-RO" w:eastAsia="ro-RO"/>
        </w:rPr>
      </w:pPr>
      <w:r w:rsidRPr="00197BB0">
        <w:rPr>
          <w:rFonts w:ascii="Arial" w:eastAsia="Times New Roman" w:hAnsi="Arial" w:cs="Arial"/>
          <w:sz w:val="22"/>
          <w:lang w:val="ro-RO" w:eastAsia="ro-RO"/>
        </w:rPr>
        <w:t>Articolul 15</w:t>
      </w:r>
      <w:r w:rsidRPr="00197BB0">
        <w:rPr>
          <w:rFonts w:ascii="Arial" w:eastAsia="Times New Roman" w:hAnsi="Arial" w:cs="Arial"/>
          <w:sz w:val="22"/>
          <w:vertAlign w:val="superscript"/>
          <w:lang w:val="ro-RO" w:eastAsia="ro-RO"/>
        </w:rPr>
        <w:t>6</w:t>
      </w:r>
      <w:r w:rsidRPr="00197BB0">
        <w:rPr>
          <w:rFonts w:ascii="Arial" w:eastAsia="Times New Roman" w:hAnsi="Arial" w:cs="Arial"/>
          <w:sz w:val="22"/>
          <w:lang w:val="ro-RO" w:eastAsia="ro-RO"/>
        </w:rPr>
        <w:t xml:space="preserve">. </w:t>
      </w:r>
      <w:r w:rsidRPr="00197BB0">
        <w:rPr>
          <w:rFonts w:ascii="Arial" w:eastAsia="Times New Roman" w:hAnsi="Arial" w:cs="Arial"/>
          <w:i/>
          <w:iCs/>
          <w:color w:val="663300"/>
          <w:sz w:val="22"/>
          <w:lang w:val="ro-RO" w:eastAsia="ro-RO"/>
        </w:rPr>
        <w:t>Abrogat</w:t>
      </w:r>
    </w:p>
    <w:p w14:paraId="2046A9F7" w14:textId="77777777" w:rsidR="00197BB0" w:rsidRPr="00197BB0" w:rsidRDefault="00197BB0" w:rsidP="00197BB0">
      <w:pPr>
        <w:spacing w:before="45" w:after="0"/>
        <w:ind w:left="1134" w:right="567" w:hanging="567"/>
        <w:rPr>
          <w:rFonts w:ascii="Arial" w:eastAsia="Times New Roman" w:hAnsi="Arial" w:cs="Arial"/>
          <w:sz w:val="22"/>
          <w:lang w:val="ro-RO" w:eastAsia="ro-RO"/>
        </w:rPr>
      </w:pPr>
      <w:r w:rsidRPr="00197BB0">
        <w:rPr>
          <w:rFonts w:ascii="Arial" w:eastAsia="Times New Roman" w:hAnsi="Arial" w:cs="Arial"/>
          <w:sz w:val="22"/>
          <w:lang w:val="ro-RO" w:eastAsia="ro-RO"/>
        </w:rPr>
        <w:t>Articolul 15</w:t>
      </w:r>
      <w:r w:rsidRPr="00197BB0">
        <w:rPr>
          <w:rFonts w:ascii="Arial" w:eastAsia="Times New Roman" w:hAnsi="Arial" w:cs="Arial"/>
          <w:sz w:val="22"/>
          <w:vertAlign w:val="superscript"/>
          <w:lang w:val="ro-RO" w:eastAsia="ro-RO"/>
        </w:rPr>
        <w:t>7</w:t>
      </w:r>
      <w:r w:rsidRPr="00197BB0">
        <w:rPr>
          <w:rFonts w:ascii="Arial" w:eastAsia="Times New Roman" w:hAnsi="Arial" w:cs="Arial"/>
          <w:sz w:val="22"/>
          <w:lang w:val="ro-RO" w:eastAsia="ro-RO"/>
        </w:rPr>
        <w:t xml:space="preserve">. </w:t>
      </w:r>
      <w:r w:rsidRPr="00197BB0">
        <w:rPr>
          <w:rFonts w:ascii="Arial" w:eastAsia="Times New Roman" w:hAnsi="Arial" w:cs="Arial"/>
          <w:i/>
          <w:iCs/>
          <w:color w:val="663300"/>
          <w:sz w:val="22"/>
          <w:lang w:val="ro-RO" w:eastAsia="ro-RO"/>
        </w:rPr>
        <w:t>Abrogat</w:t>
      </w:r>
    </w:p>
    <w:p w14:paraId="51F33861" w14:textId="77777777" w:rsidR="00197BB0" w:rsidRPr="00197BB0" w:rsidRDefault="00197BB0" w:rsidP="00197BB0">
      <w:pPr>
        <w:spacing w:before="45" w:after="0"/>
        <w:ind w:left="1134" w:right="567" w:hanging="567"/>
        <w:rPr>
          <w:rFonts w:ascii="Arial" w:eastAsia="Times New Roman" w:hAnsi="Arial" w:cs="Arial"/>
          <w:sz w:val="22"/>
          <w:lang w:val="ro-RO" w:eastAsia="ro-RO"/>
        </w:rPr>
      </w:pPr>
      <w:r w:rsidRPr="00197BB0">
        <w:rPr>
          <w:rFonts w:ascii="Arial" w:eastAsia="Times New Roman" w:hAnsi="Arial" w:cs="Arial"/>
          <w:sz w:val="22"/>
          <w:lang w:val="ro-RO" w:eastAsia="ro-RO"/>
        </w:rPr>
        <w:t>Articolul 15</w:t>
      </w:r>
      <w:r w:rsidRPr="00197BB0">
        <w:rPr>
          <w:rFonts w:ascii="Arial" w:eastAsia="Times New Roman" w:hAnsi="Arial" w:cs="Arial"/>
          <w:sz w:val="22"/>
          <w:vertAlign w:val="superscript"/>
          <w:lang w:val="ro-RO" w:eastAsia="ro-RO"/>
        </w:rPr>
        <w:t>8</w:t>
      </w:r>
      <w:r w:rsidRPr="00197BB0">
        <w:rPr>
          <w:rFonts w:ascii="Arial" w:eastAsia="Times New Roman" w:hAnsi="Arial" w:cs="Arial"/>
          <w:sz w:val="22"/>
          <w:lang w:val="ro-RO" w:eastAsia="ro-RO"/>
        </w:rPr>
        <w:t xml:space="preserve">. </w:t>
      </w:r>
      <w:r w:rsidRPr="00197BB0">
        <w:rPr>
          <w:rFonts w:ascii="Arial" w:eastAsia="Times New Roman" w:hAnsi="Arial" w:cs="Arial"/>
          <w:i/>
          <w:iCs/>
          <w:color w:val="663300"/>
          <w:sz w:val="22"/>
          <w:lang w:val="ro-RO" w:eastAsia="ro-RO"/>
        </w:rPr>
        <w:t>Abrogat</w:t>
      </w:r>
    </w:p>
    <w:p w14:paraId="7AC6BE4C" w14:textId="77777777" w:rsidR="00197BB0" w:rsidRPr="00197BB0" w:rsidRDefault="00197BB0" w:rsidP="00197BB0">
      <w:pPr>
        <w:spacing w:before="45" w:after="0"/>
        <w:ind w:left="1134" w:right="567" w:hanging="567"/>
        <w:rPr>
          <w:rFonts w:ascii="Arial" w:eastAsia="Times New Roman" w:hAnsi="Arial" w:cs="Arial"/>
          <w:sz w:val="22"/>
          <w:lang w:val="ro-RO" w:eastAsia="ro-RO"/>
        </w:rPr>
      </w:pPr>
      <w:r w:rsidRPr="00197BB0">
        <w:rPr>
          <w:rFonts w:ascii="Arial" w:eastAsia="Times New Roman" w:hAnsi="Arial" w:cs="Arial"/>
          <w:sz w:val="22"/>
          <w:lang w:val="ro-RO" w:eastAsia="ro-RO"/>
        </w:rPr>
        <w:t xml:space="preserve">Articolul 16. </w:t>
      </w:r>
      <w:r w:rsidRPr="00197BB0">
        <w:rPr>
          <w:rFonts w:ascii="Arial" w:eastAsia="Times New Roman" w:hAnsi="Arial" w:cs="Arial"/>
          <w:i/>
          <w:iCs/>
          <w:color w:val="663300"/>
          <w:sz w:val="22"/>
          <w:lang w:val="ro-RO" w:eastAsia="ro-RO"/>
        </w:rPr>
        <w:t>Abrogat</w:t>
      </w:r>
    </w:p>
    <w:p w14:paraId="357F5A61" w14:textId="77777777" w:rsidR="00197BB0" w:rsidRPr="00197BB0" w:rsidRDefault="00197BB0" w:rsidP="00197BB0">
      <w:pPr>
        <w:spacing w:before="45" w:after="0"/>
        <w:ind w:left="1134" w:right="567" w:hanging="567"/>
        <w:rPr>
          <w:rFonts w:ascii="Arial" w:eastAsia="Times New Roman" w:hAnsi="Arial" w:cs="Arial"/>
          <w:sz w:val="22"/>
          <w:lang w:val="ro-RO" w:eastAsia="ro-RO"/>
        </w:rPr>
      </w:pPr>
      <w:r w:rsidRPr="00197BB0">
        <w:rPr>
          <w:rFonts w:ascii="Arial" w:eastAsia="Times New Roman" w:hAnsi="Arial" w:cs="Arial"/>
          <w:sz w:val="22"/>
          <w:lang w:val="ro-RO" w:eastAsia="ro-RO"/>
        </w:rPr>
        <w:t xml:space="preserve">Articolul 17. </w:t>
      </w:r>
      <w:r w:rsidRPr="00197BB0">
        <w:rPr>
          <w:rFonts w:ascii="Arial" w:eastAsia="Times New Roman" w:hAnsi="Arial" w:cs="Arial"/>
          <w:i/>
          <w:iCs/>
          <w:color w:val="663300"/>
          <w:sz w:val="22"/>
          <w:lang w:val="ro-RO" w:eastAsia="ro-RO"/>
        </w:rPr>
        <w:t>Abrogat</w:t>
      </w:r>
    </w:p>
    <w:p w14:paraId="71BAFCF3" w14:textId="77777777" w:rsidR="00197BB0" w:rsidRPr="00197BB0" w:rsidRDefault="00197BB0" w:rsidP="00197BB0">
      <w:pPr>
        <w:spacing w:before="45" w:after="0"/>
        <w:ind w:left="1134" w:right="567" w:hanging="567"/>
        <w:rPr>
          <w:rFonts w:ascii="Arial" w:eastAsia="Times New Roman" w:hAnsi="Arial" w:cs="Arial"/>
          <w:sz w:val="22"/>
          <w:lang w:val="ro-RO" w:eastAsia="ro-RO"/>
        </w:rPr>
      </w:pPr>
      <w:r w:rsidRPr="00197BB0">
        <w:rPr>
          <w:rFonts w:ascii="Arial" w:eastAsia="Times New Roman" w:hAnsi="Arial" w:cs="Arial"/>
          <w:sz w:val="22"/>
          <w:lang w:val="ro-RO" w:eastAsia="ro-RO"/>
        </w:rPr>
        <w:t xml:space="preserve">Articolul 18. </w:t>
      </w:r>
      <w:r w:rsidRPr="00197BB0">
        <w:rPr>
          <w:rFonts w:ascii="Arial" w:eastAsia="Times New Roman" w:hAnsi="Arial" w:cs="Arial"/>
          <w:i/>
          <w:iCs/>
          <w:color w:val="663300"/>
          <w:sz w:val="22"/>
          <w:lang w:val="ro-RO" w:eastAsia="ro-RO"/>
        </w:rPr>
        <w:t>Abrogat</w:t>
      </w:r>
    </w:p>
    <w:p w14:paraId="2D86DB95" w14:textId="77777777" w:rsidR="00197BB0" w:rsidRPr="00197BB0" w:rsidRDefault="00197BB0" w:rsidP="00197BB0">
      <w:pPr>
        <w:spacing w:before="45" w:after="0"/>
        <w:ind w:left="1134" w:right="567" w:hanging="567"/>
        <w:rPr>
          <w:rFonts w:ascii="Arial" w:eastAsia="Times New Roman" w:hAnsi="Arial" w:cs="Arial"/>
          <w:sz w:val="22"/>
          <w:lang w:val="ro-RO" w:eastAsia="ro-RO"/>
        </w:rPr>
      </w:pPr>
      <w:r w:rsidRPr="00197BB0">
        <w:rPr>
          <w:rFonts w:ascii="Arial" w:eastAsia="Times New Roman" w:hAnsi="Arial" w:cs="Arial"/>
          <w:sz w:val="22"/>
          <w:lang w:val="ro-RO" w:eastAsia="ro-RO"/>
        </w:rPr>
        <w:t xml:space="preserve">Articolul 19. </w:t>
      </w:r>
      <w:r w:rsidRPr="00197BB0">
        <w:rPr>
          <w:rFonts w:ascii="Arial" w:eastAsia="Times New Roman" w:hAnsi="Arial" w:cs="Arial"/>
          <w:i/>
          <w:iCs/>
          <w:color w:val="663300"/>
          <w:sz w:val="22"/>
          <w:lang w:val="ro-RO" w:eastAsia="ro-RO"/>
        </w:rPr>
        <w:t>Abrogat</w:t>
      </w:r>
    </w:p>
    <w:p w14:paraId="29A2ACC9" w14:textId="77777777" w:rsidR="00197BB0" w:rsidRPr="00197BB0" w:rsidRDefault="00197BB0" w:rsidP="00197BB0">
      <w:pPr>
        <w:spacing w:before="45" w:after="0"/>
        <w:ind w:left="1134" w:right="567" w:hanging="567"/>
        <w:rPr>
          <w:rFonts w:ascii="Arial" w:eastAsia="Times New Roman" w:hAnsi="Arial" w:cs="Arial"/>
          <w:sz w:val="22"/>
          <w:lang w:val="ro-RO" w:eastAsia="ro-RO"/>
        </w:rPr>
      </w:pPr>
      <w:r w:rsidRPr="00197BB0">
        <w:rPr>
          <w:rFonts w:ascii="Arial" w:eastAsia="Times New Roman" w:hAnsi="Arial" w:cs="Arial"/>
          <w:sz w:val="22"/>
          <w:lang w:val="ro-RO" w:eastAsia="ro-RO"/>
        </w:rPr>
        <w:t xml:space="preserve">Articolul 20. </w:t>
      </w:r>
      <w:r w:rsidRPr="00197BB0">
        <w:rPr>
          <w:rFonts w:ascii="Arial" w:eastAsia="Times New Roman" w:hAnsi="Arial" w:cs="Arial"/>
          <w:i/>
          <w:iCs/>
          <w:color w:val="663300"/>
          <w:sz w:val="22"/>
          <w:lang w:val="ro-RO" w:eastAsia="ro-RO"/>
        </w:rPr>
        <w:t>Abrogat</w:t>
      </w:r>
    </w:p>
    <w:p w14:paraId="60CB63B3" w14:textId="77777777" w:rsidR="00197BB0" w:rsidRPr="00197BB0" w:rsidRDefault="00197BB0" w:rsidP="00197BB0">
      <w:pPr>
        <w:spacing w:before="45" w:after="0"/>
        <w:ind w:left="1134" w:right="567" w:hanging="567"/>
        <w:rPr>
          <w:rFonts w:ascii="Arial" w:eastAsia="Times New Roman" w:hAnsi="Arial" w:cs="Arial"/>
          <w:sz w:val="22"/>
          <w:lang w:val="ro-RO" w:eastAsia="ro-RO"/>
        </w:rPr>
      </w:pPr>
      <w:r w:rsidRPr="00197BB0">
        <w:rPr>
          <w:rFonts w:ascii="Arial" w:eastAsia="Times New Roman" w:hAnsi="Arial" w:cs="Arial"/>
          <w:sz w:val="22"/>
          <w:lang w:val="ro-RO" w:eastAsia="ro-RO"/>
        </w:rPr>
        <w:t xml:space="preserve">Articolul 21. </w:t>
      </w:r>
      <w:r w:rsidRPr="00197BB0">
        <w:rPr>
          <w:rFonts w:ascii="Arial" w:eastAsia="Times New Roman" w:hAnsi="Arial" w:cs="Arial"/>
          <w:i/>
          <w:iCs/>
          <w:color w:val="663300"/>
          <w:sz w:val="22"/>
          <w:lang w:val="ro-RO" w:eastAsia="ro-RO"/>
        </w:rPr>
        <w:t>Abrogat</w:t>
      </w:r>
    </w:p>
    <w:p w14:paraId="75BCAB35" w14:textId="77777777" w:rsidR="00197BB0" w:rsidRPr="00197BB0" w:rsidRDefault="00197BB0" w:rsidP="00197BB0">
      <w:pPr>
        <w:spacing w:before="45" w:after="0"/>
        <w:ind w:left="1134" w:right="567" w:hanging="567"/>
        <w:rPr>
          <w:rFonts w:ascii="Arial" w:eastAsia="Times New Roman" w:hAnsi="Arial" w:cs="Arial"/>
          <w:sz w:val="22"/>
          <w:lang w:val="ro-RO" w:eastAsia="ro-RO"/>
        </w:rPr>
      </w:pPr>
      <w:r w:rsidRPr="00197BB0">
        <w:rPr>
          <w:rFonts w:ascii="Arial" w:eastAsia="Times New Roman" w:hAnsi="Arial" w:cs="Arial"/>
          <w:sz w:val="22"/>
          <w:lang w:val="ro-RO" w:eastAsia="ro-RO"/>
        </w:rPr>
        <w:t xml:space="preserve">Articolul 22. </w:t>
      </w:r>
      <w:r w:rsidRPr="00197BB0">
        <w:rPr>
          <w:rFonts w:ascii="Arial" w:eastAsia="Times New Roman" w:hAnsi="Arial" w:cs="Arial"/>
          <w:i/>
          <w:iCs/>
          <w:color w:val="663300"/>
          <w:sz w:val="22"/>
          <w:lang w:val="ro-RO" w:eastAsia="ro-RO"/>
        </w:rPr>
        <w:t>Abrogat</w:t>
      </w:r>
    </w:p>
    <w:p w14:paraId="620100A5" w14:textId="77777777" w:rsidR="00197BB0" w:rsidRPr="00197BB0" w:rsidRDefault="00197BB0" w:rsidP="00197BB0">
      <w:pPr>
        <w:spacing w:before="45" w:after="0"/>
        <w:ind w:left="1134" w:right="567" w:hanging="567"/>
        <w:rPr>
          <w:rFonts w:ascii="Arial" w:eastAsia="Times New Roman" w:hAnsi="Arial" w:cs="Arial"/>
          <w:sz w:val="22"/>
          <w:lang w:val="ro-RO" w:eastAsia="ro-RO"/>
        </w:rPr>
      </w:pPr>
      <w:r w:rsidRPr="00197BB0">
        <w:rPr>
          <w:rFonts w:ascii="Arial" w:eastAsia="Times New Roman" w:hAnsi="Arial" w:cs="Arial"/>
          <w:sz w:val="22"/>
          <w:lang w:val="ro-RO" w:eastAsia="ro-RO"/>
        </w:rPr>
        <w:t xml:space="preserve">Articolul 23. </w:t>
      </w:r>
      <w:r w:rsidRPr="00197BB0">
        <w:rPr>
          <w:rFonts w:ascii="Arial" w:eastAsia="Times New Roman" w:hAnsi="Arial" w:cs="Arial"/>
          <w:i/>
          <w:iCs/>
          <w:color w:val="663300"/>
          <w:sz w:val="22"/>
          <w:lang w:val="ro-RO" w:eastAsia="ro-RO"/>
        </w:rPr>
        <w:t>Abrogat</w:t>
      </w:r>
    </w:p>
    <w:p w14:paraId="5B82A576" w14:textId="77777777" w:rsidR="00197BB0" w:rsidRPr="00197BB0" w:rsidRDefault="00197BB0" w:rsidP="00197BB0">
      <w:pPr>
        <w:spacing w:before="45" w:after="0"/>
        <w:ind w:left="1134" w:right="567" w:hanging="567"/>
        <w:rPr>
          <w:rFonts w:ascii="Arial" w:eastAsia="Times New Roman" w:hAnsi="Arial" w:cs="Arial"/>
          <w:sz w:val="22"/>
          <w:lang w:val="ro-RO" w:eastAsia="ro-RO"/>
        </w:rPr>
      </w:pPr>
      <w:r w:rsidRPr="00197BB0">
        <w:rPr>
          <w:rFonts w:ascii="Arial" w:eastAsia="Times New Roman" w:hAnsi="Arial" w:cs="Arial"/>
          <w:sz w:val="22"/>
          <w:lang w:val="ro-RO" w:eastAsia="ro-RO"/>
        </w:rPr>
        <w:t xml:space="preserve">Articolul 24. </w:t>
      </w:r>
      <w:r w:rsidRPr="00197BB0">
        <w:rPr>
          <w:rFonts w:ascii="Arial" w:eastAsia="Times New Roman" w:hAnsi="Arial" w:cs="Arial"/>
          <w:i/>
          <w:iCs/>
          <w:color w:val="663300"/>
          <w:sz w:val="22"/>
          <w:lang w:val="ro-RO" w:eastAsia="ro-RO"/>
        </w:rPr>
        <w:t>Abrogat</w:t>
      </w:r>
    </w:p>
    <w:p w14:paraId="3E1292CF" w14:textId="77777777" w:rsidR="00197BB0" w:rsidRPr="00197BB0" w:rsidRDefault="00197BB0" w:rsidP="00197BB0">
      <w:pPr>
        <w:spacing w:before="45" w:after="0"/>
        <w:ind w:left="1134" w:right="567" w:hanging="567"/>
        <w:rPr>
          <w:rFonts w:ascii="Arial" w:eastAsia="Times New Roman" w:hAnsi="Arial" w:cs="Arial"/>
          <w:sz w:val="22"/>
          <w:lang w:val="ro-RO" w:eastAsia="ro-RO"/>
        </w:rPr>
      </w:pPr>
      <w:r w:rsidRPr="00197BB0">
        <w:rPr>
          <w:rFonts w:ascii="Arial" w:eastAsia="Times New Roman" w:hAnsi="Arial" w:cs="Arial"/>
          <w:sz w:val="22"/>
          <w:lang w:val="ro-RO" w:eastAsia="ro-RO"/>
        </w:rPr>
        <w:t> </w:t>
      </w:r>
    </w:p>
    <w:p w14:paraId="6996DB19" w14:textId="77777777" w:rsidR="00197BB0" w:rsidRPr="00197BB0" w:rsidRDefault="00197BB0" w:rsidP="00197BB0">
      <w:pPr>
        <w:spacing w:after="0"/>
        <w:jc w:val="center"/>
        <w:rPr>
          <w:rFonts w:ascii="Arial" w:eastAsia="Times New Roman" w:hAnsi="Arial" w:cs="Arial"/>
          <w:b/>
          <w:bCs/>
          <w:sz w:val="24"/>
          <w:szCs w:val="24"/>
          <w:lang w:val="ro-RO" w:eastAsia="ro-RO"/>
        </w:rPr>
      </w:pPr>
      <w:r w:rsidRPr="00197BB0">
        <w:rPr>
          <w:rFonts w:ascii="Arial" w:eastAsia="Times New Roman" w:hAnsi="Arial" w:cs="Arial"/>
          <w:b/>
          <w:bCs/>
          <w:sz w:val="19"/>
          <w:szCs w:val="19"/>
          <w:lang w:val="ro-RO" w:eastAsia="ro-RO"/>
        </w:rPr>
        <w:t>Capitolul III</w:t>
      </w:r>
      <w:r w:rsidRPr="00197BB0">
        <w:rPr>
          <w:rFonts w:ascii="Arial" w:eastAsia="Times New Roman" w:hAnsi="Arial" w:cs="Arial"/>
          <w:b/>
          <w:bCs/>
          <w:sz w:val="19"/>
          <w:szCs w:val="19"/>
          <w:vertAlign w:val="superscript"/>
          <w:lang w:val="ro-RO" w:eastAsia="ro-RO"/>
        </w:rPr>
        <w:t>1</w:t>
      </w:r>
    </w:p>
    <w:p w14:paraId="5B604E5C" w14:textId="77777777" w:rsidR="00197BB0" w:rsidRPr="00197BB0" w:rsidRDefault="00197BB0" w:rsidP="00197BB0">
      <w:pPr>
        <w:spacing w:after="0"/>
        <w:jc w:val="center"/>
        <w:rPr>
          <w:rFonts w:ascii="Arial" w:eastAsia="Times New Roman" w:hAnsi="Arial" w:cs="Arial"/>
          <w:sz w:val="24"/>
          <w:szCs w:val="24"/>
          <w:lang w:val="ro-RO" w:eastAsia="ro-RO"/>
        </w:rPr>
      </w:pPr>
      <w:r w:rsidRPr="00197BB0">
        <w:rPr>
          <w:rFonts w:ascii="Arial" w:eastAsia="Times New Roman" w:hAnsi="Arial" w:cs="Arial"/>
          <w:color w:val="663300"/>
          <w:sz w:val="19"/>
          <w:szCs w:val="19"/>
          <w:lang w:val="ro-RO" w:eastAsia="ro-RO"/>
        </w:rPr>
        <w:t>(Abrogat)</w:t>
      </w:r>
    </w:p>
    <w:p w14:paraId="18AAF811" w14:textId="77777777" w:rsidR="00197BB0" w:rsidRPr="00197BB0" w:rsidRDefault="00197BB0" w:rsidP="00197BB0">
      <w:pPr>
        <w:spacing w:before="45" w:after="0"/>
        <w:ind w:left="1134" w:right="567" w:hanging="567"/>
        <w:rPr>
          <w:rFonts w:ascii="Arial" w:eastAsia="Times New Roman" w:hAnsi="Arial" w:cs="Arial"/>
          <w:sz w:val="22"/>
          <w:lang w:val="ro-RO" w:eastAsia="ro-RO"/>
        </w:rPr>
      </w:pPr>
      <w:r w:rsidRPr="00197BB0">
        <w:rPr>
          <w:rFonts w:ascii="Arial" w:eastAsia="Times New Roman" w:hAnsi="Arial" w:cs="Arial"/>
          <w:sz w:val="22"/>
          <w:lang w:val="ro-RO" w:eastAsia="ro-RO"/>
        </w:rPr>
        <w:t>Articolul 24</w:t>
      </w:r>
      <w:r w:rsidRPr="00197BB0">
        <w:rPr>
          <w:rFonts w:ascii="Arial" w:eastAsia="Times New Roman" w:hAnsi="Arial" w:cs="Arial"/>
          <w:sz w:val="22"/>
          <w:vertAlign w:val="superscript"/>
          <w:lang w:val="ro-RO" w:eastAsia="ro-RO"/>
        </w:rPr>
        <w:t>1</w:t>
      </w:r>
      <w:r w:rsidRPr="00197BB0">
        <w:rPr>
          <w:rFonts w:ascii="Arial" w:eastAsia="Times New Roman" w:hAnsi="Arial" w:cs="Arial"/>
          <w:sz w:val="22"/>
          <w:lang w:val="ro-RO" w:eastAsia="ro-RO"/>
        </w:rPr>
        <w:t xml:space="preserve">. </w:t>
      </w:r>
      <w:r w:rsidRPr="00197BB0">
        <w:rPr>
          <w:rFonts w:ascii="Arial" w:eastAsia="Times New Roman" w:hAnsi="Arial" w:cs="Arial"/>
          <w:i/>
          <w:iCs/>
          <w:color w:val="663300"/>
          <w:sz w:val="22"/>
          <w:lang w:val="ro-RO" w:eastAsia="ro-RO"/>
        </w:rPr>
        <w:t>Abrogat</w:t>
      </w:r>
    </w:p>
    <w:p w14:paraId="71FB5314" w14:textId="77777777" w:rsidR="00197BB0" w:rsidRPr="00197BB0" w:rsidRDefault="00197BB0" w:rsidP="00197BB0">
      <w:pPr>
        <w:spacing w:before="45" w:after="0"/>
        <w:ind w:left="1134" w:right="567" w:hanging="567"/>
        <w:rPr>
          <w:rFonts w:ascii="Arial" w:eastAsia="Times New Roman" w:hAnsi="Arial" w:cs="Arial"/>
          <w:sz w:val="22"/>
          <w:lang w:val="ro-RO" w:eastAsia="ro-RO"/>
        </w:rPr>
      </w:pPr>
      <w:r w:rsidRPr="00197BB0">
        <w:rPr>
          <w:rFonts w:ascii="Arial" w:eastAsia="Times New Roman" w:hAnsi="Arial" w:cs="Arial"/>
          <w:sz w:val="22"/>
          <w:lang w:val="ro-RO" w:eastAsia="ro-RO"/>
        </w:rPr>
        <w:t>Articolul 24</w:t>
      </w:r>
      <w:r w:rsidRPr="00197BB0">
        <w:rPr>
          <w:rFonts w:ascii="Arial" w:eastAsia="Times New Roman" w:hAnsi="Arial" w:cs="Arial"/>
          <w:sz w:val="22"/>
          <w:vertAlign w:val="superscript"/>
          <w:lang w:val="ro-RO" w:eastAsia="ro-RO"/>
        </w:rPr>
        <w:t>2</w:t>
      </w:r>
      <w:r w:rsidRPr="00197BB0">
        <w:rPr>
          <w:rFonts w:ascii="Arial" w:eastAsia="Times New Roman" w:hAnsi="Arial" w:cs="Arial"/>
          <w:sz w:val="22"/>
          <w:lang w:val="ro-RO" w:eastAsia="ro-RO"/>
        </w:rPr>
        <w:t xml:space="preserve">. </w:t>
      </w:r>
      <w:r w:rsidRPr="00197BB0">
        <w:rPr>
          <w:rFonts w:ascii="Arial" w:eastAsia="Times New Roman" w:hAnsi="Arial" w:cs="Arial"/>
          <w:i/>
          <w:iCs/>
          <w:color w:val="663300"/>
          <w:sz w:val="22"/>
          <w:lang w:val="ro-RO" w:eastAsia="ro-RO"/>
        </w:rPr>
        <w:t>Abrogat</w:t>
      </w:r>
    </w:p>
    <w:p w14:paraId="51AF1B3A" w14:textId="77777777" w:rsidR="00197BB0" w:rsidRPr="00197BB0" w:rsidRDefault="00197BB0" w:rsidP="00197BB0">
      <w:pPr>
        <w:spacing w:before="45" w:after="0"/>
        <w:ind w:left="1134" w:right="567" w:hanging="567"/>
        <w:rPr>
          <w:rFonts w:ascii="Arial" w:eastAsia="Times New Roman" w:hAnsi="Arial" w:cs="Arial"/>
          <w:sz w:val="22"/>
          <w:lang w:val="ro-RO" w:eastAsia="ro-RO"/>
        </w:rPr>
      </w:pPr>
      <w:r w:rsidRPr="00197BB0">
        <w:rPr>
          <w:rFonts w:ascii="Arial" w:eastAsia="Times New Roman" w:hAnsi="Arial" w:cs="Arial"/>
          <w:sz w:val="22"/>
          <w:lang w:val="ro-RO" w:eastAsia="ro-RO"/>
        </w:rPr>
        <w:t>Articolul 24</w:t>
      </w:r>
      <w:r w:rsidRPr="00197BB0">
        <w:rPr>
          <w:rFonts w:ascii="Arial" w:eastAsia="Times New Roman" w:hAnsi="Arial" w:cs="Arial"/>
          <w:sz w:val="22"/>
          <w:vertAlign w:val="superscript"/>
          <w:lang w:val="ro-RO" w:eastAsia="ro-RO"/>
        </w:rPr>
        <w:t>3</w:t>
      </w:r>
      <w:r w:rsidRPr="00197BB0">
        <w:rPr>
          <w:rFonts w:ascii="Arial" w:eastAsia="Times New Roman" w:hAnsi="Arial" w:cs="Arial"/>
          <w:sz w:val="22"/>
          <w:lang w:val="ro-RO" w:eastAsia="ro-RO"/>
        </w:rPr>
        <w:t xml:space="preserve">. </w:t>
      </w:r>
      <w:r w:rsidRPr="00197BB0">
        <w:rPr>
          <w:rFonts w:ascii="Arial" w:eastAsia="Times New Roman" w:hAnsi="Arial" w:cs="Arial"/>
          <w:i/>
          <w:iCs/>
          <w:color w:val="663300"/>
          <w:sz w:val="22"/>
          <w:lang w:val="ro-RO" w:eastAsia="ro-RO"/>
        </w:rPr>
        <w:t>Abrogat</w:t>
      </w:r>
    </w:p>
    <w:p w14:paraId="45B46EBD" w14:textId="77777777" w:rsidR="00197BB0" w:rsidRPr="00197BB0" w:rsidRDefault="00197BB0" w:rsidP="00197BB0">
      <w:pPr>
        <w:spacing w:before="45" w:after="0"/>
        <w:ind w:left="1134" w:right="567" w:hanging="567"/>
        <w:rPr>
          <w:rFonts w:ascii="Arial" w:eastAsia="Times New Roman" w:hAnsi="Arial" w:cs="Arial"/>
          <w:sz w:val="22"/>
          <w:lang w:val="ro-RO" w:eastAsia="ro-RO"/>
        </w:rPr>
      </w:pPr>
      <w:r w:rsidRPr="00197BB0">
        <w:rPr>
          <w:rFonts w:ascii="Arial" w:eastAsia="Times New Roman" w:hAnsi="Arial" w:cs="Arial"/>
          <w:sz w:val="22"/>
          <w:lang w:val="ro-RO" w:eastAsia="ro-RO"/>
        </w:rPr>
        <w:t>Articolul 24</w:t>
      </w:r>
      <w:r w:rsidRPr="00197BB0">
        <w:rPr>
          <w:rFonts w:ascii="Arial" w:eastAsia="Times New Roman" w:hAnsi="Arial" w:cs="Arial"/>
          <w:sz w:val="22"/>
          <w:vertAlign w:val="superscript"/>
          <w:lang w:val="ro-RO" w:eastAsia="ro-RO"/>
        </w:rPr>
        <w:t>4</w:t>
      </w:r>
      <w:r w:rsidRPr="00197BB0">
        <w:rPr>
          <w:rFonts w:ascii="Arial" w:eastAsia="Times New Roman" w:hAnsi="Arial" w:cs="Arial"/>
          <w:sz w:val="22"/>
          <w:lang w:val="ro-RO" w:eastAsia="ro-RO"/>
        </w:rPr>
        <w:t xml:space="preserve">. </w:t>
      </w:r>
      <w:r w:rsidRPr="00197BB0">
        <w:rPr>
          <w:rFonts w:ascii="Arial" w:eastAsia="Times New Roman" w:hAnsi="Arial" w:cs="Arial"/>
          <w:i/>
          <w:iCs/>
          <w:color w:val="663300"/>
          <w:sz w:val="22"/>
          <w:lang w:val="ro-RO" w:eastAsia="ro-RO"/>
        </w:rPr>
        <w:t>Abrogat</w:t>
      </w:r>
    </w:p>
    <w:p w14:paraId="36092D5D" w14:textId="77777777" w:rsidR="00197BB0" w:rsidRPr="00197BB0" w:rsidRDefault="00197BB0" w:rsidP="00197BB0">
      <w:pPr>
        <w:spacing w:before="45" w:after="0"/>
        <w:ind w:left="1134" w:right="567" w:hanging="567"/>
        <w:rPr>
          <w:rFonts w:ascii="Arial" w:eastAsia="Times New Roman" w:hAnsi="Arial" w:cs="Arial"/>
          <w:sz w:val="22"/>
          <w:lang w:val="ro-RO" w:eastAsia="ro-RO"/>
        </w:rPr>
      </w:pPr>
      <w:r w:rsidRPr="00197BB0">
        <w:rPr>
          <w:rFonts w:ascii="Arial" w:eastAsia="Times New Roman" w:hAnsi="Arial" w:cs="Arial"/>
          <w:sz w:val="22"/>
          <w:lang w:val="ro-RO" w:eastAsia="ro-RO"/>
        </w:rPr>
        <w:t>Articolul 24</w:t>
      </w:r>
      <w:r w:rsidRPr="00197BB0">
        <w:rPr>
          <w:rFonts w:ascii="Arial" w:eastAsia="Times New Roman" w:hAnsi="Arial" w:cs="Arial"/>
          <w:sz w:val="22"/>
          <w:vertAlign w:val="superscript"/>
          <w:lang w:val="ro-RO" w:eastAsia="ro-RO"/>
        </w:rPr>
        <w:t>5</w:t>
      </w:r>
      <w:r w:rsidRPr="00197BB0">
        <w:rPr>
          <w:rFonts w:ascii="Arial" w:eastAsia="Times New Roman" w:hAnsi="Arial" w:cs="Arial"/>
          <w:sz w:val="22"/>
          <w:lang w:val="ro-RO" w:eastAsia="ro-RO"/>
        </w:rPr>
        <w:t xml:space="preserve">. </w:t>
      </w:r>
      <w:r w:rsidRPr="00197BB0">
        <w:rPr>
          <w:rFonts w:ascii="Arial" w:eastAsia="Times New Roman" w:hAnsi="Arial" w:cs="Arial"/>
          <w:i/>
          <w:iCs/>
          <w:color w:val="663300"/>
          <w:sz w:val="22"/>
          <w:lang w:val="ro-RO" w:eastAsia="ro-RO"/>
        </w:rPr>
        <w:t>Abrogat</w:t>
      </w:r>
    </w:p>
    <w:p w14:paraId="191E276C" w14:textId="77777777" w:rsidR="00197BB0" w:rsidRPr="00197BB0" w:rsidRDefault="00197BB0" w:rsidP="00197BB0">
      <w:pPr>
        <w:spacing w:before="45" w:after="0"/>
        <w:ind w:left="1134" w:right="567" w:hanging="567"/>
        <w:rPr>
          <w:rFonts w:ascii="Arial" w:eastAsia="Times New Roman" w:hAnsi="Arial" w:cs="Arial"/>
          <w:sz w:val="22"/>
          <w:lang w:val="ro-RO" w:eastAsia="ro-RO"/>
        </w:rPr>
      </w:pPr>
      <w:r w:rsidRPr="00197BB0">
        <w:rPr>
          <w:rFonts w:ascii="Arial" w:eastAsia="Times New Roman" w:hAnsi="Arial" w:cs="Arial"/>
          <w:sz w:val="22"/>
          <w:lang w:val="ro-RO" w:eastAsia="ro-RO"/>
        </w:rPr>
        <w:t>Articolul 24</w:t>
      </w:r>
      <w:r w:rsidRPr="00197BB0">
        <w:rPr>
          <w:rFonts w:ascii="Arial" w:eastAsia="Times New Roman" w:hAnsi="Arial" w:cs="Arial"/>
          <w:sz w:val="22"/>
          <w:vertAlign w:val="superscript"/>
          <w:lang w:val="ro-RO" w:eastAsia="ro-RO"/>
        </w:rPr>
        <w:t>6</w:t>
      </w:r>
      <w:r w:rsidRPr="00197BB0">
        <w:rPr>
          <w:rFonts w:ascii="Arial" w:eastAsia="Times New Roman" w:hAnsi="Arial" w:cs="Arial"/>
          <w:sz w:val="22"/>
          <w:lang w:val="ro-RO" w:eastAsia="ro-RO"/>
        </w:rPr>
        <w:t xml:space="preserve">. </w:t>
      </w:r>
      <w:r w:rsidRPr="00197BB0">
        <w:rPr>
          <w:rFonts w:ascii="Arial" w:eastAsia="Times New Roman" w:hAnsi="Arial" w:cs="Arial"/>
          <w:i/>
          <w:iCs/>
          <w:color w:val="663300"/>
          <w:sz w:val="22"/>
          <w:lang w:val="ro-RO" w:eastAsia="ro-RO"/>
        </w:rPr>
        <w:t>Abrogat</w:t>
      </w:r>
    </w:p>
    <w:p w14:paraId="34DB1D85" w14:textId="77777777" w:rsidR="00197BB0" w:rsidRPr="00197BB0" w:rsidRDefault="00197BB0" w:rsidP="00197BB0">
      <w:pPr>
        <w:spacing w:before="45" w:after="0"/>
        <w:ind w:left="1134" w:right="567" w:hanging="567"/>
        <w:rPr>
          <w:rFonts w:ascii="Arial" w:eastAsia="Times New Roman" w:hAnsi="Arial" w:cs="Arial"/>
          <w:sz w:val="22"/>
          <w:lang w:val="ro-RO" w:eastAsia="ro-RO"/>
        </w:rPr>
      </w:pPr>
      <w:r w:rsidRPr="00197BB0">
        <w:rPr>
          <w:rFonts w:ascii="Arial" w:eastAsia="Times New Roman" w:hAnsi="Arial" w:cs="Arial"/>
          <w:sz w:val="22"/>
          <w:lang w:val="ro-RO" w:eastAsia="ro-RO"/>
        </w:rPr>
        <w:t>Articolul 24</w:t>
      </w:r>
      <w:r w:rsidRPr="00197BB0">
        <w:rPr>
          <w:rFonts w:ascii="Arial" w:eastAsia="Times New Roman" w:hAnsi="Arial" w:cs="Arial"/>
          <w:sz w:val="22"/>
          <w:vertAlign w:val="superscript"/>
          <w:lang w:val="ro-RO" w:eastAsia="ro-RO"/>
        </w:rPr>
        <w:t>7</w:t>
      </w:r>
      <w:r w:rsidRPr="00197BB0">
        <w:rPr>
          <w:rFonts w:ascii="Arial" w:eastAsia="Times New Roman" w:hAnsi="Arial" w:cs="Arial"/>
          <w:sz w:val="22"/>
          <w:lang w:val="ro-RO" w:eastAsia="ro-RO"/>
        </w:rPr>
        <w:t xml:space="preserve">. </w:t>
      </w:r>
      <w:r w:rsidRPr="00197BB0">
        <w:rPr>
          <w:rFonts w:ascii="Arial" w:eastAsia="Times New Roman" w:hAnsi="Arial" w:cs="Arial"/>
          <w:i/>
          <w:iCs/>
          <w:color w:val="663300"/>
          <w:sz w:val="22"/>
          <w:lang w:val="ro-RO" w:eastAsia="ro-RO"/>
        </w:rPr>
        <w:t>Abrogat</w:t>
      </w:r>
    </w:p>
    <w:p w14:paraId="55085580" w14:textId="77777777" w:rsidR="00197BB0" w:rsidRPr="00197BB0" w:rsidRDefault="00197BB0" w:rsidP="00197BB0">
      <w:pPr>
        <w:spacing w:before="45" w:after="0"/>
        <w:ind w:left="1134" w:right="567" w:hanging="567"/>
        <w:rPr>
          <w:rFonts w:ascii="Arial" w:eastAsia="Times New Roman" w:hAnsi="Arial" w:cs="Arial"/>
          <w:sz w:val="22"/>
          <w:lang w:val="ro-RO" w:eastAsia="ro-RO"/>
        </w:rPr>
      </w:pPr>
      <w:r w:rsidRPr="00197BB0">
        <w:rPr>
          <w:rFonts w:ascii="Arial" w:eastAsia="Times New Roman" w:hAnsi="Arial" w:cs="Arial"/>
          <w:sz w:val="22"/>
          <w:lang w:val="ro-RO" w:eastAsia="ro-RO"/>
        </w:rPr>
        <w:t>Articolul 24</w:t>
      </w:r>
      <w:r w:rsidRPr="00197BB0">
        <w:rPr>
          <w:rFonts w:ascii="Arial" w:eastAsia="Times New Roman" w:hAnsi="Arial" w:cs="Arial"/>
          <w:sz w:val="22"/>
          <w:vertAlign w:val="superscript"/>
          <w:lang w:val="ro-RO" w:eastAsia="ro-RO"/>
        </w:rPr>
        <w:t>8</w:t>
      </w:r>
      <w:r w:rsidRPr="00197BB0">
        <w:rPr>
          <w:rFonts w:ascii="Arial" w:eastAsia="Times New Roman" w:hAnsi="Arial" w:cs="Arial"/>
          <w:sz w:val="22"/>
          <w:lang w:val="ro-RO" w:eastAsia="ro-RO"/>
        </w:rPr>
        <w:t xml:space="preserve">. </w:t>
      </w:r>
      <w:r w:rsidRPr="00197BB0">
        <w:rPr>
          <w:rFonts w:ascii="Arial" w:eastAsia="Times New Roman" w:hAnsi="Arial" w:cs="Arial"/>
          <w:i/>
          <w:iCs/>
          <w:color w:val="663300"/>
          <w:sz w:val="22"/>
          <w:lang w:val="ro-RO" w:eastAsia="ro-RO"/>
        </w:rPr>
        <w:t>Abrogat</w:t>
      </w:r>
    </w:p>
    <w:p w14:paraId="3BC4F5B4" w14:textId="77777777" w:rsidR="00197BB0" w:rsidRPr="00197BB0" w:rsidRDefault="00197BB0" w:rsidP="00197BB0">
      <w:pPr>
        <w:spacing w:after="0"/>
        <w:ind w:firstLine="567"/>
        <w:jc w:val="both"/>
        <w:rPr>
          <w:rFonts w:ascii="Arial" w:eastAsia="Times New Roman" w:hAnsi="Arial" w:cs="Arial"/>
          <w:sz w:val="24"/>
          <w:szCs w:val="24"/>
          <w:lang w:val="ro-RO" w:eastAsia="ro-RO"/>
        </w:rPr>
      </w:pPr>
      <w:r w:rsidRPr="00197BB0">
        <w:rPr>
          <w:rFonts w:ascii="Arial" w:eastAsia="Times New Roman" w:hAnsi="Arial" w:cs="Arial"/>
          <w:sz w:val="24"/>
          <w:szCs w:val="24"/>
          <w:lang w:val="ro-RO" w:eastAsia="ro-RO"/>
        </w:rPr>
        <w:t> </w:t>
      </w:r>
    </w:p>
    <w:p w14:paraId="0E12CAF1" w14:textId="77777777" w:rsidR="00197BB0" w:rsidRPr="00197BB0" w:rsidRDefault="00197BB0" w:rsidP="00197BB0">
      <w:pPr>
        <w:spacing w:after="0"/>
        <w:jc w:val="center"/>
        <w:rPr>
          <w:rFonts w:ascii="Arial" w:eastAsia="Times New Roman" w:hAnsi="Arial" w:cs="Arial"/>
          <w:b/>
          <w:bCs/>
          <w:sz w:val="24"/>
          <w:szCs w:val="24"/>
          <w:lang w:val="ro-RO" w:eastAsia="ro-RO"/>
        </w:rPr>
      </w:pPr>
      <w:r w:rsidRPr="00197BB0">
        <w:rPr>
          <w:rFonts w:ascii="Arial" w:eastAsia="Times New Roman" w:hAnsi="Arial" w:cs="Arial"/>
          <w:b/>
          <w:bCs/>
          <w:sz w:val="19"/>
          <w:szCs w:val="19"/>
          <w:lang w:val="ro-RO" w:eastAsia="ro-RO"/>
        </w:rPr>
        <w:t>Capitolul IV</w:t>
      </w:r>
    </w:p>
    <w:p w14:paraId="02003D25" w14:textId="77777777" w:rsidR="00197BB0" w:rsidRPr="00197BB0" w:rsidRDefault="00197BB0" w:rsidP="00197BB0">
      <w:pPr>
        <w:spacing w:after="0"/>
        <w:jc w:val="center"/>
        <w:rPr>
          <w:rFonts w:ascii="Arial" w:eastAsia="Times New Roman" w:hAnsi="Arial" w:cs="Arial"/>
          <w:sz w:val="24"/>
          <w:szCs w:val="24"/>
          <w:lang w:val="ro-RO" w:eastAsia="ro-RO"/>
        </w:rPr>
      </w:pPr>
      <w:r w:rsidRPr="00197BB0">
        <w:rPr>
          <w:rFonts w:ascii="Arial" w:eastAsia="Times New Roman" w:hAnsi="Arial" w:cs="Arial"/>
          <w:color w:val="663300"/>
          <w:sz w:val="19"/>
          <w:szCs w:val="19"/>
          <w:lang w:val="ro-RO" w:eastAsia="ro-RO"/>
        </w:rPr>
        <w:t>(Abrogat)</w:t>
      </w:r>
    </w:p>
    <w:p w14:paraId="5E3673C1" w14:textId="77777777" w:rsidR="00197BB0" w:rsidRPr="00197BB0" w:rsidRDefault="00197BB0" w:rsidP="00197BB0">
      <w:pPr>
        <w:spacing w:before="45" w:after="0"/>
        <w:ind w:left="1134" w:right="567" w:hanging="567"/>
        <w:rPr>
          <w:rFonts w:ascii="Arial" w:eastAsia="Times New Roman" w:hAnsi="Arial" w:cs="Arial"/>
          <w:sz w:val="22"/>
          <w:lang w:val="ro-RO" w:eastAsia="ro-RO"/>
        </w:rPr>
      </w:pPr>
      <w:r w:rsidRPr="00197BB0">
        <w:rPr>
          <w:rFonts w:ascii="Arial" w:eastAsia="Times New Roman" w:hAnsi="Arial" w:cs="Arial"/>
          <w:sz w:val="22"/>
          <w:lang w:val="ro-RO" w:eastAsia="ro-RO"/>
        </w:rPr>
        <w:t xml:space="preserve">Articolul 25. </w:t>
      </w:r>
      <w:r w:rsidRPr="00197BB0">
        <w:rPr>
          <w:rFonts w:ascii="Arial" w:eastAsia="Times New Roman" w:hAnsi="Arial" w:cs="Arial"/>
          <w:i/>
          <w:iCs/>
          <w:color w:val="663300"/>
          <w:sz w:val="22"/>
          <w:lang w:val="ro-RO" w:eastAsia="ro-RO"/>
        </w:rPr>
        <w:t>Abrogat</w:t>
      </w:r>
    </w:p>
    <w:p w14:paraId="6A039F9C" w14:textId="77777777" w:rsidR="00197BB0" w:rsidRPr="00197BB0" w:rsidRDefault="00197BB0" w:rsidP="00197BB0">
      <w:pPr>
        <w:spacing w:before="45" w:after="0"/>
        <w:ind w:left="1134" w:right="567" w:hanging="567"/>
        <w:rPr>
          <w:rFonts w:ascii="Arial" w:eastAsia="Times New Roman" w:hAnsi="Arial" w:cs="Arial"/>
          <w:sz w:val="22"/>
          <w:lang w:val="ro-RO" w:eastAsia="ro-RO"/>
        </w:rPr>
      </w:pPr>
      <w:r w:rsidRPr="00197BB0">
        <w:rPr>
          <w:rFonts w:ascii="Arial" w:eastAsia="Times New Roman" w:hAnsi="Arial" w:cs="Arial"/>
          <w:sz w:val="22"/>
          <w:lang w:val="ro-RO" w:eastAsia="ro-RO"/>
        </w:rPr>
        <w:t xml:space="preserve">Articolul 26. </w:t>
      </w:r>
      <w:r w:rsidRPr="00197BB0">
        <w:rPr>
          <w:rFonts w:ascii="Arial" w:eastAsia="Times New Roman" w:hAnsi="Arial" w:cs="Arial"/>
          <w:i/>
          <w:iCs/>
          <w:color w:val="663300"/>
          <w:sz w:val="22"/>
          <w:lang w:val="ro-RO" w:eastAsia="ro-RO"/>
        </w:rPr>
        <w:t>Abrogat</w:t>
      </w:r>
    </w:p>
    <w:p w14:paraId="280F151D" w14:textId="77777777" w:rsidR="00197BB0" w:rsidRPr="00197BB0" w:rsidRDefault="00197BB0" w:rsidP="00197BB0">
      <w:pPr>
        <w:spacing w:before="45" w:after="0"/>
        <w:ind w:left="1134" w:right="567" w:hanging="567"/>
        <w:rPr>
          <w:rFonts w:ascii="Arial" w:eastAsia="Times New Roman" w:hAnsi="Arial" w:cs="Arial"/>
          <w:sz w:val="22"/>
          <w:lang w:val="ro-RO" w:eastAsia="ro-RO"/>
        </w:rPr>
      </w:pPr>
      <w:r w:rsidRPr="00197BB0">
        <w:rPr>
          <w:rFonts w:ascii="Arial" w:eastAsia="Times New Roman" w:hAnsi="Arial" w:cs="Arial"/>
          <w:sz w:val="22"/>
          <w:lang w:val="ro-RO" w:eastAsia="ro-RO"/>
        </w:rPr>
        <w:t xml:space="preserve">Articolul 27. </w:t>
      </w:r>
      <w:r w:rsidRPr="00197BB0">
        <w:rPr>
          <w:rFonts w:ascii="Arial" w:eastAsia="Times New Roman" w:hAnsi="Arial" w:cs="Arial"/>
          <w:i/>
          <w:iCs/>
          <w:color w:val="663300"/>
          <w:sz w:val="22"/>
          <w:lang w:val="ro-RO" w:eastAsia="ro-RO"/>
        </w:rPr>
        <w:t>Abrogat</w:t>
      </w:r>
    </w:p>
    <w:p w14:paraId="65A9D386" w14:textId="77777777" w:rsidR="00197BB0" w:rsidRPr="00197BB0" w:rsidRDefault="00197BB0" w:rsidP="00197BB0">
      <w:pPr>
        <w:spacing w:before="45" w:after="0"/>
        <w:ind w:left="1134" w:right="567" w:hanging="567"/>
        <w:rPr>
          <w:rFonts w:ascii="Arial" w:eastAsia="Times New Roman" w:hAnsi="Arial" w:cs="Arial"/>
          <w:sz w:val="22"/>
          <w:lang w:val="ro-RO" w:eastAsia="ro-RO"/>
        </w:rPr>
      </w:pPr>
      <w:r w:rsidRPr="00197BB0">
        <w:rPr>
          <w:rFonts w:ascii="Arial" w:eastAsia="Times New Roman" w:hAnsi="Arial" w:cs="Arial"/>
          <w:sz w:val="22"/>
          <w:lang w:val="ro-RO" w:eastAsia="ro-RO"/>
        </w:rPr>
        <w:t xml:space="preserve">Articolul 28. </w:t>
      </w:r>
      <w:r w:rsidRPr="00197BB0">
        <w:rPr>
          <w:rFonts w:ascii="Arial" w:eastAsia="Times New Roman" w:hAnsi="Arial" w:cs="Arial"/>
          <w:i/>
          <w:iCs/>
          <w:color w:val="663300"/>
          <w:sz w:val="22"/>
          <w:lang w:val="ro-RO" w:eastAsia="ro-RO"/>
        </w:rPr>
        <w:t>Abrogat</w:t>
      </w:r>
    </w:p>
    <w:p w14:paraId="3F249B4A" w14:textId="77777777" w:rsidR="00197BB0" w:rsidRPr="00197BB0" w:rsidRDefault="00197BB0" w:rsidP="00197BB0">
      <w:pPr>
        <w:spacing w:before="45" w:after="0"/>
        <w:ind w:left="1134" w:right="567" w:hanging="567"/>
        <w:rPr>
          <w:rFonts w:ascii="Arial" w:eastAsia="Times New Roman" w:hAnsi="Arial" w:cs="Arial"/>
          <w:sz w:val="22"/>
          <w:lang w:val="ro-RO" w:eastAsia="ro-RO"/>
        </w:rPr>
      </w:pPr>
      <w:r w:rsidRPr="00197BB0">
        <w:rPr>
          <w:rFonts w:ascii="Arial" w:eastAsia="Times New Roman" w:hAnsi="Arial" w:cs="Arial"/>
          <w:sz w:val="22"/>
          <w:lang w:val="ro-RO" w:eastAsia="ro-RO"/>
        </w:rPr>
        <w:t>Articolul 28</w:t>
      </w:r>
      <w:r w:rsidRPr="00197BB0">
        <w:rPr>
          <w:rFonts w:ascii="Arial" w:eastAsia="Times New Roman" w:hAnsi="Arial" w:cs="Arial"/>
          <w:sz w:val="22"/>
          <w:vertAlign w:val="superscript"/>
          <w:lang w:val="ro-RO" w:eastAsia="ro-RO"/>
        </w:rPr>
        <w:t>1</w:t>
      </w:r>
      <w:r w:rsidRPr="00197BB0">
        <w:rPr>
          <w:rFonts w:ascii="Arial" w:eastAsia="Times New Roman" w:hAnsi="Arial" w:cs="Arial"/>
          <w:sz w:val="22"/>
          <w:lang w:val="ro-RO" w:eastAsia="ro-RO"/>
        </w:rPr>
        <w:t xml:space="preserve">. </w:t>
      </w:r>
      <w:r w:rsidRPr="00197BB0">
        <w:rPr>
          <w:rFonts w:ascii="Arial" w:eastAsia="Times New Roman" w:hAnsi="Arial" w:cs="Arial"/>
          <w:i/>
          <w:iCs/>
          <w:color w:val="663300"/>
          <w:sz w:val="22"/>
          <w:lang w:val="ro-RO" w:eastAsia="ro-RO"/>
        </w:rPr>
        <w:t>Abrogat</w:t>
      </w:r>
    </w:p>
    <w:p w14:paraId="7A663707" w14:textId="77777777" w:rsidR="00197BB0" w:rsidRPr="00197BB0" w:rsidRDefault="00197BB0" w:rsidP="00197BB0">
      <w:pPr>
        <w:spacing w:before="45" w:after="0"/>
        <w:ind w:left="1134" w:right="567" w:hanging="567"/>
        <w:rPr>
          <w:rFonts w:ascii="Arial" w:eastAsia="Times New Roman" w:hAnsi="Arial" w:cs="Arial"/>
          <w:sz w:val="22"/>
          <w:lang w:val="ro-RO" w:eastAsia="ro-RO"/>
        </w:rPr>
      </w:pPr>
      <w:r w:rsidRPr="00197BB0">
        <w:rPr>
          <w:rFonts w:ascii="Arial" w:eastAsia="Times New Roman" w:hAnsi="Arial" w:cs="Arial"/>
          <w:sz w:val="22"/>
          <w:lang w:val="ro-RO" w:eastAsia="ro-RO"/>
        </w:rPr>
        <w:t xml:space="preserve">Articolul 29. </w:t>
      </w:r>
      <w:r w:rsidRPr="00197BB0">
        <w:rPr>
          <w:rFonts w:ascii="Arial" w:eastAsia="Times New Roman" w:hAnsi="Arial" w:cs="Arial"/>
          <w:i/>
          <w:iCs/>
          <w:color w:val="663300"/>
          <w:sz w:val="22"/>
          <w:lang w:val="ro-RO" w:eastAsia="ro-RO"/>
        </w:rPr>
        <w:t>Abrogat</w:t>
      </w:r>
    </w:p>
    <w:p w14:paraId="3E59FCE2" w14:textId="77777777" w:rsidR="00197BB0" w:rsidRPr="00197BB0" w:rsidRDefault="00197BB0" w:rsidP="00197BB0">
      <w:pPr>
        <w:spacing w:before="45" w:after="0"/>
        <w:ind w:left="1134" w:right="567" w:hanging="567"/>
        <w:rPr>
          <w:rFonts w:ascii="Arial" w:eastAsia="Times New Roman" w:hAnsi="Arial" w:cs="Arial"/>
          <w:sz w:val="22"/>
          <w:lang w:val="ro-RO" w:eastAsia="ro-RO"/>
        </w:rPr>
      </w:pPr>
      <w:r w:rsidRPr="00197BB0">
        <w:rPr>
          <w:rFonts w:ascii="Arial" w:eastAsia="Times New Roman" w:hAnsi="Arial" w:cs="Arial"/>
          <w:sz w:val="22"/>
          <w:lang w:val="ro-RO" w:eastAsia="ro-RO"/>
        </w:rPr>
        <w:t xml:space="preserve">Articolul 30. </w:t>
      </w:r>
      <w:r w:rsidRPr="00197BB0">
        <w:rPr>
          <w:rFonts w:ascii="Arial" w:eastAsia="Times New Roman" w:hAnsi="Arial" w:cs="Arial"/>
          <w:i/>
          <w:iCs/>
          <w:color w:val="663300"/>
          <w:sz w:val="22"/>
          <w:lang w:val="ro-RO" w:eastAsia="ro-RO"/>
        </w:rPr>
        <w:t>Abrogat</w:t>
      </w:r>
    </w:p>
    <w:p w14:paraId="1D472EF7" w14:textId="77777777" w:rsidR="00197BB0" w:rsidRPr="00197BB0" w:rsidRDefault="00197BB0" w:rsidP="00197BB0">
      <w:pPr>
        <w:spacing w:before="45" w:after="0"/>
        <w:ind w:left="1134" w:right="567" w:hanging="567"/>
        <w:rPr>
          <w:rFonts w:ascii="Arial" w:eastAsia="Times New Roman" w:hAnsi="Arial" w:cs="Arial"/>
          <w:sz w:val="22"/>
          <w:lang w:val="ro-RO" w:eastAsia="ro-RO"/>
        </w:rPr>
      </w:pPr>
      <w:r w:rsidRPr="00197BB0">
        <w:rPr>
          <w:rFonts w:ascii="Arial" w:eastAsia="Times New Roman" w:hAnsi="Arial" w:cs="Arial"/>
          <w:sz w:val="22"/>
          <w:lang w:val="ro-RO" w:eastAsia="ro-RO"/>
        </w:rPr>
        <w:t xml:space="preserve">Articolul 31. </w:t>
      </w:r>
      <w:r w:rsidRPr="00197BB0">
        <w:rPr>
          <w:rFonts w:ascii="Arial" w:eastAsia="Times New Roman" w:hAnsi="Arial" w:cs="Arial"/>
          <w:i/>
          <w:iCs/>
          <w:color w:val="663300"/>
          <w:sz w:val="22"/>
          <w:lang w:val="ro-RO" w:eastAsia="ro-RO"/>
        </w:rPr>
        <w:t>Abrogat</w:t>
      </w:r>
    </w:p>
    <w:p w14:paraId="4EE16A6F" w14:textId="77777777" w:rsidR="00197BB0" w:rsidRPr="00197BB0" w:rsidRDefault="00197BB0" w:rsidP="00197BB0">
      <w:pPr>
        <w:spacing w:before="45" w:after="0"/>
        <w:ind w:left="1134" w:right="567" w:hanging="567"/>
        <w:rPr>
          <w:rFonts w:ascii="Arial" w:eastAsia="Times New Roman" w:hAnsi="Arial" w:cs="Arial"/>
          <w:sz w:val="22"/>
          <w:lang w:val="ro-RO" w:eastAsia="ro-RO"/>
        </w:rPr>
      </w:pPr>
      <w:r w:rsidRPr="00197BB0">
        <w:rPr>
          <w:rFonts w:ascii="Arial" w:eastAsia="Times New Roman" w:hAnsi="Arial" w:cs="Arial"/>
          <w:sz w:val="22"/>
          <w:lang w:val="ro-RO" w:eastAsia="ro-RO"/>
        </w:rPr>
        <w:t xml:space="preserve">Articolul 32. </w:t>
      </w:r>
      <w:r w:rsidRPr="00197BB0">
        <w:rPr>
          <w:rFonts w:ascii="Arial" w:eastAsia="Times New Roman" w:hAnsi="Arial" w:cs="Arial"/>
          <w:i/>
          <w:iCs/>
          <w:color w:val="663300"/>
          <w:sz w:val="22"/>
          <w:lang w:val="ro-RO" w:eastAsia="ro-RO"/>
        </w:rPr>
        <w:t>Abrogat</w:t>
      </w:r>
    </w:p>
    <w:p w14:paraId="38BD00B6" w14:textId="77777777" w:rsidR="00197BB0" w:rsidRPr="00197BB0" w:rsidRDefault="00197BB0" w:rsidP="00197BB0">
      <w:pPr>
        <w:spacing w:after="0"/>
        <w:ind w:firstLine="567"/>
        <w:jc w:val="both"/>
        <w:rPr>
          <w:rFonts w:ascii="Arial" w:eastAsia="Times New Roman" w:hAnsi="Arial" w:cs="Arial"/>
          <w:sz w:val="24"/>
          <w:szCs w:val="24"/>
          <w:lang w:val="ro-RO" w:eastAsia="ro-RO"/>
        </w:rPr>
      </w:pPr>
      <w:r w:rsidRPr="00197BB0">
        <w:rPr>
          <w:rFonts w:ascii="Arial" w:eastAsia="Times New Roman" w:hAnsi="Arial" w:cs="Arial"/>
          <w:sz w:val="24"/>
          <w:szCs w:val="24"/>
          <w:lang w:val="ro-RO" w:eastAsia="ro-RO"/>
        </w:rPr>
        <w:t> </w:t>
      </w:r>
    </w:p>
    <w:p w14:paraId="45D11E88" w14:textId="77777777" w:rsidR="00197BB0" w:rsidRPr="00197BB0" w:rsidRDefault="00197BB0" w:rsidP="00197BB0">
      <w:pPr>
        <w:spacing w:after="0"/>
        <w:jc w:val="center"/>
        <w:rPr>
          <w:rFonts w:ascii="Arial" w:eastAsia="Times New Roman" w:hAnsi="Arial" w:cs="Arial"/>
          <w:b/>
          <w:bCs/>
          <w:sz w:val="24"/>
          <w:szCs w:val="24"/>
          <w:lang w:val="ro-RO" w:eastAsia="ro-RO"/>
        </w:rPr>
      </w:pPr>
      <w:r w:rsidRPr="00197BB0">
        <w:rPr>
          <w:rFonts w:ascii="Arial" w:eastAsia="Times New Roman" w:hAnsi="Arial" w:cs="Arial"/>
          <w:b/>
          <w:bCs/>
          <w:sz w:val="19"/>
          <w:szCs w:val="19"/>
          <w:lang w:val="ro-RO" w:eastAsia="ro-RO"/>
        </w:rPr>
        <w:t>Capitolul V</w:t>
      </w:r>
    </w:p>
    <w:p w14:paraId="028D2E23" w14:textId="77777777" w:rsidR="00197BB0" w:rsidRPr="00197BB0" w:rsidRDefault="00197BB0" w:rsidP="00197BB0">
      <w:pPr>
        <w:spacing w:after="0"/>
        <w:jc w:val="center"/>
        <w:rPr>
          <w:rFonts w:ascii="Arial" w:eastAsia="Times New Roman" w:hAnsi="Arial" w:cs="Arial"/>
          <w:sz w:val="24"/>
          <w:szCs w:val="24"/>
          <w:lang w:val="ro-RO" w:eastAsia="ro-RO"/>
        </w:rPr>
      </w:pPr>
      <w:r w:rsidRPr="00197BB0">
        <w:rPr>
          <w:rFonts w:ascii="Arial" w:eastAsia="Times New Roman" w:hAnsi="Arial" w:cs="Arial"/>
          <w:color w:val="663300"/>
          <w:sz w:val="19"/>
          <w:szCs w:val="19"/>
          <w:lang w:val="ro-RO" w:eastAsia="ro-RO"/>
        </w:rPr>
        <w:t>(Abrogat)</w:t>
      </w:r>
    </w:p>
    <w:p w14:paraId="7D2FA950" w14:textId="77777777" w:rsidR="00197BB0" w:rsidRPr="00197BB0" w:rsidRDefault="00197BB0" w:rsidP="00197BB0">
      <w:pPr>
        <w:spacing w:before="45" w:after="0"/>
        <w:ind w:left="1134" w:right="567" w:hanging="567"/>
        <w:rPr>
          <w:rFonts w:ascii="Arial" w:eastAsia="Times New Roman" w:hAnsi="Arial" w:cs="Arial"/>
          <w:sz w:val="22"/>
          <w:lang w:val="ro-RO" w:eastAsia="ro-RO"/>
        </w:rPr>
      </w:pPr>
      <w:r w:rsidRPr="00197BB0">
        <w:rPr>
          <w:rFonts w:ascii="Arial" w:eastAsia="Times New Roman" w:hAnsi="Arial" w:cs="Arial"/>
          <w:sz w:val="22"/>
          <w:lang w:val="ro-RO" w:eastAsia="ro-RO"/>
        </w:rPr>
        <w:t xml:space="preserve">Articolul 33. </w:t>
      </w:r>
      <w:r w:rsidRPr="00197BB0">
        <w:rPr>
          <w:rFonts w:ascii="Arial" w:eastAsia="Times New Roman" w:hAnsi="Arial" w:cs="Arial"/>
          <w:i/>
          <w:iCs/>
          <w:color w:val="663300"/>
          <w:sz w:val="22"/>
          <w:lang w:val="ro-RO" w:eastAsia="ro-RO"/>
        </w:rPr>
        <w:t>Abrogat</w:t>
      </w:r>
    </w:p>
    <w:p w14:paraId="287F4F89" w14:textId="77777777" w:rsidR="00197BB0" w:rsidRPr="00197BB0" w:rsidRDefault="00197BB0" w:rsidP="00197BB0">
      <w:pPr>
        <w:spacing w:before="45" w:after="0"/>
        <w:ind w:left="1134" w:right="567" w:hanging="567"/>
        <w:rPr>
          <w:rFonts w:ascii="Arial" w:eastAsia="Times New Roman" w:hAnsi="Arial" w:cs="Arial"/>
          <w:sz w:val="22"/>
          <w:lang w:val="ro-RO" w:eastAsia="ro-RO"/>
        </w:rPr>
      </w:pPr>
      <w:r w:rsidRPr="00197BB0">
        <w:rPr>
          <w:rFonts w:ascii="Arial" w:eastAsia="Times New Roman" w:hAnsi="Arial" w:cs="Arial"/>
          <w:sz w:val="22"/>
          <w:lang w:val="ro-RO" w:eastAsia="ro-RO"/>
        </w:rPr>
        <w:t xml:space="preserve">Articolul 34. </w:t>
      </w:r>
      <w:r w:rsidRPr="00197BB0">
        <w:rPr>
          <w:rFonts w:ascii="Arial" w:eastAsia="Times New Roman" w:hAnsi="Arial" w:cs="Arial"/>
          <w:i/>
          <w:iCs/>
          <w:color w:val="663300"/>
          <w:sz w:val="22"/>
          <w:lang w:val="ro-RO" w:eastAsia="ro-RO"/>
        </w:rPr>
        <w:t>Abrogat</w:t>
      </w:r>
    </w:p>
    <w:p w14:paraId="371B13B6" w14:textId="257D12AD" w:rsidR="00197BB0" w:rsidRPr="00197BB0" w:rsidRDefault="00197BB0" w:rsidP="00197BB0">
      <w:pPr>
        <w:spacing w:before="45" w:after="0"/>
        <w:ind w:left="1134" w:right="567" w:hanging="567"/>
        <w:rPr>
          <w:rFonts w:ascii="Arial" w:eastAsia="Times New Roman" w:hAnsi="Arial" w:cs="Arial"/>
          <w:sz w:val="22"/>
          <w:lang w:val="ro-RO" w:eastAsia="ro-RO"/>
        </w:rPr>
      </w:pPr>
      <w:r w:rsidRPr="00197BB0">
        <w:rPr>
          <w:rFonts w:ascii="Arial" w:eastAsia="Times New Roman" w:hAnsi="Arial" w:cs="Arial"/>
          <w:sz w:val="22"/>
          <w:lang w:val="ro-RO" w:eastAsia="ro-RO"/>
        </w:rPr>
        <w:t xml:space="preserve">Articolul 35. </w:t>
      </w:r>
      <w:r w:rsidRPr="00197BB0">
        <w:rPr>
          <w:rFonts w:ascii="Arial" w:eastAsia="Times New Roman" w:hAnsi="Arial" w:cs="Arial"/>
          <w:i/>
          <w:iCs/>
          <w:color w:val="663300"/>
          <w:sz w:val="22"/>
          <w:lang w:val="ro-RO" w:eastAsia="ro-RO"/>
        </w:rPr>
        <w:t>Abrogat</w:t>
      </w:r>
    </w:p>
    <w:p w14:paraId="24CFF7E6" w14:textId="77777777" w:rsidR="00197BB0" w:rsidRPr="00197BB0" w:rsidRDefault="00197BB0" w:rsidP="00197BB0">
      <w:pPr>
        <w:spacing w:before="45" w:after="0"/>
        <w:ind w:left="1134" w:right="567" w:hanging="567"/>
        <w:rPr>
          <w:rFonts w:ascii="Arial" w:eastAsia="Times New Roman" w:hAnsi="Arial" w:cs="Arial"/>
          <w:sz w:val="22"/>
          <w:lang w:val="ro-RO" w:eastAsia="ro-RO"/>
        </w:rPr>
      </w:pPr>
      <w:r w:rsidRPr="00197BB0">
        <w:rPr>
          <w:rFonts w:ascii="Arial" w:eastAsia="Times New Roman" w:hAnsi="Arial" w:cs="Arial"/>
          <w:sz w:val="22"/>
          <w:lang w:val="ro-RO" w:eastAsia="ro-RO"/>
        </w:rPr>
        <w:t xml:space="preserve">Articolul 36. </w:t>
      </w:r>
      <w:r w:rsidRPr="00197BB0">
        <w:rPr>
          <w:rFonts w:ascii="Arial" w:eastAsia="Times New Roman" w:hAnsi="Arial" w:cs="Arial"/>
          <w:i/>
          <w:iCs/>
          <w:color w:val="663300"/>
          <w:sz w:val="22"/>
          <w:lang w:val="ro-RO" w:eastAsia="ro-RO"/>
        </w:rPr>
        <w:t>Abrogat</w:t>
      </w:r>
    </w:p>
    <w:p w14:paraId="5965F0AB" w14:textId="77777777" w:rsidR="00197BB0" w:rsidRPr="00197BB0" w:rsidRDefault="00197BB0" w:rsidP="00197BB0">
      <w:pPr>
        <w:spacing w:before="45" w:after="0"/>
        <w:ind w:left="1134" w:right="567" w:hanging="567"/>
        <w:rPr>
          <w:rFonts w:ascii="Arial" w:eastAsia="Times New Roman" w:hAnsi="Arial" w:cs="Arial"/>
          <w:sz w:val="22"/>
          <w:lang w:val="ro-RO" w:eastAsia="ro-RO"/>
        </w:rPr>
      </w:pPr>
      <w:r w:rsidRPr="00197BB0">
        <w:rPr>
          <w:rFonts w:ascii="Arial" w:eastAsia="Times New Roman" w:hAnsi="Arial" w:cs="Arial"/>
          <w:sz w:val="22"/>
          <w:lang w:val="ro-RO" w:eastAsia="ro-RO"/>
        </w:rPr>
        <w:t xml:space="preserve">Articolul 37. </w:t>
      </w:r>
      <w:r w:rsidRPr="00197BB0">
        <w:rPr>
          <w:rFonts w:ascii="Arial" w:eastAsia="Times New Roman" w:hAnsi="Arial" w:cs="Arial"/>
          <w:i/>
          <w:iCs/>
          <w:color w:val="663300"/>
          <w:sz w:val="22"/>
          <w:lang w:val="ro-RO" w:eastAsia="ro-RO"/>
        </w:rPr>
        <w:t>Abrogat</w:t>
      </w:r>
    </w:p>
    <w:p w14:paraId="36CEC037" w14:textId="77777777" w:rsidR="00197BB0" w:rsidRPr="00197BB0" w:rsidRDefault="00197BB0" w:rsidP="00197BB0">
      <w:pPr>
        <w:spacing w:after="0"/>
        <w:ind w:firstLine="567"/>
        <w:jc w:val="both"/>
        <w:rPr>
          <w:rFonts w:ascii="Arial" w:eastAsia="Times New Roman" w:hAnsi="Arial" w:cs="Arial"/>
          <w:sz w:val="24"/>
          <w:szCs w:val="24"/>
          <w:lang w:val="ro-RO" w:eastAsia="ro-RO"/>
        </w:rPr>
      </w:pPr>
      <w:r w:rsidRPr="00197BB0">
        <w:rPr>
          <w:rFonts w:ascii="Arial" w:eastAsia="Times New Roman" w:hAnsi="Arial" w:cs="Arial"/>
          <w:sz w:val="24"/>
          <w:szCs w:val="24"/>
          <w:lang w:val="ro-RO" w:eastAsia="ro-RO"/>
        </w:rPr>
        <w:t> </w:t>
      </w:r>
    </w:p>
    <w:p w14:paraId="34B0CDA1" w14:textId="77777777" w:rsidR="00197BB0" w:rsidRPr="00197BB0" w:rsidRDefault="00197BB0" w:rsidP="00197BB0">
      <w:pPr>
        <w:spacing w:after="0"/>
        <w:jc w:val="center"/>
        <w:rPr>
          <w:rFonts w:ascii="Arial" w:eastAsia="Times New Roman" w:hAnsi="Arial" w:cs="Arial"/>
          <w:b/>
          <w:bCs/>
          <w:sz w:val="24"/>
          <w:szCs w:val="24"/>
          <w:lang w:val="ro-RO" w:eastAsia="ro-RO"/>
        </w:rPr>
      </w:pPr>
      <w:r w:rsidRPr="00197BB0">
        <w:rPr>
          <w:rFonts w:ascii="Arial" w:eastAsia="Times New Roman" w:hAnsi="Arial" w:cs="Arial"/>
          <w:b/>
          <w:bCs/>
          <w:sz w:val="19"/>
          <w:szCs w:val="19"/>
          <w:lang w:val="ro-RO" w:eastAsia="ro-RO"/>
        </w:rPr>
        <w:t>Capitolul V</w:t>
      </w:r>
      <w:r w:rsidRPr="00197BB0">
        <w:rPr>
          <w:rFonts w:ascii="Arial" w:eastAsia="Times New Roman" w:hAnsi="Arial" w:cs="Arial"/>
          <w:b/>
          <w:bCs/>
          <w:sz w:val="19"/>
          <w:szCs w:val="19"/>
          <w:vertAlign w:val="superscript"/>
          <w:lang w:val="ro-RO" w:eastAsia="ro-RO"/>
        </w:rPr>
        <w:t>1</w:t>
      </w:r>
    </w:p>
    <w:p w14:paraId="7DCD768C" w14:textId="77777777" w:rsidR="00197BB0" w:rsidRPr="00197BB0" w:rsidRDefault="00197BB0" w:rsidP="00197BB0">
      <w:pPr>
        <w:spacing w:after="0"/>
        <w:jc w:val="center"/>
        <w:rPr>
          <w:rFonts w:ascii="Arial" w:eastAsia="Times New Roman" w:hAnsi="Arial" w:cs="Arial"/>
          <w:sz w:val="24"/>
          <w:szCs w:val="24"/>
          <w:lang w:val="ro-RO" w:eastAsia="ro-RO"/>
        </w:rPr>
      </w:pPr>
      <w:r w:rsidRPr="00197BB0">
        <w:rPr>
          <w:rFonts w:ascii="Arial" w:eastAsia="Times New Roman" w:hAnsi="Arial" w:cs="Arial"/>
          <w:color w:val="663300"/>
          <w:sz w:val="19"/>
          <w:szCs w:val="19"/>
          <w:lang w:val="ro-RO" w:eastAsia="ro-RO"/>
        </w:rPr>
        <w:t>(Abrogat)</w:t>
      </w:r>
    </w:p>
    <w:p w14:paraId="4E49C9A0" w14:textId="77777777" w:rsidR="00197BB0" w:rsidRPr="00197BB0" w:rsidRDefault="00197BB0" w:rsidP="00197BB0">
      <w:pPr>
        <w:spacing w:before="45" w:after="0"/>
        <w:ind w:left="1134" w:right="567" w:hanging="567"/>
        <w:rPr>
          <w:rFonts w:ascii="Arial" w:eastAsia="Times New Roman" w:hAnsi="Arial" w:cs="Arial"/>
          <w:sz w:val="22"/>
          <w:lang w:val="ro-RO" w:eastAsia="ro-RO"/>
        </w:rPr>
      </w:pPr>
      <w:r w:rsidRPr="00197BB0">
        <w:rPr>
          <w:rFonts w:ascii="Arial" w:eastAsia="Times New Roman" w:hAnsi="Arial" w:cs="Arial"/>
          <w:sz w:val="22"/>
          <w:lang w:val="ro-RO" w:eastAsia="ro-RO"/>
        </w:rPr>
        <w:t>Articolul 37</w:t>
      </w:r>
      <w:r w:rsidRPr="00197BB0">
        <w:rPr>
          <w:rFonts w:ascii="Arial" w:eastAsia="Times New Roman" w:hAnsi="Arial" w:cs="Arial"/>
          <w:sz w:val="22"/>
          <w:vertAlign w:val="superscript"/>
          <w:lang w:val="ro-RO" w:eastAsia="ro-RO"/>
        </w:rPr>
        <w:t>1</w:t>
      </w:r>
      <w:r w:rsidRPr="00197BB0">
        <w:rPr>
          <w:rFonts w:ascii="Arial" w:eastAsia="Times New Roman" w:hAnsi="Arial" w:cs="Arial"/>
          <w:sz w:val="22"/>
          <w:lang w:val="ro-RO" w:eastAsia="ro-RO"/>
        </w:rPr>
        <w:t xml:space="preserve">. </w:t>
      </w:r>
      <w:r w:rsidRPr="00197BB0">
        <w:rPr>
          <w:rFonts w:ascii="Arial" w:eastAsia="Times New Roman" w:hAnsi="Arial" w:cs="Arial"/>
          <w:i/>
          <w:iCs/>
          <w:color w:val="663300"/>
          <w:sz w:val="22"/>
          <w:lang w:val="ro-RO" w:eastAsia="ro-RO"/>
        </w:rPr>
        <w:t>Abrogat</w:t>
      </w:r>
    </w:p>
    <w:p w14:paraId="7FC8E732" w14:textId="77777777" w:rsidR="00197BB0" w:rsidRPr="00197BB0" w:rsidRDefault="00197BB0" w:rsidP="00197BB0">
      <w:pPr>
        <w:spacing w:before="45" w:after="0"/>
        <w:ind w:left="1134" w:right="567" w:hanging="567"/>
        <w:rPr>
          <w:rFonts w:ascii="Arial" w:eastAsia="Times New Roman" w:hAnsi="Arial" w:cs="Arial"/>
          <w:sz w:val="22"/>
          <w:lang w:val="ro-RO" w:eastAsia="ro-RO"/>
        </w:rPr>
      </w:pPr>
      <w:r w:rsidRPr="00197BB0">
        <w:rPr>
          <w:rFonts w:ascii="Arial" w:eastAsia="Times New Roman" w:hAnsi="Arial" w:cs="Arial"/>
          <w:sz w:val="22"/>
          <w:lang w:val="ro-RO" w:eastAsia="ro-RO"/>
        </w:rPr>
        <w:t>Articolul 37</w:t>
      </w:r>
      <w:r w:rsidRPr="00197BB0">
        <w:rPr>
          <w:rFonts w:ascii="Arial" w:eastAsia="Times New Roman" w:hAnsi="Arial" w:cs="Arial"/>
          <w:sz w:val="22"/>
          <w:vertAlign w:val="superscript"/>
          <w:lang w:val="ro-RO" w:eastAsia="ro-RO"/>
        </w:rPr>
        <w:t>2</w:t>
      </w:r>
      <w:r w:rsidRPr="00197BB0">
        <w:rPr>
          <w:rFonts w:ascii="Arial" w:eastAsia="Times New Roman" w:hAnsi="Arial" w:cs="Arial"/>
          <w:sz w:val="22"/>
          <w:lang w:val="ro-RO" w:eastAsia="ro-RO"/>
        </w:rPr>
        <w:t xml:space="preserve">. </w:t>
      </w:r>
      <w:r w:rsidRPr="00197BB0">
        <w:rPr>
          <w:rFonts w:ascii="Arial" w:eastAsia="Times New Roman" w:hAnsi="Arial" w:cs="Arial"/>
          <w:i/>
          <w:iCs/>
          <w:color w:val="663300"/>
          <w:sz w:val="22"/>
          <w:lang w:val="ro-RO" w:eastAsia="ro-RO"/>
        </w:rPr>
        <w:t>Abrogat</w:t>
      </w:r>
    </w:p>
    <w:p w14:paraId="595A74D4" w14:textId="77777777" w:rsidR="00197BB0" w:rsidRPr="00197BB0" w:rsidRDefault="00197BB0" w:rsidP="00197BB0">
      <w:pPr>
        <w:spacing w:before="45" w:after="0"/>
        <w:ind w:left="1134" w:right="567" w:hanging="567"/>
        <w:rPr>
          <w:rFonts w:ascii="Arial" w:eastAsia="Times New Roman" w:hAnsi="Arial" w:cs="Arial"/>
          <w:sz w:val="22"/>
          <w:lang w:val="ro-RO" w:eastAsia="ro-RO"/>
        </w:rPr>
      </w:pPr>
      <w:r w:rsidRPr="00197BB0">
        <w:rPr>
          <w:rFonts w:ascii="Arial" w:eastAsia="Times New Roman" w:hAnsi="Arial" w:cs="Arial"/>
          <w:sz w:val="22"/>
          <w:lang w:val="ro-RO" w:eastAsia="ro-RO"/>
        </w:rPr>
        <w:lastRenderedPageBreak/>
        <w:t>Articolul 37</w:t>
      </w:r>
      <w:r w:rsidRPr="00197BB0">
        <w:rPr>
          <w:rFonts w:ascii="Arial" w:eastAsia="Times New Roman" w:hAnsi="Arial" w:cs="Arial"/>
          <w:sz w:val="22"/>
          <w:vertAlign w:val="superscript"/>
          <w:lang w:val="ro-RO" w:eastAsia="ro-RO"/>
        </w:rPr>
        <w:t>3</w:t>
      </w:r>
      <w:r w:rsidRPr="00197BB0">
        <w:rPr>
          <w:rFonts w:ascii="Arial" w:eastAsia="Times New Roman" w:hAnsi="Arial" w:cs="Arial"/>
          <w:sz w:val="22"/>
          <w:lang w:val="ro-RO" w:eastAsia="ro-RO"/>
        </w:rPr>
        <w:t xml:space="preserve">. </w:t>
      </w:r>
      <w:r w:rsidRPr="00197BB0">
        <w:rPr>
          <w:rFonts w:ascii="Arial" w:eastAsia="Times New Roman" w:hAnsi="Arial" w:cs="Arial"/>
          <w:i/>
          <w:iCs/>
          <w:color w:val="663300"/>
          <w:sz w:val="22"/>
          <w:lang w:val="ro-RO" w:eastAsia="ro-RO"/>
        </w:rPr>
        <w:t>Abrogat</w:t>
      </w:r>
    </w:p>
    <w:p w14:paraId="7E40D908" w14:textId="77777777" w:rsidR="00197BB0" w:rsidRPr="00197BB0" w:rsidRDefault="00197BB0" w:rsidP="00197BB0">
      <w:pPr>
        <w:spacing w:after="0"/>
        <w:ind w:firstLine="567"/>
        <w:jc w:val="both"/>
        <w:rPr>
          <w:rFonts w:ascii="Arial" w:eastAsia="Times New Roman" w:hAnsi="Arial" w:cs="Arial"/>
          <w:sz w:val="24"/>
          <w:szCs w:val="24"/>
          <w:lang w:val="ro-RO" w:eastAsia="ro-RO"/>
        </w:rPr>
      </w:pPr>
      <w:r w:rsidRPr="00197BB0">
        <w:rPr>
          <w:rFonts w:ascii="Arial" w:eastAsia="Times New Roman" w:hAnsi="Arial" w:cs="Arial"/>
          <w:sz w:val="24"/>
          <w:szCs w:val="24"/>
          <w:lang w:val="ro-RO" w:eastAsia="ro-RO"/>
        </w:rPr>
        <w:t> </w:t>
      </w:r>
    </w:p>
    <w:p w14:paraId="18D2F6F4" w14:textId="77777777" w:rsidR="00197BB0" w:rsidRPr="00197BB0" w:rsidRDefault="00197BB0" w:rsidP="00197BB0">
      <w:pPr>
        <w:spacing w:after="0"/>
        <w:jc w:val="center"/>
        <w:rPr>
          <w:rFonts w:ascii="Arial" w:eastAsia="Times New Roman" w:hAnsi="Arial" w:cs="Arial"/>
          <w:b/>
          <w:bCs/>
          <w:sz w:val="24"/>
          <w:szCs w:val="24"/>
          <w:lang w:val="ro-RO" w:eastAsia="ro-RO"/>
        </w:rPr>
      </w:pPr>
      <w:r w:rsidRPr="00197BB0">
        <w:rPr>
          <w:rFonts w:ascii="Arial" w:eastAsia="Times New Roman" w:hAnsi="Arial" w:cs="Arial"/>
          <w:b/>
          <w:bCs/>
          <w:sz w:val="19"/>
          <w:szCs w:val="19"/>
          <w:lang w:val="ro-RO" w:eastAsia="ro-RO"/>
        </w:rPr>
        <w:t>Capitolul V</w:t>
      </w:r>
      <w:r w:rsidRPr="00197BB0">
        <w:rPr>
          <w:rFonts w:ascii="Arial" w:eastAsia="Times New Roman" w:hAnsi="Arial" w:cs="Arial"/>
          <w:b/>
          <w:bCs/>
          <w:sz w:val="19"/>
          <w:szCs w:val="19"/>
          <w:vertAlign w:val="superscript"/>
          <w:lang w:val="ro-RO" w:eastAsia="ro-RO"/>
        </w:rPr>
        <w:t>2</w:t>
      </w:r>
    </w:p>
    <w:p w14:paraId="7058A99B" w14:textId="77777777" w:rsidR="00197BB0" w:rsidRPr="00197BB0" w:rsidRDefault="00197BB0" w:rsidP="00197BB0">
      <w:pPr>
        <w:spacing w:after="0"/>
        <w:jc w:val="center"/>
        <w:rPr>
          <w:rFonts w:ascii="Arial" w:eastAsia="Times New Roman" w:hAnsi="Arial" w:cs="Arial"/>
          <w:sz w:val="24"/>
          <w:szCs w:val="24"/>
          <w:lang w:val="ro-RO" w:eastAsia="ro-RO"/>
        </w:rPr>
      </w:pPr>
      <w:r w:rsidRPr="00197BB0">
        <w:rPr>
          <w:rFonts w:ascii="Arial" w:eastAsia="Times New Roman" w:hAnsi="Arial" w:cs="Arial"/>
          <w:color w:val="663300"/>
          <w:sz w:val="19"/>
          <w:szCs w:val="19"/>
          <w:lang w:val="ro-RO" w:eastAsia="ro-RO"/>
        </w:rPr>
        <w:t>(Abrogat)</w:t>
      </w:r>
    </w:p>
    <w:p w14:paraId="146F9DA4" w14:textId="77777777" w:rsidR="00197BB0" w:rsidRPr="00197BB0" w:rsidRDefault="00197BB0" w:rsidP="00197BB0">
      <w:pPr>
        <w:spacing w:before="45" w:after="0"/>
        <w:ind w:left="1134" w:right="567" w:hanging="567"/>
        <w:rPr>
          <w:rFonts w:ascii="Arial" w:eastAsia="Times New Roman" w:hAnsi="Arial" w:cs="Arial"/>
          <w:sz w:val="22"/>
          <w:lang w:val="ro-RO" w:eastAsia="ro-RO"/>
        </w:rPr>
      </w:pPr>
      <w:r w:rsidRPr="00197BB0">
        <w:rPr>
          <w:rFonts w:ascii="Arial" w:eastAsia="Times New Roman" w:hAnsi="Arial" w:cs="Arial"/>
          <w:sz w:val="22"/>
          <w:lang w:val="ro-RO" w:eastAsia="ro-RO"/>
        </w:rPr>
        <w:t>Articolul 37</w:t>
      </w:r>
      <w:r w:rsidRPr="00197BB0">
        <w:rPr>
          <w:rFonts w:ascii="Arial" w:eastAsia="Times New Roman" w:hAnsi="Arial" w:cs="Arial"/>
          <w:sz w:val="22"/>
          <w:vertAlign w:val="superscript"/>
          <w:lang w:val="ro-RO" w:eastAsia="ro-RO"/>
        </w:rPr>
        <w:t>4</w:t>
      </w:r>
      <w:r w:rsidRPr="00197BB0">
        <w:rPr>
          <w:rFonts w:ascii="Arial" w:eastAsia="Times New Roman" w:hAnsi="Arial" w:cs="Arial"/>
          <w:sz w:val="22"/>
          <w:lang w:val="ro-RO" w:eastAsia="ro-RO"/>
        </w:rPr>
        <w:t xml:space="preserve">. </w:t>
      </w:r>
      <w:r w:rsidRPr="00197BB0">
        <w:rPr>
          <w:rFonts w:ascii="Arial" w:eastAsia="Times New Roman" w:hAnsi="Arial" w:cs="Arial"/>
          <w:i/>
          <w:iCs/>
          <w:color w:val="663300"/>
          <w:sz w:val="22"/>
          <w:lang w:val="ro-RO" w:eastAsia="ro-RO"/>
        </w:rPr>
        <w:t>Abrogat</w:t>
      </w:r>
    </w:p>
    <w:p w14:paraId="18FF59A6" w14:textId="77777777" w:rsidR="00197BB0" w:rsidRPr="00197BB0" w:rsidRDefault="00197BB0" w:rsidP="00197BB0">
      <w:pPr>
        <w:spacing w:before="45" w:after="0"/>
        <w:ind w:left="1134" w:right="567" w:hanging="567"/>
        <w:rPr>
          <w:rFonts w:ascii="Arial" w:eastAsia="Times New Roman" w:hAnsi="Arial" w:cs="Arial"/>
          <w:sz w:val="22"/>
          <w:lang w:val="ro-RO" w:eastAsia="ro-RO"/>
        </w:rPr>
      </w:pPr>
      <w:r w:rsidRPr="00197BB0">
        <w:rPr>
          <w:rFonts w:ascii="Arial" w:eastAsia="Times New Roman" w:hAnsi="Arial" w:cs="Arial"/>
          <w:sz w:val="22"/>
          <w:lang w:val="ro-RO" w:eastAsia="ro-RO"/>
        </w:rPr>
        <w:t>Articolul 37</w:t>
      </w:r>
      <w:r w:rsidRPr="00197BB0">
        <w:rPr>
          <w:rFonts w:ascii="Arial" w:eastAsia="Times New Roman" w:hAnsi="Arial" w:cs="Arial"/>
          <w:sz w:val="22"/>
          <w:vertAlign w:val="superscript"/>
          <w:lang w:val="ro-RO" w:eastAsia="ro-RO"/>
        </w:rPr>
        <w:t>5</w:t>
      </w:r>
      <w:r w:rsidRPr="00197BB0">
        <w:rPr>
          <w:rFonts w:ascii="Arial" w:eastAsia="Times New Roman" w:hAnsi="Arial" w:cs="Arial"/>
          <w:sz w:val="22"/>
          <w:lang w:val="ro-RO" w:eastAsia="ro-RO"/>
        </w:rPr>
        <w:t xml:space="preserve">. </w:t>
      </w:r>
      <w:r w:rsidRPr="00197BB0">
        <w:rPr>
          <w:rFonts w:ascii="Arial" w:eastAsia="Times New Roman" w:hAnsi="Arial" w:cs="Arial"/>
          <w:i/>
          <w:iCs/>
          <w:color w:val="663300"/>
          <w:sz w:val="22"/>
          <w:lang w:val="ro-RO" w:eastAsia="ro-RO"/>
        </w:rPr>
        <w:t>Abrogat</w:t>
      </w:r>
    </w:p>
    <w:p w14:paraId="171EEA35" w14:textId="77777777" w:rsidR="00197BB0" w:rsidRPr="00197BB0" w:rsidRDefault="00197BB0" w:rsidP="00197BB0">
      <w:pPr>
        <w:spacing w:before="45" w:after="0"/>
        <w:ind w:left="1134" w:right="567" w:hanging="567"/>
        <w:rPr>
          <w:rFonts w:ascii="Arial" w:eastAsia="Times New Roman" w:hAnsi="Arial" w:cs="Arial"/>
          <w:sz w:val="22"/>
          <w:lang w:val="ro-RO" w:eastAsia="ro-RO"/>
        </w:rPr>
      </w:pPr>
      <w:r w:rsidRPr="00197BB0">
        <w:rPr>
          <w:rFonts w:ascii="Arial" w:eastAsia="Times New Roman" w:hAnsi="Arial" w:cs="Arial"/>
          <w:sz w:val="22"/>
          <w:lang w:val="ro-RO" w:eastAsia="ro-RO"/>
        </w:rPr>
        <w:t>Articolul 37</w:t>
      </w:r>
      <w:r w:rsidRPr="00197BB0">
        <w:rPr>
          <w:rFonts w:ascii="Arial" w:eastAsia="Times New Roman" w:hAnsi="Arial" w:cs="Arial"/>
          <w:sz w:val="22"/>
          <w:vertAlign w:val="superscript"/>
          <w:lang w:val="ro-RO" w:eastAsia="ro-RO"/>
        </w:rPr>
        <w:t>6</w:t>
      </w:r>
      <w:r w:rsidRPr="00197BB0">
        <w:rPr>
          <w:rFonts w:ascii="Arial" w:eastAsia="Times New Roman" w:hAnsi="Arial" w:cs="Arial"/>
          <w:sz w:val="22"/>
          <w:lang w:val="ro-RO" w:eastAsia="ro-RO"/>
        </w:rPr>
        <w:t xml:space="preserve">. </w:t>
      </w:r>
      <w:r w:rsidRPr="00197BB0">
        <w:rPr>
          <w:rFonts w:ascii="Arial" w:eastAsia="Times New Roman" w:hAnsi="Arial" w:cs="Arial"/>
          <w:i/>
          <w:iCs/>
          <w:color w:val="663300"/>
          <w:sz w:val="22"/>
          <w:lang w:val="ro-RO" w:eastAsia="ro-RO"/>
        </w:rPr>
        <w:t>Abrogat</w:t>
      </w:r>
    </w:p>
    <w:p w14:paraId="180BAFE0" w14:textId="77777777" w:rsidR="00197BB0" w:rsidRPr="00197BB0" w:rsidRDefault="00197BB0" w:rsidP="00197BB0">
      <w:pPr>
        <w:spacing w:before="45" w:after="0"/>
        <w:ind w:left="1134" w:right="567" w:hanging="567"/>
        <w:rPr>
          <w:rFonts w:ascii="Arial" w:eastAsia="Times New Roman" w:hAnsi="Arial" w:cs="Arial"/>
          <w:sz w:val="22"/>
          <w:lang w:val="ro-RO" w:eastAsia="ro-RO"/>
        </w:rPr>
      </w:pPr>
      <w:r w:rsidRPr="00197BB0">
        <w:rPr>
          <w:rFonts w:ascii="Arial" w:eastAsia="Times New Roman" w:hAnsi="Arial" w:cs="Arial"/>
          <w:sz w:val="22"/>
          <w:lang w:val="ro-RO" w:eastAsia="ro-RO"/>
        </w:rPr>
        <w:t>Articolul 37</w:t>
      </w:r>
      <w:r w:rsidRPr="00197BB0">
        <w:rPr>
          <w:rFonts w:ascii="Arial" w:eastAsia="Times New Roman" w:hAnsi="Arial" w:cs="Arial"/>
          <w:sz w:val="22"/>
          <w:vertAlign w:val="superscript"/>
          <w:lang w:val="ro-RO" w:eastAsia="ro-RO"/>
        </w:rPr>
        <w:t>7</w:t>
      </w:r>
      <w:r w:rsidRPr="00197BB0">
        <w:rPr>
          <w:rFonts w:ascii="Arial" w:eastAsia="Times New Roman" w:hAnsi="Arial" w:cs="Arial"/>
          <w:sz w:val="22"/>
          <w:lang w:val="ro-RO" w:eastAsia="ro-RO"/>
        </w:rPr>
        <w:t xml:space="preserve">. </w:t>
      </w:r>
      <w:r w:rsidRPr="00197BB0">
        <w:rPr>
          <w:rFonts w:ascii="Arial" w:eastAsia="Times New Roman" w:hAnsi="Arial" w:cs="Arial"/>
          <w:i/>
          <w:iCs/>
          <w:color w:val="663300"/>
          <w:sz w:val="22"/>
          <w:lang w:val="ro-RO" w:eastAsia="ro-RO"/>
        </w:rPr>
        <w:t>Abrogat</w:t>
      </w:r>
    </w:p>
    <w:p w14:paraId="1366D5D5" w14:textId="77777777" w:rsidR="00197BB0" w:rsidRPr="00197BB0" w:rsidRDefault="00197BB0" w:rsidP="00197BB0">
      <w:pPr>
        <w:spacing w:before="45" w:after="0"/>
        <w:ind w:left="1134" w:right="567" w:hanging="567"/>
        <w:rPr>
          <w:rFonts w:ascii="Arial" w:eastAsia="Times New Roman" w:hAnsi="Arial" w:cs="Arial"/>
          <w:sz w:val="22"/>
          <w:lang w:val="ro-RO" w:eastAsia="ro-RO"/>
        </w:rPr>
      </w:pPr>
      <w:r w:rsidRPr="00197BB0">
        <w:rPr>
          <w:rFonts w:ascii="Arial" w:eastAsia="Times New Roman" w:hAnsi="Arial" w:cs="Arial"/>
          <w:sz w:val="22"/>
          <w:lang w:val="ro-RO" w:eastAsia="ro-RO"/>
        </w:rPr>
        <w:t>Articolul 37</w:t>
      </w:r>
      <w:r w:rsidRPr="00197BB0">
        <w:rPr>
          <w:rFonts w:ascii="Arial" w:eastAsia="Times New Roman" w:hAnsi="Arial" w:cs="Arial"/>
          <w:sz w:val="22"/>
          <w:vertAlign w:val="superscript"/>
          <w:lang w:val="ro-RO" w:eastAsia="ro-RO"/>
        </w:rPr>
        <w:t>8</w:t>
      </w:r>
      <w:r w:rsidRPr="00197BB0">
        <w:rPr>
          <w:rFonts w:ascii="Arial" w:eastAsia="Times New Roman" w:hAnsi="Arial" w:cs="Arial"/>
          <w:sz w:val="22"/>
          <w:lang w:val="ro-RO" w:eastAsia="ro-RO"/>
        </w:rPr>
        <w:t xml:space="preserve">. </w:t>
      </w:r>
      <w:r w:rsidRPr="00197BB0">
        <w:rPr>
          <w:rFonts w:ascii="Arial" w:eastAsia="Times New Roman" w:hAnsi="Arial" w:cs="Arial"/>
          <w:i/>
          <w:iCs/>
          <w:color w:val="663300"/>
          <w:sz w:val="22"/>
          <w:lang w:val="ro-RO" w:eastAsia="ro-RO"/>
        </w:rPr>
        <w:t>Abrogat</w:t>
      </w:r>
    </w:p>
    <w:p w14:paraId="6B25FB5B" w14:textId="77777777" w:rsidR="00197BB0" w:rsidRPr="00197BB0" w:rsidRDefault="00197BB0" w:rsidP="00197BB0">
      <w:pPr>
        <w:spacing w:before="45" w:after="0"/>
        <w:ind w:left="1134" w:right="567" w:hanging="567"/>
        <w:rPr>
          <w:rFonts w:ascii="Arial" w:eastAsia="Times New Roman" w:hAnsi="Arial" w:cs="Arial"/>
          <w:sz w:val="22"/>
          <w:lang w:val="ro-RO" w:eastAsia="ro-RO"/>
        </w:rPr>
      </w:pPr>
      <w:r w:rsidRPr="00197BB0">
        <w:rPr>
          <w:rFonts w:ascii="Arial" w:eastAsia="Times New Roman" w:hAnsi="Arial" w:cs="Arial"/>
          <w:sz w:val="22"/>
          <w:lang w:val="ro-RO" w:eastAsia="ro-RO"/>
        </w:rPr>
        <w:t>Articolul 37</w:t>
      </w:r>
      <w:r w:rsidRPr="00197BB0">
        <w:rPr>
          <w:rFonts w:ascii="Arial" w:eastAsia="Times New Roman" w:hAnsi="Arial" w:cs="Arial"/>
          <w:sz w:val="22"/>
          <w:vertAlign w:val="superscript"/>
          <w:lang w:val="ro-RO" w:eastAsia="ro-RO"/>
        </w:rPr>
        <w:t>9</w:t>
      </w:r>
      <w:r w:rsidRPr="00197BB0">
        <w:rPr>
          <w:rFonts w:ascii="Arial" w:eastAsia="Times New Roman" w:hAnsi="Arial" w:cs="Arial"/>
          <w:sz w:val="22"/>
          <w:lang w:val="ro-RO" w:eastAsia="ro-RO"/>
        </w:rPr>
        <w:t xml:space="preserve">. </w:t>
      </w:r>
      <w:r w:rsidRPr="00197BB0">
        <w:rPr>
          <w:rFonts w:ascii="Arial" w:eastAsia="Times New Roman" w:hAnsi="Arial" w:cs="Arial"/>
          <w:i/>
          <w:iCs/>
          <w:color w:val="663300"/>
          <w:sz w:val="22"/>
          <w:lang w:val="ro-RO" w:eastAsia="ro-RO"/>
        </w:rPr>
        <w:t>Abrogat</w:t>
      </w:r>
    </w:p>
    <w:p w14:paraId="2B28CDFE" w14:textId="77777777" w:rsidR="00197BB0" w:rsidRPr="00197BB0" w:rsidRDefault="00197BB0" w:rsidP="00197BB0">
      <w:pPr>
        <w:spacing w:before="45" w:after="0"/>
        <w:ind w:left="1134" w:right="567" w:hanging="567"/>
        <w:rPr>
          <w:rFonts w:ascii="Arial" w:eastAsia="Times New Roman" w:hAnsi="Arial" w:cs="Arial"/>
          <w:sz w:val="22"/>
          <w:lang w:val="ro-RO" w:eastAsia="ro-RO"/>
        </w:rPr>
      </w:pPr>
      <w:r w:rsidRPr="00197BB0">
        <w:rPr>
          <w:rFonts w:ascii="Arial" w:eastAsia="Times New Roman" w:hAnsi="Arial" w:cs="Arial"/>
          <w:sz w:val="22"/>
          <w:lang w:val="ro-RO" w:eastAsia="ro-RO"/>
        </w:rPr>
        <w:t>Articolul 37</w:t>
      </w:r>
      <w:r w:rsidRPr="00197BB0">
        <w:rPr>
          <w:rFonts w:ascii="Arial" w:eastAsia="Times New Roman" w:hAnsi="Arial" w:cs="Arial"/>
          <w:sz w:val="22"/>
          <w:vertAlign w:val="superscript"/>
          <w:lang w:val="ro-RO" w:eastAsia="ro-RO"/>
        </w:rPr>
        <w:t>10</w:t>
      </w:r>
      <w:r w:rsidRPr="00197BB0">
        <w:rPr>
          <w:rFonts w:ascii="Arial" w:eastAsia="Times New Roman" w:hAnsi="Arial" w:cs="Arial"/>
          <w:sz w:val="22"/>
          <w:lang w:val="ro-RO" w:eastAsia="ro-RO"/>
        </w:rPr>
        <w:t xml:space="preserve">. </w:t>
      </w:r>
      <w:r w:rsidRPr="00197BB0">
        <w:rPr>
          <w:rFonts w:ascii="Arial" w:eastAsia="Times New Roman" w:hAnsi="Arial" w:cs="Arial"/>
          <w:i/>
          <w:iCs/>
          <w:color w:val="663300"/>
          <w:sz w:val="22"/>
          <w:lang w:val="ro-RO" w:eastAsia="ro-RO"/>
        </w:rPr>
        <w:t>Abrogat</w:t>
      </w:r>
    </w:p>
    <w:p w14:paraId="57734D88" w14:textId="77777777" w:rsidR="00197BB0" w:rsidRPr="00197BB0" w:rsidRDefault="00197BB0" w:rsidP="00197BB0">
      <w:pPr>
        <w:spacing w:before="45" w:after="0"/>
        <w:ind w:left="1134" w:right="567" w:hanging="567"/>
        <w:rPr>
          <w:rFonts w:ascii="Arial" w:eastAsia="Times New Roman" w:hAnsi="Arial" w:cs="Arial"/>
          <w:sz w:val="22"/>
          <w:lang w:val="ro-RO" w:eastAsia="ro-RO"/>
        </w:rPr>
      </w:pPr>
      <w:r w:rsidRPr="00197BB0">
        <w:rPr>
          <w:rFonts w:ascii="Arial" w:eastAsia="Times New Roman" w:hAnsi="Arial" w:cs="Arial"/>
          <w:sz w:val="22"/>
          <w:lang w:val="ro-RO" w:eastAsia="ro-RO"/>
        </w:rPr>
        <w:t>Articolul 37</w:t>
      </w:r>
      <w:r w:rsidRPr="00197BB0">
        <w:rPr>
          <w:rFonts w:ascii="Arial" w:eastAsia="Times New Roman" w:hAnsi="Arial" w:cs="Arial"/>
          <w:sz w:val="22"/>
          <w:vertAlign w:val="superscript"/>
          <w:lang w:val="ro-RO" w:eastAsia="ro-RO"/>
        </w:rPr>
        <w:t>11</w:t>
      </w:r>
      <w:r w:rsidRPr="00197BB0">
        <w:rPr>
          <w:rFonts w:ascii="Arial" w:eastAsia="Times New Roman" w:hAnsi="Arial" w:cs="Arial"/>
          <w:sz w:val="22"/>
          <w:lang w:val="ro-RO" w:eastAsia="ro-RO"/>
        </w:rPr>
        <w:t xml:space="preserve">. </w:t>
      </w:r>
      <w:r w:rsidRPr="00197BB0">
        <w:rPr>
          <w:rFonts w:ascii="Arial" w:eastAsia="Times New Roman" w:hAnsi="Arial" w:cs="Arial"/>
          <w:i/>
          <w:iCs/>
          <w:color w:val="663300"/>
          <w:sz w:val="22"/>
          <w:lang w:val="ro-RO" w:eastAsia="ro-RO"/>
        </w:rPr>
        <w:t>Abrogat</w:t>
      </w:r>
    </w:p>
    <w:p w14:paraId="7D724673" w14:textId="77777777" w:rsidR="00197BB0" w:rsidRPr="00197BB0" w:rsidRDefault="00197BB0" w:rsidP="00197BB0">
      <w:pPr>
        <w:spacing w:before="45" w:after="0"/>
        <w:ind w:left="1134" w:right="567" w:hanging="567"/>
        <w:rPr>
          <w:rFonts w:ascii="Arial" w:eastAsia="Times New Roman" w:hAnsi="Arial" w:cs="Arial"/>
          <w:sz w:val="22"/>
          <w:lang w:val="ro-RO" w:eastAsia="ro-RO"/>
        </w:rPr>
      </w:pPr>
      <w:r w:rsidRPr="00197BB0">
        <w:rPr>
          <w:rFonts w:ascii="Arial" w:eastAsia="Times New Roman" w:hAnsi="Arial" w:cs="Arial"/>
          <w:sz w:val="22"/>
          <w:lang w:val="ro-RO" w:eastAsia="ro-RO"/>
        </w:rPr>
        <w:t>Articolul 37</w:t>
      </w:r>
      <w:r w:rsidRPr="00197BB0">
        <w:rPr>
          <w:rFonts w:ascii="Arial" w:eastAsia="Times New Roman" w:hAnsi="Arial" w:cs="Arial"/>
          <w:sz w:val="22"/>
          <w:vertAlign w:val="superscript"/>
          <w:lang w:val="ro-RO" w:eastAsia="ro-RO"/>
        </w:rPr>
        <w:t>12</w:t>
      </w:r>
      <w:r w:rsidRPr="00197BB0">
        <w:rPr>
          <w:rFonts w:ascii="Arial" w:eastAsia="Times New Roman" w:hAnsi="Arial" w:cs="Arial"/>
          <w:sz w:val="22"/>
          <w:lang w:val="ro-RO" w:eastAsia="ro-RO"/>
        </w:rPr>
        <w:t xml:space="preserve">. </w:t>
      </w:r>
      <w:r w:rsidRPr="00197BB0">
        <w:rPr>
          <w:rFonts w:ascii="Arial" w:eastAsia="Times New Roman" w:hAnsi="Arial" w:cs="Arial"/>
          <w:i/>
          <w:iCs/>
          <w:color w:val="663300"/>
          <w:sz w:val="22"/>
          <w:lang w:val="ro-RO" w:eastAsia="ro-RO"/>
        </w:rPr>
        <w:t>Abrogat</w:t>
      </w:r>
    </w:p>
    <w:p w14:paraId="2405A722" w14:textId="77777777" w:rsidR="00197BB0" w:rsidRPr="00197BB0" w:rsidRDefault="00197BB0" w:rsidP="00197BB0">
      <w:pPr>
        <w:spacing w:before="45" w:after="0"/>
        <w:ind w:left="1134" w:right="567" w:hanging="567"/>
        <w:rPr>
          <w:rFonts w:ascii="Arial" w:eastAsia="Times New Roman" w:hAnsi="Arial" w:cs="Arial"/>
          <w:sz w:val="22"/>
          <w:lang w:val="ro-RO" w:eastAsia="ro-RO"/>
        </w:rPr>
      </w:pPr>
      <w:r w:rsidRPr="00197BB0">
        <w:rPr>
          <w:rFonts w:ascii="Arial" w:eastAsia="Times New Roman" w:hAnsi="Arial" w:cs="Arial"/>
          <w:sz w:val="22"/>
          <w:lang w:val="ro-RO" w:eastAsia="ro-RO"/>
        </w:rPr>
        <w:t>Articolul 37</w:t>
      </w:r>
      <w:r w:rsidRPr="00197BB0">
        <w:rPr>
          <w:rFonts w:ascii="Arial" w:eastAsia="Times New Roman" w:hAnsi="Arial" w:cs="Arial"/>
          <w:sz w:val="22"/>
          <w:vertAlign w:val="superscript"/>
          <w:lang w:val="ro-RO" w:eastAsia="ro-RO"/>
        </w:rPr>
        <w:t>13</w:t>
      </w:r>
      <w:r w:rsidRPr="00197BB0">
        <w:rPr>
          <w:rFonts w:ascii="Arial" w:eastAsia="Times New Roman" w:hAnsi="Arial" w:cs="Arial"/>
          <w:sz w:val="22"/>
          <w:lang w:val="ro-RO" w:eastAsia="ro-RO"/>
        </w:rPr>
        <w:t xml:space="preserve">. </w:t>
      </w:r>
      <w:r w:rsidRPr="00197BB0">
        <w:rPr>
          <w:rFonts w:ascii="Arial" w:eastAsia="Times New Roman" w:hAnsi="Arial" w:cs="Arial"/>
          <w:i/>
          <w:iCs/>
          <w:color w:val="663300"/>
          <w:sz w:val="22"/>
          <w:lang w:val="ro-RO" w:eastAsia="ro-RO"/>
        </w:rPr>
        <w:t>Abrogat</w:t>
      </w:r>
    </w:p>
    <w:p w14:paraId="07E998D9" w14:textId="77777777" w:rsidR="00197BB0" w:rsidRPr="00197BB0" w:rsidRDefault="00197BB0" w:rsidP="00197BB0">
      <w:pPr>
        <w:spacing w:before="45" w:after="0"/>
        <w:ind w:left="1134" w:right="567" w:hanging="567"/>
        <w:rPr>
          <w:rFonts w:ascii="Arial" w:eastAsia="Times New Roman" w:hAnsi="Arial" w:cs="Arial"/>
          <w:sz w:val="22"/>
          <w:lang w:val="ro-RO" w:eastAsia="ro-RO"/>
        </w:rPr>
      </w:pPr>
      <w:r w:rsidRPr="00197BB0">
        <w:rPr>
          <w:rFonts w:ascii="Arial" w:eastAsia="Times New Roman" w:hAnsi="Arial" w:cs="Arial"/>
          <w:sz w:val="22"/>
          <w:lang w:val="ro-RO" w:eastAsia="ro-RO"/>
        </w:rPr>
        <w:t>Articolul 37</w:t>
      </w:r>
      <w:r w:rsidRPr="00197BB0">
        <w:rPr>
          <w:rFonts w:ascii="Arial" w:eastAsia="Times New Roman" w:hAnsi="Arial" w:cs="Arial"/>
          <w:sz w:val="22"/>
          <w:vertAlign w:val="superscript"/>
          <w:lang w:val="ro-RO" w:eastAsia="ro-RO"/>
        </w:rPr>
        <w:t>14</w:t>
      </w:r>
      <w:r w:rsidRPr="00197BB0">
        <w:rPr>
          <w:rFonts w:ascii="Arial" w:eastAsia="Times New Roman" w:hAnsi="Arial" w:cs="Arial"/>
          <w:sz w:val="22"/>
          <w:lang w:val="ro-RO" w:eastAsia="ro-RO"/>
        </w:rPr>
        <w:t xml:space="preserve">. </w:t>
      </w:r>
      <w:r w:rsidRPr="00197BB0">
        <w:rPr>
          <w:rFonts w:ascii="Arial" w:eastAsia="Times New Roman" w:hAnsi="Arial" w:cs="Arial"/>
          <w:i/>
          <w:iCs/>
          <w:color w:val="663300"/>
          <w:sz w:val="22"/>
          <w:lang w:val="ro-RO" w:eastAsia="ro-RO"/>
        </w:rPr>
        <w:t>Abrogat</w:t>
      </w:r>
    </w:p>
    <w:p w14:paraId="279979FA" w14:textId="77777777" w:rsidR="00197BB0" w:rsidRPr="00197BB0" w:rsidRDefault="00197BB0" w:rsidP="00197BB0">
      <w:pPr>
        <w:spacing w:before="45" w:after="0"/>
        <w:ind w:left="1134" w:right="567" w:hanging="567"/>
        <w:rPr>
          <w:rFonts w:ascii="Arial" w:eastAsia="Times New Roman" w:hAnsi="Arial" w:cs="Arial"/>
          <w:sz w:val="22"/>
          <w:lang w:val="ro-RO" w:eastAsia="ro-RO"/>
        </w:rPr>
      </w:pPr>
      <w:r w:rsidRPr="00197BB0">
        <w:rPr>
          <w:rFonts w:ascii="Arial" w:eastAsia="Times New Roman" w:hAnsi="Arial" w:cs="Arial"/>
          <w:sz w:val="22"/>
          <w:lang w:val="ro-RO" w:eastAsia="ro-RO"/>
        </w:rPr>
        <w:t>Articolul 37</w:t>
      </w:r>
      <w:r w:rsidRPr="00197BB0">
        <w:rPr>
          <w:rFonts w:ascii="Arial" w:eastAsia="Times New Roman" w:hAnsi="Arial" w:cs="Arial"/>
          <w:sz w:val="22"/>
          <w:vertAlign w:val="superscript"/>
          <w:lang w:val="ro-RO" w:eastAsia="ro-RO"/>
        </w:rPr>
        <w:t>15</w:t>
      </w:r>
      <w:r w:rsidRPr="00197BB0">
        <w:rPr>
          <w:rFonts w:ascii="Arial" w:eastAsia="Times New Roman" w:hAnsi="Arial" w:cs="Arial"/>
          <w:sz w:val="22"/>
          <w:lang w:val="ro-RO" w:eastAsia="ro-RO"/>
        </w:rPr>
        <w:t xml:space="preserve">. </w:t>
      </w:r>
      <w:r w:rsidRPr="00197BB0">
        <w:rPr>
          <w:rFonts w:ascii="Arial" w:eastAsia="Times New Roman" w:hAnsi="Arial" w:cs="Arial"/>
          <w:i/>
          <w:iCs/>
          <w:color w:val="663300"/>
          <w:sz w:val="22"/>
          <w:lang w:val="ro-RO" w:eastAsia="ro-RO"/>
        </w:rPr>
        <w:t>Abrogat</w:t>
      </w:r>
    </w:p>
    <w:p w14:paraId="45E927B0" w14:textId="77777777" w:rsidR="00197BB0" w:rsidRPr="00197BB0" w:rsidRDefault="00197BB0" w:rsidP="00197BB0">
      <w:pPr>
        <w:spacing w:before="45" w:after="0"/>
        <w:ind w:left="1134" w:right="567" w:hanging="567"/>
        <w:rPr>
          <w:rFonts w:ascii="Arial" w:eastAsia="Times New Roman" w:hAnsi="Arial" w:cs="Arial"/>
          <w:sz w:val="22"/>
          <w:lang w:val="ro-RO" w:eastAsia="ro-RO"/>
        </w:rPr>
      </w:pPr>
      <w:r w:rsidRPr="00197BB0">
        <w:rPr>
          <w:rFonts w:ascii="Arial" w:eastAsia="Times New Roman" w:hAnsi="Arial" w:cs="Arial"/>
          <w:sz w:val="22"/>
          <w:lang w:val="ro-RO" w:eastAsia="ro-RO"/>
        </w:rPr>
        <w:t>Articolul 37</w:t>
      </w:r>
      <w:r w:rsidRPr="00197BB0">
        <w:rPr>
          <w:rFonts w:ascii="Arial" w:eastAsia="Times New Roman" w:hAnsi="Arial" w:cs="Arial"/>
          <w:sz w:val="22"/>
          <w:vertAlign w:val="superscript"/>
          <w:lang w:val="ro-RO" w:eastAsia="ro-RO"/>
        </w:rPr>
        <w:t>16</w:t>
      </w:r>
      <w:r w:rsidRPr="00197BB0">
        <w:rPr>
          <w:rFonts w:ascii="Arial" w:eastAsia="Times New Roman" w:hAnsi="Arial" w:cs="Arial"/>
          <w:sz w:val="22"/>
          <w:lang w:val="ro-RO" w:eastAsia="ro-RO"/>
        </w:rPr>
        <w:t xml:space="preserve">. </w:t>
      </w:r>
      <w:r w:rsidRPr="00197BB0">
        <w:rPr>
          <w:rFonts w:ascii="Arial" w:eastAsia="Times New Roman" w:hAnsi="Arial" w:cs="Arial"/>
          <w:i/>
          <w:iCs/>
          <w:color w:val="663300"/>
          <w:sz w:val="22"/>
          <w:lang w:val="ro-RO" w:eastAsia="ro-RO"/>
        </w:rPr>
        <w:t>Abrogat</w:t>
      </w:r>
    </w:p>
    <w:p w14:paraId="1CA469CD" w14:textId="77777777" w:rsidR="00197BB0" w:rsidRPr="00197BB0" w:rsidRDefault="00197BB0" w:rsidP="00197BB0">
      <w:pPr>
        <w:spacing w:before="45" w:after="0"/>
        <w:ind w:left="1134" w:right="567" w:hanging="567"/>
        <w:rPr>
          <w:rFonts w:ascii="Arial" w:eastAsia="Times New Roman" w:hAnsi="Arial" w:cs="Arial"/>
          <w:sz w:val="22"/>
          <w:lang w:val="ro-RO" w:eastAsia="ro-RO"/>
        </w:rPr>
      </w:pPr>
      <w:r w:rsidRPr="00197BB0">
        <w:rPr>
          <w:rFonts w:ascii="Arial" w:eastAsia="Times New Roman" w:hAnsi="Arial" w:cs="Arial"/>
          <w:sz w:val="22"/>
          <w:lang w:val="ro-RO" w:eastAsia="ro-RO"/>
        </w:rPr>
        <w:t>Articolul 37</w:t>
      </w:r>
      <w:r w:rsidRPr="00197BB0">
        <w:rPr>
          <w:rFonts w:ascii="Arial" w:eastAsia="Times New Roman" w:hAnsi="Arial" w:cs="Arial"/>
          <w:sz w:val="22"/>
          <w:vertAlign w:val="superscript"/>
          <w:lang w:val="ro-RO" w:eastAsia="ro-RO"/>
        </w:rPr>
        <w:t>17</w:t>
      </w:r>
      <w:r w:rsidRPr="00197BB0">
        <w:rPr>
          <w:rFonts w:ascii="Arial" w:eastAsia="Times New Roman" w:hAnsi="Arial" w:cs="Arial"/>
          <w:sz w:val="22"/>
          <w:lang w:val="ro-RO" w:eastAsia="ro-RO"/>
        </w:rPr>
        <w:t xml:space="preserve">. </w:t>
      </w:r>
      <w:r w:rsidRPr="00197BB0">
        <w:rPr>
          <w:rFonts w:ascii="Arial" w:eastAsia="Times New Roman" w:hAnsi="Arial" w:cs="Arial"/>
          <w:i/>
          <w:iCs/>
          <w:color w:val="663300"/>
          <w:sz w:val="22"/>
          <w:lang w:val="ro-RO" w:eastAsia="ro-RO"/>
        </w:rPr>
        <w:t>Abrogat</w:t>
      </w:r>
    </w:p>
    <w:p w14:paraId="6A7B8F4C" w14:textId="77777777" w:rsidR="00197BB0" w:rsidRPr="00197BB0" w:rsidRDefault="00197BB0" w:rsidP="00197BB0">
      <w:pPr>
        <w:spacing w:before="45" w:after="0"/>
        <w:ind w:left="1134" w:right="567" w:hanging="567"/>
        <w:rPr>
          <w:rFonts w:ascii="Arial" w:eastAsia="Times New Roman" w:hAnsi="Arial" w:cs="Arial"/>
          <w:sz w:val="22"/>
          <w:lang w:val="ro-RO" w:eastAsia="ro-RO"/>
        </w:rPr>
      </w:pPr>
      <w:r w:rsidRPr="00197BB0">
        <w:rPr>
          <w:rFonts w:ascii="Arial" w:eastAsia="Times New Roman" w:hAnsi="Arial" w:cs="Arial"/>
          <w:sz w:val="22"/>
          <w:lang w:val="ro-RO" w:eastAsia="ro-RO"/>
        </w:rPr>
        <w:t>Articolul 37</w:t>
      </w:r>
      <w:r w:rsidRPr="00197BB0">
        <w:rPr>
          <w:rFonts w:ascii="Arial" w:eastAsia="Times New Roman" w:hAnsi="Arial" w:cs="Arial"/>
          <w:sz w:val="22"/>
          <w:vertAlign w:val="superscript"/>
          <w:lang w:val="ro-RO" w:eastAsia="ro-RO"/>
        </w:rPr>
        <w:t>18</w:t>
      </w:r>
      <w:r w:rsidRPr="00197BB0">
        <w:rPr>
          <w:rFonts w:ascii="Arial" w:eastAsia="Times New Roman" w:hAnsi="Arial" w:cs="Arial"/>
          <w:sz w:val="22"/>
          <w:lang w:val="ro-RO" w:eastAsia="ro-RO"/>
        </w:rPr>
        <w:t xml:space="preserve">. </w:t>
      </w:r>
      <w:r w:rsidRPr="00197BB0">
        <w:rPr>
          <w:rFonts w:ascii="Arial" w:eastAsia="Times New Roman" w:hAnsi="Arial" w:cs="Arial"/>
          <w:i/>
          <w:iCs/>
          <w:color w:val="663300"/>
          <w:sz w:val="22"/>
          <w:lang w:val="ro-RO" w:eastAsia="ro-RO"/>
        </w:rPr>
        <w:t>Abrogat</w:t>
      </w:r>
    </w:p>
    <w:p w14:paraId="21354ECC" w14:textId="77777777" w:rsidR="00197BB0" w:rsidRPr="00197BB0" w:rsidRDefault="00197BB0" w:rsidP="00197BB0">
      <w:pPr>
        <w:spacing w:after="0"/>
        <w:ind w:firstLine="567"/>
        <w:jc w:val="both"/>
        <w:rPr>
          <w:rFonts w:ascii="Arial" w:eastAsia="Times New Roman" w:hAnsi="Arial" w:cs="Arial"/>
          <w:sz w:val="24"/>
          <w:szCs w:val="24"/>
          <w:lang w:val="ro-RO" w:eastAsia="ro-RO"/>
        </w:rPr>
      </w:pPr>
      <w:r w:rsidRPr="00197BB0">
        <w:rPr>
          <w:rFonts w:ascii="Arial" w:eastAsia="Times New Roman" w:hAnsi="Arial" w:cs="Arial"/>
          <w:sz w:val="24"/>
          <w:szCs w:val="24"/>
          <w:lang w:val="ro-RO" w:eastAsia="ro-RO"/>
        </w:rPr>
        <w:t> </w:t>
      </w:r>
    </w:p>
    <w:p w14:paraId="151CA913" w14:textId="77777777" w:rsidR="00197BB0" w:rsidRPr="00197BB0" w:rsidRDefault="00197BB0" w:rsidP="00197BB0">
      <w:pPr>
        <w:spacing w:after="0"/>
        <w:jc w:val="center"/>
        <w:rPr>
          <w:rFonts w:ascii="Arial" w:eastAsia="Times New Roman" w:hAnsi="Arial" w:cs="Arial"/>
          <w:b/>
          <w:bCs/>
          <w:sz w:val="24"/>
          <w:szCs w:val="24"/>
          <w:lang w:val="ro-RO" w:eastAsia="ro-RO"/>
        </w:rPr>
      </w:pPr>
      <w:r w:rsidRPr="00197BB0">
        <w:rPr>
          <w:rFonts w:ascii="Arial" w:eastAsia="Times New Roman" w:hAnsi="Arial" w:cs="Arial"/>
          <w:b/>
          <w:bCs/>
          <w:sz w:val="19"/>
          <w:szCs w:val="19"/>
          <w:lang w:val="ro-RO" w:eastAsia="ro-RO"/>
        </w:rPr>
        <w:t>Capitolul VI</w:t>
      </w:r>
    </w:p>
    <w:p w14:paraId="078F03E4" w14:textId="77777777" w:rsidR="00197BB0" w:rsidRPr="00197BB0" w:rsidRDefault="00197BB0" w:rsidP="00197BB0">
      <w:pPr>
        <w:spacing w:after="0"/>
        <w:jc w:val="center"/>
        <w:rPr>
          <w:rFonts w:ascii="Arial" w:eastAsia="Times New Roman" w:hAnsi="Arial" w:cs="Arial"/>
          <w:sz w:val="24"/>
          <w:szCs w:val="24"/>
          <w:lang w:val="ro-RO" w:eastAsia="ro-RO"/>
        </w:rPr>
      </w:pPr>
      <w:r w:rsidRPr="00197BB0">
        <w:rPr>
          <w:rFonts w:ascii="Arial" w:eastAsia="Times New Roman" w:hAnsi="Arial" w:cs="Arial"/>
          <w:color w:val="663300"/>
          <w:sz w:val="19"/>
          <w:szCs w:val="19"/>
          <w:lang w:val="ro-RO" w:eastAsia="ro-RO"/>
        </w:rPr>
        <w:t>(Abrogat)</w:t>
      </w:r>
    </w:p>
    <w:p w14:paraId="1494E7F8" w14:textId="77777777" w:rsidR="00197BB0" w:rsidRPr="00197BB0" w:rsidRDefault="00197BB0" w:rsidP="00197BB0">
      <w:pPr>
        <w:spacing w:before="45" w:after="0"/>
        <w:ind w:left="1134" w:right="567" w:hanging="567"/>
        <w:rPr>
          <w:rFonts w:ascii="Arial" w:eastAsia="Times New Roman" w:hAnsi="Arial" w:cs="Arial"/>
          <w:sz w:val="22"/>
          <w:lang w:val="ro-RO" w:eastAsia="ro-RO"/>
        </w:rPr>
      </w:pPr>
      <w:r w:rsidRPr="00197BB0">
        <w:rPr>
          <w:rFonts w:ascii="Arial" w:eastAsia="Times New Roman" w:hAnsi="Arial" w:cs="Arial"/>
          <w:sz w:val="22"/>
          <w:lang w:val="ro-RO" w:eastAsia="ro-RO"/>
        </w:rPr>
        <w:t xml:space="preserve">Articolul 38. </w:t>
      </w:r>
      <w:r w:rsidRPr="00197BB0">
        <w:rPr>
          <w:rFonts w:ascii="Arial" w:eastAsia="Times New Roman" w:hAnsi="Arial" w:cs="Arial"/>
          <w:i/>
          <w:iCs/>
          <w:color w:val="663300"/>
          <w:sz w:val="22"/>
          <w:lang w:val="ro-RO" w:eastAsia="ro-RO"/>
        </w:rPr>
        <w:t>Abrogat</w:t>
      </w:r>
    </w:p>
    <w:p w14:paraId="2F93DA07" w14:textId="77777777" w:rsidR="00197BB0" w:rsidRPr="00197BB0" w:rsidRDefault="00197BB0" w:rsidP="00197BB0">
      <w:pPr>
        <w:spacing w:after="0"/>
        <w:ind w:firstLine="567"/>
        <w:jc w:val="both"/>
        <w:rPr>
          <w:rFonts w:ascii="Arial" w:eastAsia="Times New Roman" w:hAnsi="Arial" w:cs="Arial"/>
          <w:sz w:val="24"/>
          <w:szCs w:val="24"/>
          <w:lang w:val="ro-RO" w:eastAsia="ro-RO"/>
        </w:rPr>
      </w:pPr>
      <w:r w:rsidRPr="00197BB0">
        <w:rPr>
          <w:rFonts w:ascii="Arial" w:eastAsia="Times New Roman" w:hAnsi="Arial" w:cs="Arial"/>
          <w:sz w:val="24"/>
          <w:szCs w:val="24"/>
          <w:lang w:val="ro-RO" w:eastAsia="ro-RO"/>
        </w:rPr>
        <w:t> </w:t>
      </w:r>
    </w:p>
    <w:p w14:paraId="56201C94" w14:textId="77777777" w:rsidR="00197BB0" w:rsidRPr="00197BB0" w:rsidRDefault="00197BB0" w:rsidP="00197BB0">
      <w:pPr>
        <w:spacing w:after="0"/>
        <w:jc w:val="center"/>
        <w:rPr>
          <w:rFonts w:ascii="Arial" w:eastAsia="Times New Roman" w:hAnsi="Arial" w:cs="Arial"/>
          <w:b/>
          <w:bCs/>
          <w:sz w:val="24"/>
          <w:szCs w:val="24"/>
          <w:lang w:val="ro-RO" w:eastAsia="ro-RO"/>
        </w:rPr>
      </w:pPr>
      <w:r w:rsidRPr="00197BB0">
        <w:rPr>
          <w:rFonts w:ascii="Arial" w:eastAsia="Times New Roman" w:hAnsi="Arial" w:cs="Arial"/>
          <w:b/>
          <w:bCs/>
          <w:sz w:val="19"/>
          <w:szCs w:val="19"/>
          <w:lang w:val="ro-RO" w:eastAsia="ro-RO"/>
        </w:rPr>
        <w:t>Capitolul VI</w:t>
      </w:r>
      <w:r w:rsidRPr="00197BB0">
        <w:rPr>
          <w:rFonts w:ascii="Arial" w:eastAsia="Times New Roman" w:hAnsi="Arial" w:cs="Arial"/>
          <w:b/>
          <w:bCs/>
          <w:sz w:val="19"/>
          <w:szCs w:val="19"/>
          <w:vertAlign w:val="superscript"/>
          <w:lang w:val="ro-RO" w:eastAsia="ro-RO"/>
        </w:rPr>
        <w:t>1</w:t>
      </w:r>
    </w:p>
    <w:p w14:paraId="28F53208" w14:textId="77777777" w:rsidR="00197BB0" w:rsidRPr="00197BB0" w:rsidRDefault="00197BB0" w:rsidP="00197BB0">
      <w:pPr>
        <w:spacing w:after="0"/>
        <w:jc w:val="center"/>
        <w:rPr>
          <w:rFonts w:ascii="Arial" w:eastAsia="Times New Roman" w:hAnsi="Arial" w:cs="Arial"/>
          <w:b/>
          <w:bCs/>
          <w:sz w:val="24"/>
          <w:szCs w:val="24"/>
          <w:lang w:val="ro-RO" w:eastAsia="ro-RO"/>
        </w:rPr>
      </w:pPr>
      <w:r w:rsidRPr="00197BB0">
        <w:rPr>
          <w:rFonts w:ascii="Arial" w:eastAsia="Times New Roman" w:hAnsi="Arial" w:cs="Arial"/>
          <w:b/>
          <w:bCs/>
          <w:sz w:val="19"/>
          <w:szCs w:val="19"/>
          <w:lang w:val="ro-RO" w:eastAsia="ro-RO"/>
        </w:rPr>
        <w:t>LICHIDAREA SILITĂ A BĂNCII</w:t>
      </w:r>
    </w:p>
    <w:p w14:paraId="618D35B2" w14:textId="77777777" w:rsidR="00197BB0" w:rsidRPr="00197BB0" w:rsidRDefault="00197BB0" w:rsidP="00197BB0">
      <w:pPr>
        <w:spacing w:before="45" w:after="0"/>
        <w:ind w:left="1134" w:right="567" w:hanging="567"/>
        <w:rPr>
          <w:rFonts w:ascii="Arial" w:eastAsia="Times New Roman" w:hAnsi="Arial" w:cs="Arial"/>
          <w:sz w:val="22"/>
          <w:lang w:val="ro-RO" w:eastAsia="ro-RO"/>
        </w:rPr>
      </w:pPr>
      <w:r w:rsidRPr="00197BB0">
        <w:rPr>
          <w:rFonts w:ascii="Arial" w:eastAsia="Times New Roman" w:hAnsi="Arial" w:cs="Arial"/>
          <w:sz w:val="22"/>
          <w:lang w:val="ro-RO" w:eastAsia="ro-RO"/>
        </w:rPr>
        <w:t>Articolul 38</w:t>
      </w:r>
      <w:r w:rsidRPr="00197BB0">
        <w:rPr>
          <w:rFonts w:ascii="Arial" w:eastAsia="Times New Roman" w:hAnsi="Arial" w:cs="Arial"/>
          <w:sz w:val="22"/>
          <w:vertAlign w:val="superscript"/>
          <w:lang w:val="ro-RO" w:eastAsia="ro-RO"/>
        </w:rPr>
        <w:t>1</w:t>
      </w:r>
      <w:r w:rsidRPr="00197BB0">
        <w:rPr>
          <w:rFonts w:ascii="Arial" w:eastAsia="Times New Roman" w:hAnsi="Arial" w:cs="Arial"/>
          <w:sz w:val="22"/>
          <w:lang w:val="ro-RO" w:eastAsia="ro-RO"/>
        </w:rPr>
        <w:t>. Prevederi generale referitor la lichidarea silită a băncii</w:t>
      </w:r>
    </w:p>
    <w:p w14:paraId="0151D0E0" w14:textId="77777777" w:rsidR="00197BB0" w:rsidRPr="00197BB0" w:rsidRDefault="00197BB0" w:rsidP="00197BB0">
      <w:pPr>
        <w:spacing w:before="45" w:after="0"/>
        <w:ind w:left="1134" w:right="567" w:hanging="567"/>
        <w:rPr>
          <w:rFonts w:ascii="Arial" w:eastAsia="Times New Roman" w:hAnsi="Arial" w:cs="Arial"/>
          <w:sz w:val="22"/>
          <w:lang w:val="ro-RO" w:eastAsia="ro-RO"/>
        </w:rPr>
      </w:pPr>
      <w:r w:rsidRPr="00197BB0">
        <w:rPr>
          <w:rFonts w:ascii="Arial" w:eastAsia="Times New Roman" w:hAnsi="Arial" w:cs="Arial"/>
          <w:sz w:val="22"/>
          <w:lang w:val="ro-RO" w:eastAsia="ro-RO"/>
        </w:rPr>
        <w:t>Articolul 38</w:t>
      </w:r>
      <w:r w:rsidRPr="00197BB0">
        <w:rPr>
          <w:rFonts w:ascii="Arial" w:eastAsia="Times New Roman" w:hAnsi="Arial" w:cs="Arial"/>
          <w:sz w:val="22"/>
          <w:vertAlign w:val="superscript"/>
          <w:lang w:val="ro-RO" w:eastAsia="ro-RO"/>
        </w:rPr>
        <w:t>2</w:t>
      </w:r>
      <w:r w:rsidRPr="00197BB0">
        <w:rPr>
          <w:rFonts w:ascii="Arial" w:eastAsia="Times New Roman" w:hAnsi="Arial" w:cs="Arial"/>
          <w:sz w:val="22"/>
          <w:lang w:val="ro-RO" w:eastAsia="ro-RO"/>
        </w:rPr>
        <w:t xml:space="preserve">. </w:t>
      </w:r>
      <w:proofErr w:type="spellStart"/>
      <w:r w:rsidRPr="00197BB0">
        <w:rPr>
          <w:rFonts w:ascii="Arial" w:eastAsia="Times New Roman" w:hAnsi="Arial" w:cs="Arial"/>
          <w:sz w:val="22"/>
          <w:lang w:val="ro-RO" w:eastAsia="ro-RO"/>
        </w:rPr>
        <w:t>Condiţiile</w:t>
      </w:r>
      <w:proofErr w:type="spellEnd"/>
      <w:r w:rsidRPr="00197BB0">
        <w:rPr>
          <w:rFonts w:ascii="Arial" w:eastAsia="Times New Roman" w:hAnsi="Arial" w:cs="Arial"/>
          <w:sz w:val="22"/>
          <w:lang w:val="ro-RO" w:eastAsia="ro-RO"/>
        </w:rPr>
        <w:t xml:space="preserve"> pentru numirea lichidatorului</w:t>
      </w:r>
    </w:p>
    <w:p w14:paraId="3AC6C15F" w14:textId="77777777" w:rsidR="00197BB0" w:rsidRPr="00197BB0" w:rsidRDefault="00197BB0" w:rsidP="00197BB0">
      <w:pPr>
        <w:spacing w:before="45" w:after="0"/>
        <w:ind w:left="1134" w:right="567" w:hanging="567"/>
        <w:rPr>
          <w:rFonts w:ascii="Arial" w:eastAsia="Times New Roman" w:hAnsi="Arial" w:cs="Arial"/>
          <w:sz w:val="22"/>
          <w:lang w:val="ro-RO" w:eastAsia="ro-RO"/>
        </w:rPr>
      </w:pPr>
      <w:r w:rsidRPr="00197BB0">
        <w:rPr>
          <w:rFonts w:ascii="Arial" w:eastAsia="Times New Roman" w:hAnsi="Arial" w:cs="Arial"/>
          <w:sz w:val="22"/>
          <w:lang w:val="ro-RO" w:eastAsia="ro-RO"/>
        </w:rPr>
        <w:t>Articolul 38</w:t>
      </w:r>
      <w:r w:rsidRPr="00197BB0">
        <w:rPr>
          <w:rFonts w:ascii="Arial" w:eastAsia="Times New Roman" w:hAnsi="Arial" w:cs="Arial"/>
          <w:sz w:val="22"/>
          <w:vertAlign w:val="superscript"/>
          <w:lang w:val="ro-RO" w:eastAsia="ro-RO"/>
        </w:rPr>
        <w:t>3</w:t>
      </w:r>
      <w:r w:rsidRPr="00197BB0">
        <w:rPr>
          <w:rFonts w:ascii="Arial" w:eastAsia="Times New Roman" w:hAnsi="Arial" w:cs="Arial"/>
          <w:sz w:val="22"/>
          <w:lang w:val="ro-RO" w:eastAsia="ro-RO"/>
        </w:rPr>
        <w:t>. Comunicarea lichidării</w:t>
      </w:r>
    </w:p>
    <w:p w14:paraId="75F5227D" w14:textId="77777777" w:rsidR="00197BB0" w:rsidRPr="00197BB0" w:rsidRDefault="00197BB0" w:rsidP="00197BB0">
      <w:pPr>
        <w:spacing w:before="45" w:after="0"/>
        <w:ind w:left="1134" w:right="567" w:hanging="567"/>
        <w:rPr>
          <w:rFonts w:ascii="Arial" w:eastAsia="Times New Roman" w:hAnsi="Arial" w:cs="Arial"/>
          <w:sz w:val="22"/>
          <w:lang w:val="ro-RO" w:eastAsia="ro-RO"/>
        </w:rPr>
      </w:pPr>
      <w:r w:rsidRPr="00197BB0">
        <w:rPr>
          <w:rFonts w:ascii="Arial" w:eastAsia="Times New Roman" w:hAnsi="Arial" w:cs="Arial"/>
          <w:sz w:val="22"/>
          <w:lang w:val="ro-RO" w:eastAsia="ro-RO"/>
        </w:rPr>
        <w:t>Articolul 38</w:t>
      </w:r>
      <w:r w:rsidRPr="00197BB0">
        <w:rPr>
          <w:rFonts w:ascii="Arial" w:eastAsia="Times New Roman" w:hAnsi="Arial" w:cs="Arial"/>
          <w:sz w:val="22"/>
          <w:vertAlign w:val="superscript"/>
          <w:lang w:val="ro-RO" w:eastAsia="ro-RO"/>
        </w:rPr>
        <w:t>4</w:t>
      </w:r>
      <w:r w:rsidRPr="00197BB0">
        <w:rPr>
          <w:rFonts w:ascii="Arial" w:eastAsia="Times New Roman" w:hAnsi="Arial" w:cs="Arial"/>
          <w:sz w:val="22"/>
          <w:lang w:val="ro-RO" w:eastAsia="ro-RO"/>
        </w:rPr>
        <w:t xml:space="preserve">. Principalele </w:t>
      </w:r>
      <w:proofErr w:type="spellStart"/>
      <w:r w:rsidRPr="00197BB0">
        <w:rPr>
          <w:rFonts w:ascii="Arial" w:eastAsia="Times New Roman" w:hAnsi="Arial" w:cs="Arial"/>
          <w:sz w:val="22"/>
          <w:lang w:val="ro-RO" w:eastAsia="ro-RO"/>
        </w:rPr>
        <w:t>atribuţii</w:t>
      </w:r>
      <w:proofErr w:type="spellEnd"/>
      <w:r w:rsidRPr="00197BB0">
        <w:rPr>
          <w:rFonts w:ascii="Arial" w:eastAsia="Times New Roman" w:hAnsi="Arial" w:cs="Arial"/>
          <w:sz w:val="22"/>
          <w:lang w:val="ro-RO" w:eastAsia="ro-RO"/>
        </w:rPr>
        <w:t xml:space="preserve"> </w:t>
      </w:r>
      <w:proofErr w:type="spellStart"/>
      <w:r w:rsidRPr="00197BB0">
        <w:rPr>
          <w:rFonts w:ascii="Arial" w:eastAsia="Times New Roman" w:hAnsi="Arial" w:cs="Arial"/>
          <w:sz w:val="22"/>
          <w:lang w:val="ro-RO" w:eastAsia="ro-RO"/>
        </w:rPr>
        <w:t>şi</w:t>
      </w:r>
      <w:proofErr w:type="spellEnd"/>
      <w:r w:rsidRPr="00197BB0">
        <w:rPr>
          <w:rFonts w:ascii="Arial" w:eastAsia="Times New Roman" w:hAnsi="Arial" w:cs="Arial"/>
          <w:sz w:val="22"/>
          <w:lang w:val="ro-RO" w:eastAsia="ro-RO"/>
        </w:rPr>
        <w:t xml:space="preserve"> drepturi ale lichidatorului</w:t>
      </w:r>
    </w:p>
    <w:p w14:paraId="58391DEE" w14:textId="77777777" w:rsidR="00197BB0" w:rsidRPr="00197BB0" w:rsidRDefault="00197BB0" w:rsidP="00197BB0">
      <w:pPr>
        <w:spacing w:before="45" w:after="0"/>
        <w:ind w:left="1134" w:right="567" w:hanging="567"/>
        <w:rPr>
          <w:rFonts w:ascii="Arial" w:eastAsia="Times New Roman" w:hAnsi="Arial" w:cs="Arial"/>
          <w:sz w:val="22"/>
          <w:lang w:val="ro-RO" w:eastAsia="ro-RO"/>
        </w:rPr>
      </w:pPr>
      <w:r w:rsidRPr="00197BB0">
        <w:rPr>
          <w:rFonts w:ascii="Arial" w:eastAsia="Times New Roman" w:hAnsi="Arial" w:cs="Arial"/>
          <w:sz w:val="22"/>
          <w:lang w:val="ro-RO" w:eastAsia="ro-RO"/>
        </w:rPr>
        <w:t>Articolul 38</w:t>
      </w:r>
      <w:r w:rsidRPr="00197BB0">
        <w:rPr>
          <w:rFonts w:ascii="Arial" w:eastAsia="Times New Roman" w:hAnsi="Arial" w:cs="Arial"/>
          <w:sz w:val="22"/>
          <w:vertAlign w:val="superscript"/>
          <w:lang w:val="ro-RO" w:eastAsia="ro-RO"/>
        </w:rPr>
        <w:t>5</w:t>
      </w:r>
      <w:r w:rsidRPr="00197BB0">
        <w:rPr>
          <w:rFonts w:ascii="Arial" w:eastAsia="Times New Roman" w:hAnsi="Arial" w:cs="Arial"/>
          <w:sz w:val="22"/>
          <w:lang w:val="ro-RO" w:eastAsia="ro-RO"/>
        </w:rPr>
        <w:t xml:space="preserve">. Efectele </w:t>
      </w:r>
      <w:proofErr w:type="spellStart"/>
      <w:r w:rsidRPr="00197BB0">
        <w:rPr>
          <w:rFonts w:ascii="Arial" w:eastAsia="Times New Roman" w:hAnsi="Arial" w:cs="Arial"/>
          <w:sz w:val="22"/>
          <w:lang w:val="ro-RO" w:eastAsia="ro-RO"/>
        </w:rPr>
        <w:t>iniţierii</w:t>
      </w:r>
      <w:proofErr w:type="spellEnd"/>
      <w:r w:rsidRPr="00197BB0">
        <w:rPr>
          <w:rFonts w:ascii="Arial" w:eastAsia="Times New Roman" w:hAnsi="Arial" w:cs="Arial"/>
          <w:sz w:val="22"/>
          <w:lang w:val="ro-RO" w:eastAsia="ro-RO"/>
        </w:rPr>
        <w:t xml:space="preserve"> procedurii de lichidare</w:t>
      </w:r>
    </w:p>
    <w:p w14:paraId="223E0B81" w14:textId="77777777" w:rsidR="00197BB0" w:rsidRPr="00197BB0" w:rsidRDefault="00197BB0" w:rsidP="00197BB0">
      <w:pPr>
        <w:spacing w:before="45" w:after="0"/>
        <w:ind w:left="1134" w:right="567" w:hanging="567"/>
        <w:rPr>
          <w:rFonts w:ascii="Arial" w:eastAsia="Times New Roman" w:hAnsi="Arial" w:cs="Arial"/>
          <w:sz w:val="22"/>
          <w:lang w:val="ro-RO" w:eastAsia="ro-RO"/>
        </w:rPr>
      </w:pPr>
      <w:r w:rsidRPr="00197BB0">
        <w:rPr>
          <w:rFonts w:ascii="Arial" w:eastAsia="Times New Roman" w:hAnsi="Arial" w:cs="Arial"/>
          <w:sz w:val="22"/>
          <w:lang w:val="ro-RO" w:eastAsia="ro-RO"/>
        </w:rPr>
        <w:t>Articolul 38</w:t>
      </w:r>
      <w:r w:rsidRPr="00197BB0">
        <w:rPr>
          <w:rFonts w:ascii="Arial" w:eastAsia="Times New Roman" w:hAnsi="Arial" w:cs="Arial"/>
          <w:sz w:val="22"/>
          <w:vertAlign w:val="superscript"/>
          <w:lang w:val="ro-RO" w:eastAsia="ro-RO"/>
        </w:rPr>
        <w:t>6</w:t>
      </w:r>
      <w:r w:rsidRPr="00197BB0">
        <w:rPr>
          <w:rFonts w:ascii="Arial" w:eastAsia="Times New Roman" w:hAnsi="Arial" w:cs="Arial"/>
          <w:sz w:val="22"/>
          <w:lang w:val="ro-RO" w:eastAsia="ro-RO"/>
        </w:rPr>
        <w:t>. Procedura de lichidare</w:t>
      </w:r>
    </w:p>
    <w:p w14:paraId="414C17C0" w14:textId="17D1F599" w:rsidR="00197BB0" w:rsidRPr="00197BB0" w:rsidRDefault="00197BB0" w:rsidP="001E06BB">
      <w:pPr>
        <w:tabs>
          <w:tab w:val="left" w:pos="1985"/>
        </w:tabs>
        <w:spacing w:before="45" w:after="0"/>
        <w:ind w:left="1134" w:right="567" w:hanging="567"/>
        <w:rPr>
          <w:rFonts w:ascii="Arial" w:eastAsia="Times New Roman" w:hAnsi="Arial" w:cs="Arial"/>
          <w:sz w:val="22"/>
          <w:lang w:val="ro-RO" w:eastAsia="ro-RO"/>
        </w:rPr>
      </w:pPr>
      <w:r w:rsidRPr="00197BB0">
        <w:rPr>
          <w:rFonts w:ascii="Arial" w:eastAsia="Times New Roman" w:hAnsi="Arial" w:cs="Arial"/>
          <w:sz w:val="22"/>
          <w:lang w:val="ro-RO" w:eastAsia="ro-RO"/>
        </w:rPr>
        <w:t>Articolul 38</w:t>
      </w:r>
      <w:r w:rsidRPr="00197BB0">
        <w:rPr>
          <w:rFonts w:ascii="Arial" w:eastAsia="Times New Roman" w:hAnsi="Arial" w:cs="Arial"/>
          <w:sz w:val="22"/>
          <w:vertAlign w:val="superscript"/>
          <w:lang w:val="ro-RO" w:eastAsia="ro-RO"/>
        </w:rPr>
        <w:t>7</w:t>
      </w:r>
      <w:r w:rsidRPr="00197BB0">
        <w:rPr>
          <w:rFonts w:ascii="Arial" w:eastAsia="Times New Roman" w:hAnsi="Arial" w:cs="Arial"/>
          <w:sz w:val="22"/>
          <w:lang w:val="ro-RO" w:eastAsia="ro-RO"/>
        </w:rPr>
        <w:t xml:space="preserve">. </w:t>
      </w:r>
      <w:proofErr w:type="spellStart"/>
      <w:r w:rsidRPr="00197BB0">
        <w:rPr>
          <w:rFonts w:ascii="Arial" w:eastAsia="Times New Roman" w:hAnsi="Arial" w:cs="Arial"/>
          <w:sz w:val="22"/>
          <w:lang w:val="ro-RO" w:eastAsia="ro-RO"/>
        </w:rPr>
        <w:t>Acţiunile</w:t>
      </w:r>
      <w:proofErr w:type="spellEnd"/>
      <w:r w:rsidRPr="00197BB0">
        <w:rPr>
          <w:rFonts w:ascii="Arial" w:eastAsia="Times New Roman" w:hAnsi="Arial" w:cs="Arial"/>
          <w:sz w:val="22"/>
          <w:lang w:val="ro-RO" w:eastAsia="ro-RO"/>
        </w:rPr>
        <w:t xml:space="preserve"> întreprinse de lichidator. Procedura de </w:t>
      </w:r>
      <w:proofErr w:type="spellStart"/>
      <w:r w:rsidRPr="00197BB0">
        <w:rPr>
          <w:rFonts w:ascii="Arial" w:eastAsia="Times New Roman" w:hAnsi="Arial" w:cs="Arial"/>
          <w:sz w:val="22"/>
          <w:lang w:val="ro-RO" w:eastAsia="ro-RO"/>
        </w:rPr>
        <w:t>vînzare</w:t>
      </w:r>
      <w:proofErr w:type="spellEnd"/>
      <w:r w:rsidRPr="00197BB0">
        <w:rPr>
          <w:rFonts w:ascii="Arial" w:eastAsia="Times New Roman" w:hAnsi="Arial" w:cs="Arial"/>
          <w:sz w:val="22"/>
          <w:lang w:val="ro-RO" w:eastAsia="ro-RO"/>
        </w:rPr>
        <w:t xml:space="preserve"> a băncii, de </w:t>
      </w:r>
      <w:r w:rsidR="001E06BB">
        <w:rPr>
          <w:rFonts w:ascii="Arial" w:eastAsia="Times New Roman" w:hAnsi="Arial" w:cs="Arial"/>
          <w:sz w:val="22"/>
          <w:lang w:val="ro-RO" w:eastAsia="ro-RO"/>
        </w:rPr>
        <w:t xml:space="preserve">  </w:t>
      </w:r>
      <w:r w:rsidRPr="00197BB0">
        <w:rPr>
          <w:rFonts w:ascii="Arial" w:eastAsia="Times New Roman" w:hAnsi="Arial" w:cs="Arial"/>
          <w:sz w:val="22"/>
          <w:lang w:val="ro-RO" w:eastAsia="ro-RO"/>
        </w:rPr>
        <w:t xml:space="preserve">predare a activelor </w:t>
      </w:r>
      <w:proofErr w:type="spellStart"/>
      <w:r w:rsidRPr="00197BB0">
        <w:rPr>
          <w:rFonts w:ascii="Arial" w:eastAsia="Times New Roman" w:hAnsi="Arial" w:cs="Arial"/>
          <w:sz w:val="22"/>
          <w:lang w:val="ro-RO" w:eastAsia="ro-RO"/>
        </w:rPr>
        <w:t>şi</w:t>
      </w:r>
      <w:proofErr w:type="spellEnd"/>
      <w:r w:rsidRPr="00197BB0">
        <w:rPr>
          <w:rFonts w:ascii="Arial" w:eastAsia="Times New Roman" w:hAnsi="Arial" w:cs="Arial"/>
          <w:sz w:val="22"/>
          <w:lang w:val="ro-RO" w:eastAsia="ro-RO"/>
        </w:rPr>
        <w:t xml:space="preserve"> de predare a </w:t>
      </w:r>
      <w:proofErr w:type="spellStart"/>
      <w:r w:rsidRPr="00197BB0">
        <w:rPr>
          <w:rFonts w:ascii="Arial" w:eastAsia="Times New Roman" w:hAnsi="Arial" w:cs="Arial"/>
          <w:sz w:val="22"/>
          <w:lang w:val="ro-RO" w:eastAsia="ro-RO"/>
        </w:rPr>
        <w:t>obligaţiilor</w:t>
      </w:r>
      <w:proofErr w:type="spellEnd"/>
      <w:r w:rsidRPr="00197BB0">
        <w:rPr>
          <w:rFonts w:ascii="Arial" w:eastAsia="Times New Roman" w:hAnsi="Arial" w:cs="Arial"/>
          <w:sz w:val="22"/>
          <w:lang w:val="ro-RO" w:eastAsia="ro-RO"/>
        </w:rPr>
        <w:t xml:space="preserve"> băncii</w:t>
      </w:r>
    </w:p>
    <w:p w14:paraId="1F37E9F5" w14:textId="77777777" w:rsidR="00197BB0" w:rsidRPr="00197BB0" w:rsidRDefault="00197BB0" w:rsidP="00197BB0">
      <w:pPr>
        <w:spacing w:before="45" w:after="0"/>
        <w:ind w:left="1134" w:right="567" w:hanging="567"/>
        <w:rPr>
          <w:rFonts w:ascii="Arial" w:eastAsia="Times New Roman" w:hAnsi="Arial" w:cs="Arial"/>
          <w:sz w:val="22"/>
          <w:lang w:val="ro-RO" w:eastAsia="ro-RO"/>
        </w:rPr>
      </w:pPr>
      <w:r w:rsidRPr="00197BB0">
        <w:rPr>
          <w:rFonts w:ascii="Arial" w:eastAsia="Times New Roman" w:hAnsi="Arial" w:cs="Arial"/>
          <w:sz w:val="22"/>
          <w:lang w:val="ro-RO" w:eastAsia="ro-RO"/>
        </w:rPr>
        <w:t>Articolul 38</w:t>
      </w:r>
      <w:r w:rsidRPr="00197BB0">
        <w:rPr>
          <w:rFonts w:ascii="Arial" w:eastAsia="Times New Roman" w:hAnsi="Arial" w:cs="Arial"/>
          <w:sz w:val="22"/>
          <w:vertAlign w:val="superscript"/>
          <w:lang w:val="ro-RO" w:eastAsia="ro-RO"/>
        </w:rPr>
        <w:t>8</w:t>
      </w:r>
      <w:r w:rsidRPr="00197BB0">
        <w:rPr>
          <w:rFonts w:ascii="Arial" w:eastAsia="Times New Roman" w:hAnsi="Arial" w:cs="Arial"/>
          <w:sz w:val="22"/>
          <w:lang w:val="ro-RO" w:eastAsia="ro-RO"/>
        </w:rPr>
        <w:t>. Cheltuielile legate de procesul de lichidare</w:t>
      </w:r>
    </w:p>
    <w:p w14:paraId="3F17213D" w14:textId="77777777" w:rsidR="00197BB0" w:rsidRPr="00197BB0" w:rsidRDefault="00197BB0" w:rsidP="00197BB0">
      <w:pPr>
        <w:spacing w:before="45" w:after="0"/>
        <w:ind w:left="1134" w:right="567" w:hanging="567"/>
        <w:rPr>
          <w:rFonts w:ascii="Arial" w:eastAsia="Times New Roman" w:hAnsi="Arial" w:cs="Arial"/>
          <w:sz w:val="22"/>
          <w:lang w:val="ro-RO" w:eastAsia="ro-RO"/>
        </w:rPr>
      </w:pPr>
      <w:r w:rsidRPr="00197BB0">
        <w:rPr>
          <w:rFonts w:ascii="Arial" w:eastAsia="Times New Roman" w:hAnsi="Arial" w:cs="Arial"/>
          <w:sz w:val="22"/>
          <w:lang w:val="ro-RO" w:eastAsia="ro-RO"/>
        </w:rPr>
        <w:t>Articolul 38</w:t>
      </w:r>
      <w:r w:rsidRPr="00197BB0">
        <w:rPr>
          <w:rFonts w:ascii="Arial" w:eastAsia="Times New Roman" w:hAnsi="Arial" w:cs="Arial"/>
          <w:sz w:val="22"/>
          <w:vertAlign w:val="superscript"/>
          <w:lang w:val="ro-RO" w:eastAsia="ro-RO"/>
        </w:rPr>
        <w:t>9</w:t>
      </w:r>
      <w:r w:rsidRPr="00197BB0">
        <w:rPr>
          <w:rFonts w:ascii="Arial" w:eastAsia="Times New Roman" w:hAnsi="Arial" w:cs="Arial"/>
          <w:sz w:val="22"/>
          <w:lang w:val="ro-RO" w:eastAsia="ro-RO"/>
        </w:rPr>
        <w:t xml:space="preserve">. Măsurile prealabile onorării </w:t>
      </w:r>
      <w:proofErr w:type="spellStart"/>
      <w:r w:rsidRPr="00197BB0">
        <w:rPr>
          <w:rFonts w:ascii="Arial" w:eastAsia="Times New Roman" w:hAnsi="Arial" w:cs="Arial"/>
          <w:sz w:val="22"/>
          <w:lang w:val="ro-RO" w:eastAsia="ro-RO"/>
        </w:rPr>
        <w:t>creanţelor</w:t>
      </w:r>
      <w:proofErr w:type="spellEnd"/>
      <w:r w:rsidRPr="00197BB0">
        <w:rPr>
          <w:rFonts w:ascii="Arial" w:eastAsia="Times New Roman" w:hAnsi="Arial" w:cs="Arial"/>
          <w:sz w:val="22"/>
          <w:lang w:val="ro-RO" w:eastAsia="ro-RO"/>
        </w:rPr>
        <w:t xml:space="preserve"> </w:t>
      </w:r>
      <w:proofErr w:type="spellStart"/>
      <w:r w:rsidRPr="00197BB0">
        <w:rPr>
          <w:rFonts w:ascii="Arial" w:eastAsia="Times New Roman" w:hAnsi="Arial" w:cs="Arial"/>
          <w:sz w:val="22"/>
          <w:lang w:val="ro-RO" w:eastAsia="ro-RO"/>
        </w:rPr>
        <w:t>faţă</w:t>
      </w:r>
      <w:proofErr w:type="spellEnd"/>
      <w:r w:rsidRPr="00197BB0">
        <w:rPr>
          <w:rFonts w:ascii="Arial" w:eastAsia="Times New Roman" w:hAnsi="Arial" w:cs="Arial"/>
          <w:sz w:val="22"/>
          <w:lang w:val="ro-RO" w:eastAsia="ro-RO"/>
        </w:rPr>
        <w:t xml:space="preserve"> de bancă</w:t>
      </w:r>
    </w:p>
    <w:p w14:paraId="7562F4B4" w14:textId="77777777" w:rsidR="00197BB0" w:rsidRPr="00197BB0" w:rsidRDefault="00197BB0" w:rsidP="00197BB0">
      <w:pPr>
        <w:spacing w:before="45" w:after="0"/>
        <w:ind w:left="1134" w:right="567" w:hanging="567"/>
        <w:rPr>
          <w:rFonts w:ascii="Arial" w:eastAsia="Times New Roman" w:hAnsi="Arial" w:cs="Arial"/>
          <w:sz w:val="22"/>
          <w:lang w:val="ro-RO" w:eastAsia="ro-RO"/>
        </w:rPr>
      </w:pPr>
      <w:r w:rsidRPr="00197BB0">
        <w:rPr>
          <w:rFonts w:ascii="Arial" w:eastAsia="Times New Roman" w:hAnsi="Arial" w:cs="Arial"/>
          <w:sz w:val="22"/>
          <w:lang w:val="ro-RO" w:eastAsia="ro-RO"/>
        </w:rPr>
        <w:t>Articolul 38</w:t>
      </w:r>
      <w:r w:rsidRPr="00197BB0">
        <w:rPr>
          <w:rFonts w:ascii="Arial" w:eastAsia="Times New Roman" w:hAnsi="Arial" w:cs="Arial"/>
          <w:sz w:val="22"/>
          <w:vertAlign w:val="superscript"/>
          <w:lang w:val="ro-RO" w:eastAsia="ro-RO"/>
        </w:rPr>
        <w:t>10</w:t>
      </w:r>
      <w:r w:rsidRPr="00197BB0">
        <w:rPr>
          <w:rFonts w:ascii="Arial" w:eastAsia="Times New Roman" w:hAnsi="Arial" w:cs="Arial"/>
          <w:sz w:val="22"/>
          <w:lang w:val="ro-RO" w:eastAsia="ro-RO"/>
        </w:rPr>
        <w:t xml:space="preserve">. </w:t>
      </w:r>
      <w:proofErr w:type="spellStart"/>
      <w:r w:rsidRPr="00197BB0">
        <w:rPr>
          <w:rFonts w:ascii="Arial" w:eastAsia="Times New Roman" w:hAnsi="Arial" w:cs="Arial"/>
          <w:sz w:val="22"/>
          <w:lang w:val="ro-RO" w:eastAsia="ro-RO"/>
        </w:rPr>
        <w:t>Contestaţiile</w:t>
      </w:r>
      <w:proofErr w:type="spellEnd"/>
      <w:r w:rsidRPr="00197BB0">
        <w:rPr>
          <w:rFonts w:ascii="Arial" w:eastAsia="Times New Roman" w:hAnsi="Arial" w:cs="Arial"/>
          <w:sz w:val="22"/>
          <w:lang w:val="ro-RO" w:eastAsia="ro-RO"/>
        </w:rPr>
        <w:t xml:space="preserve"> privind măsurile prealabile onorării </w:t>
      </w:r>
      <w:proofErr w:type="spellStart"/>
      <w:r w:rsidRPr="00197BB0">
        <w:rPr>
          <w:rFonts w:ascii="Arial" w:eastAsia="Times New Roman" w:hAnsi="Arial" w:cs="Arial"/>
          <w:sz w:val="22"/>
          <w:lang w:val="ro-RO" w:eastAsia="ro-RO"/>
        </w:rPr>
        <w:t>creanţelor</w:t>
      </w:r>
      <w:proofErr w:type="spellEnd"/>
      <w:r w:rsidRPr="00197BB0">
        <w:rPr>
          <w:rFonts w:ascii="Arial" w:eastAsia="Times New Roman" w:hAnsi="Arial" w:cs="Arial"/>
          <w:sz w:val="22"/>
          <w:lang w:val="ro-RO" w:eastAsia="ro-RO"/>
        </w:rPr>
        <w:t xml:space="preserve"> </w:t>
      </w:r>
      <w:proofErr w:type="spellStart"/>
      <w:r w:rsidRPr="00197BB0">
        <w:rPr>
          <w:rFonts w:ascii="Arial" w:eastAsia="Times New Roman" w:hAnsi="Arial" w:cs="Arial"/>
          <w:sz w:val="22"/>
          <w:lang w:val="ro-RO" w:eastAsia="ro-RO"/>
        </w:rPr>
        <w:t>faţă</w:t>
      </w:r>
      <w:proofErr w:type="spellEnd"/>
      <w:r w:rsidRPr="00197BB0">
        <w:rPr>
          <w:rFonts w:ascii="Arial" w:eastAsia="Times New Roman" w:hAnsi="Arial" w:cs="Arial"/>
          <w:sz w:val="22"/>
          <w:lang w:val="ro-RO" w:eastAsia="ro-RO"/>
        </w:rPr>
        <w:t xml:space="preserve"> de bancă</w:t>
      </w:r>
    </w:p>
    <w:p w14:paraId="70528B88" w14:textId="77777777" w:rsidR="00197BB0" w:rsidRPr="00197BB0" w:rsidRDefault="00197BB0" w:rsidP="00197BB0">
      <w:pPr>
        <w:spacing w:before="45" w:after="0"/>
        <w:ind w:left="1134" w:right="567" w:hanging="567"/>
        <w:rPr>
          <w:rFonts w:ascii="Arial" w:eastAsia="Times New Roman" w:hAnsi="Arial" w:cs="Arial"/>
          <w:sz w:val="22"/>
          <w:lang w:val="ro-RO" w:eastAsia="ro-RO"/>
        </w:rPr>
      </w:pPr>
      <w:r w:rsidRPr="00197BB0">
        <w:rPr>
          <w:rFonts w:ascii="Arial" w:eastAsia="Times New Roman" w:hAnsi="Arial" w:cs="Arial"/>
          <w:sz w:val="22"/>
          <w:lang w:val="ro-RO" w:eastAsia="ro-RO"/>
        </w:rPr>
        <w:t>Articolul 38</w:t>
      </w:r>
      <w:r w:rsidRPr="00197BB0">
        <w:rPr>
          <w:rFonts w:ascii="Arial" w:eastAsia="Times New Roman" w:hAnsi="Arial" w:cs="Arial"/>
          <w:sz w:val="22"/>
          <w:vertAlign w:val="superscript"/>
          <w:lang w:val="ro-RO" w:eastAsia="ro-RO"/>
        </w:rPr>
        <w:t>11</w:t>
      </w:r>
      <w:r w:rsidRPr="00197BB0">
        <w:rPr>
          <w:rFonts w:ascii="Arial" w:eastAsia="Times New Roman" w:hAnsi="Arial" w:cs="Arial"/>
          <w:sz w:val="22"/>
          <w:lang w:val="ro-RO" w:eastAsia="ro-RO"/>
        </w:rPr>
        <w:t xml:space="preserve">. Onorarea </w:t>
      </w:r>
      <w:proofErr w:type="spellStart"/>
      <w:r w:rsidRPr="00197BB0">
        <w:rPr>
          <w:rFonts w:ascii="Arial" w:eastAsia="Times New Roman" w:hAnsi="Arial" w:cs="Arial"/>
          <w:sz w:val="22"/>
          <w:lang w:val="ro-RO" w:eastAsia="ro-RO"/>
        </w:rPr>
        <w:t>creanţelor</w:t>
      </w:r>
      <w:proofErr w:type="spellEnd"/>
      <w:r w:rsidRPr="00197BB0">
        <w:rPr>
          <w:rFonts w:ascii="Arial" w:eastAsia="Times New Roman" w:hAnsi="Arial" w:cs="Arial"/>
          <w:sz w:val="22"/>
          <w:lang w:val="ro-RO" w:eastAsia="ro-RO"/>
        </w:rPr>
        <w:t xml:space="preserve"> </w:t>
      </w:r>
      <w:proofErr w:type="spellStart"/>
      <w:r w:rsidRPr="00197BB0">
        <w:rPr>
          <w:rFonts w:ascii="Arial" w:eastAsia="Times New Roman" w:hAnsi="Arial" w:cs="Arial"/>
          <w:sz w:val="22"/>
          <w:lang w:val="ro-RO" w:eastAsia="ro-RO"/>
        </w:rPr>
        <w:t>faţă</w:t>
      </w:r>
      <w:proofErr w:type="spellEnd"/>
      <w:r w:rsidRPr="00197BB0">
        <w:rPr>
          <w:rFonts w:ascii="Arial" w:eastAsia="Times New Roman" w:hAnsi="Arial" w:cs="Arial"/>
          <w:sz w:val="22"/>
          <w:lang w:val="ro-RO" w:eastAsia="ro-RO"/>
        </w:rPr>
        <w:t xml:space="preserve"> de bancă </w:t>
      </w:r>
      <w:proofErr w:type="spellStart"/>
      <w:r w:rsidRPr="00197BB0">
        <w:rPr>
          <w:rFonts w:ascii="Arial" w:eastAsia="Times New Roman" w:hAnsi="Arial" w:cs="Arial"/>
          <w:sz w:val="22"/>
          <w:lang w:val="ro-RO" w:eastAsia="ro-RO"/>
        </w:rPr>
        <w:t>şi</w:t>
      </w:r>
      <w:proofErr w:type="spellEnd"/>
      <w:r w:rsidRPr="00197BB0">
        <w:rPr>
          <w:rFonts w:ascii="Arial" w:eastAsia="Times New Roman" w:hAnsi="Arial" w:cs="Arial"/>
          <w:sz w:val="22"/>
          <w:lang w:val="ro-RO" w:eastAsia="ro-RO"/>
        </w:rPr>
        <w:t xml:space="preserve"> </w:t>
      </w:r>
      <w:proofErr w:type="spellStart"/>
      <w:r w:rsidRPr="00197BB0">
        <w:rPr>
          <w:rFonts w:ascii="Arial" w:eastAsia="Times New Roman" w:hAnsi="Arial" w:cs="Arial"/>
          <w:sz w:val="22"/>
          <w:lang w:val="ro-RO" w:eastAsia="ro-RO"/>
        </w:rPr>
        <w:t>priorităţi</w:t>
      </w:r>
      <w:proofErr w:type="spellEnd"/>
      <w:r w:rsidRPr="00197BB0">
        <w:rPr>
          <w:rFonts w:ascii="Arial" w:eastAsia="Times New Roman" w:hAnsi="Arial" w:cs="Arial"/>
          <w:sz w:val="22"/>
          <w:lang w:val="ro-RO" w:eastAsia="ro-RO"/>
        </w:rPr>
        <w:t xml:space="preserve"> la onorare</w:t>
      </w:r>
    </w:p>
    <w:p w14:paraId="29BFE136" w14:textId="77777777" w:rsidR="00197BB0" w:rsidRPr="00197BB0" w:rsidRDefault="00197BB0" w:rsidP="00197BB0">
      <w:pPr>
        <w:spacing w:before="45" w:after="0"/>
        <w:ind w:left="1134" w:right="567" w:hanging="567"/>
        <w:rPr>
          <w:rFonts w:ascii="Arial" w:eastAsia="Times New Roman" w:hAnsi="Arial" w:cs="Arial"/>
          <w:sz w:val="22"/>
          <w:lang w:val="ro-RO" w:eastAsia="ro-RO"/>
        </w:rPr>
      </w:pPr>
      <w:r w:rsidRPr="00197BB0">
        <w:rPr>
          <w:rFonts w:ascii="Arial" w:eastAsia="Times New Roman" w:hAnsi="Arial" w:cs="Arial"/>
          <w:sz w:val="22"/>
          <w:lang w:val="ro-RO" w:eastAsia="ro-RO"/>
        </w:rPr>
        <w:t>Articolul 38</w:t>
      </w:r>
      <w:r w:rsidRPr="00197BB0">
        <w:rPr>
          <w:rFonts w:ascii="Arial" w:eastAsia="Times New Roman" w:hAnsi="Arial" w:cs="Arial"/>
          <w:sz w:val="22"/>
          <w:vertAlign w:val="superscript"/>
          <w:lang w:val="ro-RO" w:eastAsia="ro-RO"/>
        </w:rPr>
        <w:t>12</w:t>
      </w:r>
      <w:r w:rsidRPr="00197BB0">
        <w:rPr>
          <w:rFonts w:ascii="Arial" w:eastAsia="Times New Roman" w:hAnsi="Arial" w:cs="Arial"/>
          <w:sz w:val="22"/>
          <w:lang w:val="ro-RO" w:eastAsia="ro-RO"/>
        </w:rPr>
        <w:t>. Darea de seamă. Încheierea procesului de lichidare</w:t>
      </w:r>
    </w:p>
    <w:p w14:paraId="412F9162" w14:textId="77777777" w:rsidR="00197BB0" w:rsidRPr="00197BB0" w:rsidRDefault="00197BB0" w:rsidP="00197BB0">
      <w:pPr>
        <w:spacing w:before="45" w:after="0"/>
        <w:ind w:left="1134" w:right="567" w:hanging="567"/>
        <w:rPr>
          <w:rFonts w:ascii="Arial" w:eastAsia="Times New Roman" w:hAnsi="Arial" w:cs="Arial"/>
          <w:sz w:val="22"/>
          <w:lang w:val="ro-RO" w:eastAsia="ro-RO"/>
        </w:rPr>
      </w:pPr>
      <w:r w:rsidRPr="00197BB0">
        <w:rPr>
          <w:rFonts w:ascii="Arial" w:eastAsia="Times New Roman" w:hAnsi="Arial" w:cs="Arial"/>
          <w:sz w:val="22"/>
          <w:lang w:val="ro-RO" w:eastAsia="ro-RO"/>
        </w:rPr>
        <w:t>Articolul 38</w:t>
      </w:r>
      <w:r w:rsidRPr="00197BB0">
        <w:rPr>
          <w:rFonts w:ascii="Arial" w:eastAsia="Times New Roman" w:hAnsi="Arial" w:cs="Arial"/>
          <w:sz w:val="22"/>
          <w:vertAlign w:val="superscript"/>
          <w:lang w:val="ro-RO" w:eastAsia="ro-RO"/>
        </w:rPr>
        <w:t>13</w:t>
      </w:r>
      <w:r w:rsidRPr="00197BB0">
        <w:rPr>
          <w:rFonts w:ascii="Arial" w:eastAsia="Times New Roman" w:hAnsi="Arial" w:cs="Arial"/>
          <w:sz w:val="22"/>
          <w:lang w:val="ro-RO" w:eastAsia="ro-RO"/>
        </w:rPr>
        <w:t>. Responsabilitatea lichidatorului</w:t>
      </w:r>
    </w:p>
    <w:p w14:paraId="58E9425A" w14:textId="77777777" w:rsidR="00197BB0" w:rsidRPr="00197BB0" w:rsidRDefault="00197BB0" w:rsidP="00197BB0">
      <w:pPr>
        <w:spacing w:before="45" w:after="0"/>
        <w:ind w:left="1134" w:right="567" w:hanging="567"/>
        <w:rPr>
          <w:rFonts w:ascii="Arial" w:eastAsia="Times New Roman" w:hAnsi="Arial" w:cs="Arial"/>
          <w:sz w:val="22"/>
          <w:lang w:val="ro-RO" w:eastAsia="ro-RO"/>
        </w:rPr>
      </w:pPr>
      <w:r w:rsidRPr="00197BB0">
        <w:rPr>
          <w:rFonts w:ascii="Arial" w:eastAsia="Times New Roman" w:hAnsi="Arial" w:cs="Arial"/>
          <w:sz w:val="22"/>
          <w:lang w:val="ro-RO" w:eastAsia="ro-RO"/>
        </w:rPr>
        <w:t>Articolul 38</w:t>
      </w:r>
      <w:r w:rsidRPr="00197BB0">
        <w:rPr>
          <w:rFonts w:ascii="Arial" w:eastAsia="Times New Roman" w:hAnsi="Arial" w:cs="Arial"/>
          <w:sz w:val="22"/>
          <w:vertAlign w:val="superscript"/>
          <w:lang w:val="ro-RO" w:eastAsia="ro-RO"/>
        </w:rPr>
        <w:t>14</w:t>
      </w:r>
      <w:r w:rsidRPr="00197BB0">
        <w:rPr>
          <w:rFonts w:ascii="Arial" w:eastAsia="Times New Roman" w:hAnsi="Arial" w:cs="Arial"/>
          <w:sz w:val="22"/>
          <w:lang w:val="ro-RO" w:eastAsia="ro-RO"/>
        </w:rPr>
        <w:t>. Redeschiderea procesului de lichidare</w:t>
      </w:r>
    </w:p>
    <w:p w14:paraId="07A36A2A" w14:textId="77777777" w:rsidR="00197BB0" w:rsidRPr="00197BB0" w:rsidRDefault="00197BB0" w:rsidP="00197BB0">
      <w:pPr>
        <w:spacing w:before="45" w:after="0"/>
        <w:ind w:left="1134" w:right="567" w:hanging="567"/>
        <w:rPr>
          <w:rFonts w:ascii="Arial" w:eastAsia="Times New Roman" w:hAnsi="Arial" w:cs="Arial"/>
          <w:sz w:val="22"/>
          <w:lang w:val="ro-RO" w:eastAsia="ro-RO"/>
        </w:rPr>
      </w:pPr>
      <w:r w:rsidRPr="00197BB0">
        <w:rPr>
          <w:rFonts w:ascii="Arial" w:eastAsia="Times New Roman" w:hAnsi="Arial" w:cs="Arial"/>
          <w:sz w:val="22"/>
          <w:lang w:val="ro-RO" w:eastAsia="ro-RO"/>
        </w:rPr>
        <w:t>Articolul 38</w:t>
      </w:r>
      <w:r w:rsidRPr="00197BB0">
        <w:rPr>
          <w:rFonts w:ascii="Arial" w:eastAsia="Times New Roman" w:hAnsi="Arial" w:cs="Arial"/>
          <w:sz w:val="22"/>
          <w:vertAlign w:val="superscript"/>
          <w:lang w:val="ro-RO" w:eastAsia="ro-RO"/>
        </w:rPr>
        <w:t>15</w:t>
      </w:r>
      <w:r w:rsidRPr="00197BB0">
        <w:rPr>
          <w:rFonts w:ascii="Arial" w:eastAsia="Times New Roman" w:hAnsi="Arial" w:cs="Arial"/>
          <w:sz w:val="22"/>
          <w:lang w:val="ro-RO" w:eastAsia="ro-RO"/>
        </w:rPr>
        <w:t>. Răspunderea pentru intrarea în insolvabilitate a băncii</w:t>
      </w:r>
    </w:p>
    <w:p w14:paraId="232C7D37" w14:textId="77777777" w:rsidR="00197BB0" w:rsidRPr="00197BB0" w:rsidRDefault="00197BB0" w:rsidP="00197BB0">
      <w:pPr>
        <w:spacing w:after="0"/>
        <w:ind w:firstLine="567"/>
        <w:jc w:val="both"/>
        <w:rPr>
          <w:rFonts w:ascii="Arial" w:eastAsia="Times New Roman" w:hAnsi="Arial" w:cs="Arial"/>
          <w:sz w:val="24"/>
          <w:szCs w:val="24"/>
          <w:lang w:val="ro-RO" w:eastAsia="ro-RO"/>
        </w:rPr>
      </w:pPr>
      <w:r w:rsidRPr="00197BB0">
        <w:rPr>
          <w:rFonts w:ascii="Arial" w:eastAsia="Times New Roman" w:hAnsi="Arial" w:cs="Arial"/>
          <w:sz w:val="24"/>
          <w:szCs w:val="24"/>
          <w:lang w:val="ro-RO" w:eastAsia="ro-RO"/>
        </w:rPr>
        <w:t> </w:t>
      </w:r>
    </w:p>
    <w:p w14:paraId="7CCC640B" w14:textId="77777777" w:rsidR="00197BB0" w:rsidRPr="00197BB0" w:rsidRDefault="00197BB0" w:rsidP="00197BB0">
      <w:pPr>
        <w:spacing w:after="0"/>
        <w:jc w:val="center"/>
        <w:rPr>
          <w:rFonts w:ascii="Arial" w:eastAsia="Times New Roman" w:hAnsi="Arial" w:cs="Arial"/>
          <w:b/>
          <w:bCs/>
          <w:sz w:val="24"/>
          <w:szCs w:val="24"/>
          <w:lang w:val="ro-RO" w:eastAsia="ro-RO"/>
        </w:rPr>
      </w:pPr>
      <w:r w:rsidRPr="00197BB0">
        <w:rPr>
          <w:rFonts w:ascii="Arial" w:eastAsia="Times New Roman" w:hAnsi="Arial" w:cs="Arial"/>
          <w:b/>
          <w:bCs/>
          <w:sz w:val="19"/>
          <w:szCs w:val="19"/>
          <w:lang w:val="ro-RO" w:eastAsia="ro-RO"/>
        </w:rPr>
        <w:t>Capitolul VI</w:t>
      </w:r>
      <w:r w:rsidRPr="00197BB0">
        <w:rPr>
          <w:rFonts w:ascii="Arial" w:eastAsia="Times New Roman" w:hAnsi="Arial" w:cs="Arial"/>
          <w:b/>
          <w:bCs/>
          <w:sz w:val="19"/>
          <w:szCs w:val="19"/>
          <w:vertAlign w:val="superscript"/>
          <w:lang w:val="ro-RO" w:eastAsia="ro-RO"/>
        </w:rPr>
        <w:t>2</w:t>
      </w:r>
    </w:p>
    <w:p w14:paraId="4826FB9F" w14:textId="77777777" w:rsidR="00197BB0" w:rsidRPr="00197BB0" w:rsidRDefault="00197BB0" w:rsidP="00197BB0">
      <w:pPr>
        <w:spacing w:after="0"/>
        <w:jc w:val="center"/>
        <w:rPr>
          <w:rFonts w:ascii="Arial" w:eastAsia="Times New Roman" w:hAnsi="Arial" w:cs="Arial"/>
          <w:b/>
          <w:bCs/>
          <w:sz w:val="24"/>
          <w:szCs w:val="24"/>
          <w:lang w:val="ro-RO" w:eastAsia="ro-RO"/>
        </w:rPr>
      </w:pPr>
      <w:r w:rsidRPr="00197BB0">
        <w:rPr>
          <w:rFonts w:ascii="Arial" w:eastAsia="Times New Roman" w:hAnsi="Arial" w:cs="Arial"/>
          <w:b/>
          <w:bCs/>
          <w:sz w:val="19"/>
          <w:szCs w:val="19"/>
          <w:lang w:val="ro-RO" w:eastAsia="ro-RO"/>
        </w:rPr>
        <w:t>LICHIDAREA BENEVOLĂ A BĂNCII</w:t>
      </w:r>
    </w:p>
    <w:p w14:paraId="1A8FE5E5" w14:textId="77777777" w:rsidR="00197BB0" w:rsidRPr="00197BB0" w:rsidRDefault="00197BB0" w:rsidP="00197BB0">
      <w:pPr>
        <w:spacing w:before="45" w:after="0"/>
        <w:ind w:left="1134" w:right="567" w:hanging="567"/>
        <w:rPr>
          <w:rFonts w:ascii="Arial" w:eastAsia="Times New Roman" w:hAnsi="Arial" w:cs="Arial"/>
          <w:sz w:val="22"/>
          <w:lang w:val="ro-RO" w:eastAsia="ro-RO"/>
        </w:rPr>
      </w:pPr>
      <w:r w:rsidRPr="00197BB0">
        <w:rPr>
          <w:rFonts w:ascii="Arial" w:eastAsia="Times New Roman" w:hAnsi="Arial" w:cs="Arial"/>
          <w:sz w:val="22"/>
          <w:lang w:val="ro-RO" w:eastAsia="ro-RO"/>
        </w:rPr>
        <w:t>Articolul 38</w:t>
      </w:r>
      <w:r w:rsidRPr="00197BB0">
        <w:rPr>
          <w:rFonts w:ascii="Arial" w:eastAsia="Times New Roman" w:hAnsi="Arial" w:cs="Arial"/>
          <w:sz w:val="22"/>
          <w:vertAlign w:val="superscript"/>
          <w:lang w:val="ro-RO" w:eastAsia="ro-RO"/>
        </w:rPr>
        <w:t>16</w:t>
      </w:r>
      <w:r w:rsidRPr="00197BB0">
        <w:rPr>
          <w:rFonts w:ascii="Arial" w:eastAsia="Times New Roman" w:hAnsi="Arial" w:cs="Arial"/>
          <w:sz w:val="22"/>
          <w:lang w:val="ro-RO" w:eastAsia="ro-RO"/>
        </w:rPr>
        <w:t xml:space="preserve">. </w:t>
      </w:r>
      <w:proofErr w:type="spellStart"/>
      <w:r w:rsidRPr="00197BB0">
        <w:rPr>
          <w:rFonts w:ascii="Arial" w:eastAsia="Times New Roman" w:hAnsi="Arial" w:cs="Arial"/>
          <w:sz w:val="22"/>
          <w:lang w:val="ro-RO" w:eastAsia="ro-RO"/>
        </w:rPr>
        <w:t>Condiţiile</w:t>
      </w:r>
      <w:proofErr w:type="spellEnd"/>
      <w:r w:rsidRPr="00197BB0">
        <w:rPr>
          <w:rFonts w:ascii="Arial" w:eastAsia="Times New Roman" w:hAnsi="Arial" w:cs="Arial"/>
          <w:sz w:val="22"/>
          <w:lang w:val="ro-RO" w:eastAsia="ro-RO"/>
        </w:rPr>
        <w:t xml:space="preserve"> de lichidare benevolă</w:t>
      </w:r>
    </w:p>
    <w:p w14:paraId="1D734195" w14:textId="77777777" w:rsidR="00197BB0" w:rsidRPr="00197BB0" w:rsidRDefault="00197BB0" w:rsidP="00197BB0">
      <w:pPr>
        <w:spacing w:before="45" w:after="0"/>
        <w:ind w:left="1134" w:right="567" w:hanging="567"/>
        <w:rPr>
          <w:rFonts w:ascii="Arial" w:eastAsia="Times New Roman" w:hAnsi="Arial" w:cs="Arial"/>
          <w:sz w:val="22"/>
          <w:lang w:val="ro-RO" w:eastAsia="ro-RO"/>
        </w:rPr>
      </w:pPr>
      <w:r w:rsidRPr="00197BB0">
        <w:rPr>
          <w:rFonts w:ascii="Arial" w:eastAsia="Times New Roman" w:hAnsi="Arial" w:cs="Arial"/>
          <w:sz w:val="22"/>
          <w:lang w:val="ro-RO" w:eastAsia="ro-RO"/>
        </w:rPr>
        <w:t>Articolul 38</w:t>
      </w:r>
      <w:r w:rsidRPr="00197BB0">
        <w:rPr>
          <w:rFonts w:ascii="Arial" w:eastAsia="Times New Roman" w:hAnsi="Arial" w:cs="Arial"/>
          <w:sz w:val="22"/>
          <w:vertAlign w:val="superscript"/>
          <w:lang w:val="ro-RO" w:eastAsia="ro-RO"/>
        </w:rPr>
        <w:t>17</w:t>
      </w:r>
      <w:r w:rsidRPr="00197BB0">
        <w:rPr>
          <w:rFonts w:ascii="Arial" w:eastAsia="Times New Roman" w:hAnsi="Arial" w:cs="Arial"/>
          <w:sz w:val="22"/>
          <w:lang w:val="ro-RO" w:eastAsia="ro-RO"/>
        </w:rPr>
        <w:t>. Modul de lichidare benevolă</w:t>
      </w:r>
    </w:p>
    <w:p w14:paraId="69A7BE3A" w14:textId="77777777" w:rsidR="00197BB0" w:rsidRPr="00197BB0" w:rsidRDefault="00197BB0" w:rsidP="00197BB0">
      <w:pPr>
        <w:spacing w:after="0"/>
        <w:ind w:firstLine="567"/>
        <w:jc w:val="both"/>
        <w:rPr>
          <w:rFonts w:ascii="Arial" w:eastAsia="Times New Roman" w:hAnsi="Arial" w:cs="Arial"/>
          <w:sz w:val="24"/>
          <w:szCs w:val="24"/>
          <w:lang w:val="ro-RO" w:eastAsia="ro-RO"/>
        </w:rPr>
      </w:pPr>
      <w:r w:rsidRPr="00197BB0">
        <w:rPr>
          <w:rFonts w:ascii="Arial" w:eastAsia="Times New Roman" w:hAnsi="Arial" w:cs="Arial"/>
          <w:sz w:val="24"/>
          <w:szCs w:val="24"/>
          <w:lang w:val="ro-RO" w:eastAsia="ro-RO"/>
        </w:rPr>
        <w:t> </w:t>
      </w:r>
    </w:p>
    <w:p w14:paraId="6339B3C0" w14:textId="77777777" w:rsidR="00197BB0" w:rsidRPr="00197BB0" w:rsidRDefault="00197BB0" w:rsidP="00197BB0">
      <w:pPr>
        <w:spacing w:after="0"/>
        <w:jc w:val="center"/>
        <w:rPr>
          <w:rFonts w:ascii="Arial" w:eastAsia="Times New Roman" w:hAnsi="Arial" w:cs="Arial"/>
          <w:b/>
          <w:bCs/>
          <w:sz w:val="24"/>
          <w:szCs w:val="24"/>
          <w:lang w:val="ro-RO" w:eastAsia="ro-RO"/>
        </w:rPr>
      </w:pPr>
      <w:r w:rsidRPr="00197BB0">
        <w:rPr>
          <w:rFonts w:ascii="Arial" w:eastAsia="Times New Roman" w:hAnsi="Arial" w:cs="Arial"/>
          <w:b/>
          <w:bCs/>
          <w:sz w:val="19"/>
          <w:szCs w:val="19"/>
          <w:lang w:val="ro-RO" w:eastAsia="ro-RO"/>
        </w:rPr>
        <w:t>Capitolul VII</w:t>
      </w:r>
    </w:p>
    <w:p w14:paraId="37B1B02E" w14:textId="77777777" w:rsidR="00197BB0" w:rsidRPr="00197BB0" w:rsidRDefault="00197BB0" w:rsidP="00197BB0">
      <w:pPr>
        <w:spacing w:after="0"/>
        <w:jc w:val="center"/>
        <w:rPr>
          <w:rFonts w:ascii="Arial" w:eastAsia="Times New Roman" w:hAnsi="Arial" w:cs="Arial"/>
          <w:sz w:val="24"/>
          <w:szCs w:val="24"/>
          <w:lang w:val="ro-RO" w:eastAsia="ro-RO"/>
        </w:rPr>
      </w:pPr>
      <w:r w:rsidRPr="00197BB0">
        <w:rPr>
          <w:rFonts w:ascii="Arial" w:eastAsia="Times New Roman" w:hAnsi="Arial" w:cs="Arial"/>
          <w:color w:val="663300"/>
          <w:sz w:val="19"/>
          <w:szCs w:val="19"/>
          <w:lang w:val="ro-RO" w:eastAsia="ro-RO"/>
        </w:rPr>
        <w:t>(Abrogat)</w:t>
      </w:r>
    </w:p>
    <w:p w14:paraId="36C0AFF9" w14:textId="77777777" w:rsidR="00197BB0" w:rsidRPr="00197BB0" w:rsidRDefault="00197BB0" w:rsidP="00197BB0">
      <w:pPr>
        <w:spacing w:before="45" w:after="0"/>
        <w:ind w:left="1134" w:right="567" w:hanging="567"/>
        <w:rPr>
          <w:rFonts w:ascii="Arial" w:eastAsia="Times New Roman" w:hAnsi="Arial" w:cs="Arial"/>
          <w:sz w:val="22"/>
          <w:lang w:val="ro-RO" w:eastAsia="ro-RO"/>
        </w:rPr>
      </w:pPr>
      <w:r w:rsidRPr="00197BB0">
        <w:rPr>
          <w:rFonts w:ascii="Arial" w:eastAsia="Times New Roman" w:hAnsi="Arial" w:cs="Arial"/>
          <w:sz w:val="22"/>
          <w:lang w:val="ro-RO" w:eastAsia="ro-RO"/>
        </w:rPr>
        <w:t xml:space="preserve">Articolul 39. </w:t>
      </w:r>
      <w:r w:rsidRPr="00197BB0">
        <w:rPr>
          <w:rFonts w:ascii="Arial" w:eastAsia="Times New Roman" w:hAnsi="Arial" w:cs="Arial"/>
          <w:i/>
          <w:iCs/>
          <w:color w:val="663300"/>
          <w:sz w:val="22"/>
          <w:lang w:val="ro-RO" w:eastAsia="ro-RO"/>
        </w:rPr>
        <w:t>Abrogat</w:t>
      </w:r>
    </w:p>
    <w:p w14:paraId="192BC671" w14:textId="77777777" w:rsidR="00197BB0" w:rsidRPr="00197BB0" w:rsidRDefault="00197BB0" w:rsidP="00197BB0">
      <w:pPr>
        <w:spacing w:before="45" w:after="0"/>
        <w:ind w:left="1134" w:right="567" w:hanging="567"/>
        <w:rPr>
          <w:rFonts w:ascii="Arial" w:eastAsia="Times New Roman" w:hAnsi="Arial" w:cs="Arial"/>
          <w:sz w:val="22"/>
          <w:lang w:val="ro-RO" w:eastAsia="ro-RO"/>
        </w:rPr>
      </w:pPr>
      <w:r w:rsidRPr="00197BB0">
        <w:rPr>
          <w:rFonts w:ascii="Arial" w:eastAsia="Times New Roman" w:hAnsi="Arial" w:cs="Arial"/>
          <w:sz w:val="22"/>
          <w:lang w:val="ro-RO" w:eastAsia="ro-RO"/>
        </w:rPr>
        <w:lastRenderedPageBreak/>
        <w:t xml:space="preserve">Articolul 40. </w:t>
      </w:r>
      <w:r w:rsidRPr="00197BB0">
        <w:rPr>
          <w:rFonts w:ascii="Arial" w:eastAsia="Times New Roman" w:hAnsi="Arial" w:cs="Arial"/>
          <w:i/>
          <w:iCs/>
          <w:color w:val="663300"/>
          <w:sz w:val="22"/>
          <w:lang w:val="ro-RO" w:eastAsia="ro-RO"/>
        </w:rPr>
        <w:t>Abrogat</w:t>
      </w:r>
    </w:p>
    <w:p w14:paraId="3F688E81" w14:textId="77777777" w:rsidR="00197BB0" w:rsidRPr="00197BB0" w:rsidRDefault="00197BB0" w:rsidP="00197BB0">
      <w:pPr>
        <w:spacing w:before="45" w:after="0"/>
        <w:ind w:left="1134" w:right="567" w:hanging="567"/>
        <w:rPr>
          <w:rFonts w:ascii="Arial" w:eastAsia="Times New Roman" w:hAnsi="Arial" w:cs="Arial"/>
          <w:sz w:val="22"/>
          <w:lang w:val="ro-RO" w:eastAsia="ro-RO"/>
        </w:rPr>
      </w:pPr>
      <w:r w:rsidRPr="00197BB0">
        <w:rPr>
          <w:rFonts w:ascii="Arial" w:eastAsia="Times New Roman" w:hAnsi="Arial" w:cs="Arial"/>
          <w:sz w:val="22"/>
          <w:lang w:val="ro-RO" w:eastAsia="ro-RO"/>
        </w:rPr>
        <w:t xml:space="preserve">Articolul 41. </w:t>
      </w:r>
      <w:r w:rsidRPr="00197BB0">
        <w:rPr>
          <w:rFonts w:ascii="Arial" w:eastAsia="Times New Roman" w:hAnsi="Arial" w:cs="Arial"/>
          <w:i/>
          <w:iCs/>
          <w:color w:val="663300"/>
          <w:sz w:val="22"/>
          <w:lang w:val="ro-RO" w:eastAsia="ro-RO"/>
        </w:rPr>
        <w:t>Abrogat</w:t>
      </w:r>
    </w:p>
    <w:p w14:paraId="292FC035" w14:textId="77777777" w:rsidR="00197BB0" w:rsidRPr="00197BB0" w:rsidRDefault="00197BB0" w:rsidP="00197BB0">
      <w:pPr>
        <w:spacing w:before="45" w:after="0"/>
        <w:ind w:left="1134" w:right="567" w:hanging="567"/>
        <w:rPr>
          <w:rFonts w:ascii="Arial" w:eastAsia="Times New Roman" w:hAnsi="Arial" w:cs="Arial"/>
          <w:sz w:val="22"/>
          <w:lang w:val="ro-RO" w:eastAsia="ro-RO"/>
        </w:rPr>
      </w:pPr>
      <w:r w:rsidRPr="00197BB0">
        <w:rPr>
          <w:rFonts w:ascii="Arial" w:eastAsia="Times New Roman" w:hAnsi="Arial" w:cs="Arial"/>
          <w:sz w:val="22"/>
          <w:lang w:val="ro-RO" w:eastAsia="ro-RO"/>
        </w:rPr>
        <w:t xml:space="preserve">Articolul 42. </w:t>
      </w:r>
      <w:r w:rsidRPr="00197BB0">
        <w:rPr>
          <w:rFonts w:ascii="Arial" w:eastAsia="Times New Roman" w:hAnsi="Arial" w:cs="Arial"/>
          <w:i/>
          <w:iCs/>
          <w:color w:val="663300"/>
          <w:sz w:val="22"/>
          <w:lang w:val="ro-RO" w:eastAsia="ro-RO"/>
        </w:rPr>
        <w:t>Abrogat</w:t>
      </w:r>
    </w:p>
    <w:p w14:paraId="27ED86D3" w14:textId="77777777" w:rsidR="00197BB0" w:rsidRPr="00197BB0" w:rsidRDefault="00197BB0" w:rsidP="00197BB0">
      <w:pPr>
        <w:spacing w:before="45" w:after="0"/>
        <w:ind w:left="1134" w:right="567" w:hanging="567"/>
        <w:rPr>
          <w:rFonts w:ascii="Arial" w:eastAsia="Times New Roman" w:hAnsi="Arial" w:cs="Arial"/>
          <w:sz w:val="22"/>
          <w:lang w:val="ro-RO" w:eastAsia="ro-RO"/>
        </w:rPr>
      </w:pPr>
      <w:r w:rsidRPr="00197BB0">
        <w:rPr>
          <w:rFonts w:ascii="Arial" w:eastAsia="Times New Roman" w:hAnsi="Arial" w:cs="Arial"/>
          <w:sz w:val="22"/>
          <w:lang w:val="ro-RO" w:eastAsia="ro-RO"/>
        </w:rPr>
        <w:t xml:space="preserve">Articolul 43. </w:t>
      </w:r>
      <w:r w:rsidRPr="00197BB0">
        <w:rPr>
          <w:rFonts w:ascii="Arial" w:eastAsia="Times New Roman" w:hAnsi="Arial" w:cs="Arial"/>
          <w:i/>
          <w:iCs/>
          <w:color w:val="663300"/>
          <w:sz w:val="22"/>
          <w:lang w:val="ro-RO" w:eastAsia="ro-RO"/>
        </w:rPr>
        <w:t>Abrogat</w:t>
      </w:r>
    </w:p>
    <w:p w14:paraId="5E5A10C3" w14:textId="77777777" w:rsidR="00197BB0" w:rsidRPr="00197BB0" w:rsidRDefault="00197BB0" w:rsidP="00197BB0">
      <w:pPr>
        <w:spacing w:after="0"/>
        <w:ind w:firstLine="567"/>
        <w:jc w:val="both"/>
        <w:rPr>
          <w:rFonts w:ascii="Arial" w:eastAsia="Times New Roman" w:hAnsi="Arial" w:cs="Arial"/>
          <w:sz w:val="24"/>
          <w:szCs w:val="24"/>
          <w:lang w:val="ro-RO" w:eastAsia="ro-RO"/>
        </w:rPr>
      </w:pPr>
      <w:r w:rsidRPr="00197BB0">
        <w:rPr>
          <w:rFonts w:ascii="Arial" w:eastAsia="Times New Roman" w:hAnsi="Arial" w:cs="Arial"/>
          <w:sz w:val="24"/>
          <w:szCs w:val="24"/>
          <w:lang w:val="ro-RO" w:eastAsia="ro-RO"/>
        </w:rPr>
        <w:t> </w:t>
      </w:r>
    </w:p>
    <w:p w14:paraId="4041E6F3" w14:textId="77777777" w:rsidR="00197BB0" w:rsidRPr="00197BB0" w:rsidRDefault="00197BB0" w:rsidP="00197BB0">
      <w:pPr>
        <w:spacing w:after="0"/>
        <w:ind w:firstLine="567"/>
        <w:jc w:val="both"/>
        <w:rPr>
          <w:rFonts w:ascii="Arial" w:eastAsia="Times New Roman" w:hAnsi="Arial" w:cs="Arial"/>
          <w:sz w:val="24"/>
          <w:szCs w:val="24"/>
          <w:lang w:val="ro-RO" w:eastAsia="ro-RO"/>
        </w:rPr>
      </w:pPr>
      <w:r w:rsidRPr="00197BB0">
        <w:rPr>
          <w:rFonts w:ascii="Arial" w:eastAsia="Times New Roman" w:hAnsi="Arial" w:cs="Arial"/>
          <w:sz w:val="24"/>
          <w:szCs w:val="24"/>
          <w:lang w:val="ro-RO" w:eastAsia="ro-RO"/>
        </w:rPr>
        <w:t> </w:t>
      </w:r>
    </w:p>
    <w:p w14:paraId="3B45D783" w14:textId="77777777" w:rsidR="00197BB0" w:rsidRPr="00197BB0" w:rsidRDefault="00197BB0" w:rsidP="00197BB0">
      <w:pPr>
        <w:spacing w:after="0"/>
        <w:ind w:firstLine="567"/>
        <w:jc w:val="both"/>
        <w:rPr>
          <w:rFonts w:ascii="Arial" w:eastAsia="Times New Roman" w:hAnsi="Arial" w:cs="Arial"/>
          <w:sz w:val="24"/>
          <w:szCs w:val="24"/>
          <w:lang w:val="ro-RO" w:eastAsia="ro-RO"/>
        </w:rPr>
      </w:pPr>
      <w:r w:rsidRPr="00197BB0">
        <w:rPr>
          <w:rFonts w:ascii="Arial" w:eastAsia="Times New Roman" w:hAnsi="Arial" w:cs="Arial"/>
          <w:sz w:val="24"/>
          <w:szCs w:val="24"/>
          <w:lang w:val="ro-RO" w:eastAsia="ro-RO"/>
        </w:rPr>
        <w:t> </w:t>
      </w:r>
    </w:p>
    <w:p w14:paraId="01699143" w14:textId="77777777" w:rsidR="00197BB0" w:rsidRPr="00197BB0" w:rsidRDefault="00197BB0" w:rsidP="00197BB0">
      <w:pPr>
        <w:spacing w:after="0"/>
        <w:ind w:left="567" w:right="567" w:hanging="567"/>
        <w:jc w:val="both"/>
        <w:rPr>
          <w:rFonts w:ascii="Arial" w:eastAsia="Times New Roman" w:hAnsi="Arial" w:cs="Arial"/>
          <w:i/>
          <w:iCs/>
          <w:color w:val="663300"/>
          <w:sz w:val="22"/>
          <w:lang w:val="ro-RO" w:eastAsia="ro-RO"/>
        </w:rPr>
      </w:pPr>
      <w:r w:rsidRPr="00197BB0">
        <w:rPr>
          <w:rFonts w:ascii="Arial" w:eastAsia="Times New Roman" w:hAnsi="Arial" w:cs="Arial"/>
          <w:i/>
          <w:iCs/>
          <w:color w:val="663300"/>
          <w:sz w:val="22"/>
          <w:lang w:val="ro-RO" w:eastAsia="ro-RO"/>
        </w:rPr>
        <w:t>Notă: În cuprinsul legii, sintagma "Legea nr.575/2003 privind garantarea depozitelor în sistemul bancar", la orice formă gramaticală, se substituie cu sintagma "Legea nr.160/2023 cu privire la garantarea depozitelor în bănci" la forma gramaticală corespunzătoare conform Legii nr.314 din 26.12.2024, în vigoare 28.02.2025</w:t>
      </w:r>
    </w:p>
    <w:p w14:paraId="49F6748E" w14:textId="77777777" w:rsidR="00197BB0" w:rsidRPr="00197BB0" w:rsidRDefault="00197BB0" w:rsidP="00197BB0">
      <w:pPr>
        <w:spacing w:after="0"/>
        <w:ind w:left="567" w:right="567" w:hanging="567"/>
        <w:jc w:val="both"/>
        <w:rPr>
          <w:rFonts w:ascii="Arial" w:eastAsia="Times New Roman" w:hAnsi="Arial" w:cs="Arial"/>
          <w:i/>
          <w:iCs/>
          <w:color w:val="663300"/>
          <w:sz w:val="22"/>
          <w:lang w:val="ro-RO" w:eastAsia="ro-RO"/>
        </w:rPr>
      </w:pPr>
      <w:r w:rsidRPr="00197BB0">
        <w:rPr>
          <w:rFonts w:ascii="Arial" w:eastAsia="Times New Roman" w:hAnsi="Arial" w:cs="Arial"/>
          <w:i/>
          <w:iCs/>
          <w:color w:val="663300"/>
          <w:sz w:val="22"/>
          <w:lang w:val="ro-RO" w:eastAsia="ro-RO"/>
        </w:rPr>
        <w:t xml:space="preserve">Notă: În cuprinsul legii sintagma "Centrul pentru Combaterea Crimelor Economice </w:t>
      </w:r>
      <w:proofErr w:type="spellStart"/>
      <w:r w:rsidRPr="00197BB0">
        <w:rPr>
          <w:rFonts w:ascii="Arial" w:eastAsia="Times New Roman" w:hAnsi="Arial" w:cs="Arial"/>
          <w:i/>
          <w:iCs/>
          <w:color w:val="663300"/>
          <w:sz w:val="22"/>
          <w:lang w:val="ro-RO" w:eastAsia="ro-RO"/>
        </w:rPr>
        <w:t>şi</w:t>
      </w:r>
      <w:proofErr w:type="spellEnd"/>
      <w:r w:rsidRPr="00197BB0">
        <w:rPr>
          <w:rFonts w:ascii="Arial" w:eastAsia="Times New Roman" w:hAnsi="Arial" w:cs="Arial"/>
          <w:i/>
          <w:iCs/>
          <w:color w:val="663300"/>
          <w:sz w:val="22"/>
          <w:lang w:val="ro-RO" w:eastAsia="ro-RO"/>
        </w:rPr>
        <w:t xml:space="preserve"> </w:t>
      </w:r>
      <w:proofErr w:type="spellStart"/>
      <w:r w:rsidRPr="00197BB0">
        <w:rPr>
          <w:rFonts w:ascii="Arial" w:eastAsia="Times New Roman" w:hAnsi="Arial" w:cs="Arial"/>
          <w:i/>
          <w:iCs/>
          <w:color w:val="663300"/>
          <w:sz w:val="22"/>
          <w:lang w:val="ro-RO" w:eastAsia="ro-RO"/>
        </w:rPr>
        <w:t>Corupţiei</w:t>
      </w:r>
      <w:proofErr w:type="spellEnd"/>
      <w:r w:rsidRPr="00197BB0">
        <w:rPr>
          <w:rFonts w:ascii="Arial" w:eastAsia="Times New Roman" w:hAnsi="Arial" w:cs="Arial"/>
          <w:i/>
          <w:iCs/>
          <w:color w:val="663300"/>
          <w:sz w:val="22"/>
          <w:lang w:val="ro-RO" w:eastAsia="ro-RO"/>
        </w:rPr>
        <w:t xml:space="preserve">" se substituie cu sintagma "Centrul </w:t>
      </w:r>
      <w:proofErr w:type="spellStart"/>
      <w:r w:rsidRPr="00197BB0">
        <w:rPr>
          <w:rFonts w:ascii="Arial" w:eastAsia="Times New Roman" w:hAnsi="Arial" w:cs="Arial"/>
          <w:i/>
          <w:iCs/>
          <w:color w:val="663300"/>
          <w:sz w:val="22"/>
          <w:lang w:val="ro-RO" w:eastAsia="ro-RO"/>
        </w:rPr>
        <w:t>Naţional</w:t>
      </w:r>
      <w:proofErr w:type="spellEnd"/>
      <w:r w:rsidRPr="00197BB0">
        <w:rPr>
          <w:rFonts w:ascii="Arial" w:eastAsia="Times New Roman" w:hAnsi="Arial" w:cs="Arial"/>
          <w:i/>
          <w:iCs/>
          <w:color w:val="663300"/>
          <w:sz w:val="22"/>
          <w:lang w:val="ro-RO" w:eastAsia="ro-RO"/>
        </w:rPr>
        <w:t xml:space="preserve"> </w:t>
      </w:r>
      <w:proofErr w:type="spellStart"/>
      <w:r w:rsidRPr="00197BB0">
        <w:rPr>
          <w:rFonts w:ascii="Arial" w:eastAsia="Times New Roman" w:hAnsi="Arial" w:cs="Arial"/>
          <w:i/>
          <w:iCs/>
          <w:color w:val="663300"/>
          <w:sz w:val="22"/>
          <w:lang w:val="ro-RO" w:eastAsia="ro-RO"/>
        </w:rPr>
        <w:t>Anticorupţie</w:t>
      </w:r>
      <w:proofErr w:type="spellEnd"/>
      <w:r w:rsidRPr="00197BB0">
        <w:rPr>
          <w:rFonts w:ascii="Arial" w:eastAsia="Times New Roman" w:hAnsi="Arial" w:cs="Arial"/>
          <w:i/>
          <w:iCs/>
          <w:color w:val="663300"/>
          <w:sz w:val="22"/>
          <w:lang w:val="ro-RO" w:eastAsia="ro-RO"/>
        </w:rPr>
        <w:t>" conform Legii nr.120 din 25.05.2012, în vigoare 01.10.2012</w:t>
      </w:r>
    </w:p>
    <w:p w14:paraId="0EE254CA" w14:textId="77777777" w:rsidR="00197BB0" w:rsidRPr="00197BB0" w:rsidRDefault="00197BB0" w:rsidP="00197BB0">
      <w:pPr>
        <w:spacing w:after="0"/>
        <w:ind w:firstLine="567"/>
        <w:jc w:val="both"/>
        <w:rPr>
          <w:rFonts w:ascii="Arial" w:eastAsia="Times New Roman" w:hAnsi="Arial" w:cs="Arial"/>
          <w:sz w:val="24"/>
          <w:szCs w:val="24"/>
          <w:lang w:val="ro-RO" w:eastAsia="ro-RO"/>
        </w:rPr>
      </w:pPr>
      <w:r w:rsidRPr="00197BB0">
        <w:rPr>
          <w:rFonts w:ascii="Arial" w:eastAsia="Times New Roman" w:hAnsi="Arial" w:cs="Arial"/>
          <w:sz w:val="24"/>
          <w:szCs w:val="24"/>
          <w:lang w:val="ro-RO" w:eastAsia="ro-RO"/>
        </w:rPr>
        <w:t> </w:t>
      </w:r>
    </w:p>
    <w:p w14:paraId="1BDB8939" w14:textId="77777777" w:rsidR="00197BB0" w:rsidRPr="00197BB0" w:rsidRDefault="00197BB0" w:rsidP="00197BB0">
      <w:pPr>
        <w:spacing w:after="0"/>
        <w:ind w:firstLine="567"/>
        <w:jc w:val="both"/>
        <w:rPr>
          <w:rFonts w:ascii="Arial" w:eastAsia="Times New Roman" w:hAnsi="Arial" w:cs="Arial"/>
          <w:sz w:val="24"/>
          <w:szCs w:val="24"/>
          <w:lang w:val="ro-RO" w:eastAsia="ro-RO"/>
        </w:rPr>
      </w:pPr>
      <w:r w:rsidRPr="00197BB0">
        <w:rPr>
          <w:rFonts w:ascii="Arial" w:eastAsia="Times New Roman" w:hAnsi="Arial" w:cs="Arial"/>
          <w:sz w:val="24"/>
          <w:szCs w:val="24"/>
          <w:lang w:val="ro-RO" w:eastAsia="ro-RO"/>
        </w:rPr>
        <w:t> </w:t>
      </w:r>
    </w:p>
    <w:p w14:paraId="502C2041" w14:textId="77777777" w:rsidR="00197BB0" w:rsidRPr="00197BB0" w:rsidRDefault="00197BB0" w:rsidP="00197BB0">
      <w:pPr>
        <w:spacing w:after="0"/>
        <w:ind w:firstLine="567"/>
        <w:jc w:val="both"/>
        <w:rPr>
          <w:rFonts w:ascii="Arial" w:eastAsia="Times New Roman" w:hAnsi="Arial" w:cs="Arial"/>
          <w:sz w:val="24"/>
          <w:szCs w:val="24"/>
          <w:lang w:val="ro-RO" w:eastAsia="ro-RO"/>
        </w:rPr>
      </w:pPr>
      <w:r w:rsidRPr="00197BB0">
        <w:rPr>
          <w:rFonts w:ascii="Arial" w:eastAsia="Times New Roman" w:hAnsi="Arial" w:cs="Arial"/>
          <w:sz w:val="24"/>
          <w:szCs w:val="24"/>
          <w:lang w:val="ro-RO" w:eastAsia="ro-RO"/>
        </w:rPr>
        <w:t>Parlamentul adoptă prezenta lege</w:t>
      </w:r>
    </w:p>
    <w:p w14:paraId="47DE4191" w14:textId="77777777" w:rsidR="00197BB0" w:rsidRPr="00197BB0" w:rsidRDefault="00197BB0" w:rsidP="00197BB0">
      <w:pPr>
        <w:spacing w:after="0"/>
        <w:ind w:firstLine="567"/>
        <w:jc w:val="both"/>
        <w:rPr>
          <w:rFonts w:ascii="Arial" w:eastAsia="Times New Roman" w:hAnsi="Arial" w:cs="Arial"/>
          <w:sz w:val="24"/>
          <w:szCs w:val="24"/>
          <w:lang w:val="ro-RO" w:eastAsia="ro-RO"/>
        </w:rPr>
      </w:pPr>
      <w:r w:rsidRPr="00197BB0">
        <w:rPr>
          <w:rFonts w:ascii="Arial" w:eastAsia="Times New Roman" w:hAnsi="Arial" w:cs="Arial"/>
          <w:sz w:val="24"/>
          <w:szCs w:val="24"/>
          <w:lang w:val="ro-RO" w:eastAsia="ro-RO"/>
        </w:rPr>
        <w:t> </w:t>
      </w:r>
    </w:p>
    <w:p w14:paraId="34863D5B" w14:textId="77777777" w:rsidR="00197BB0" w:rsidRPr="00197BB0" w:rsidRDefault="00197BB0" w:rsidP="00197BB0">
      <w:pPr>
        <w:spacing w:after="0"/>
        <w:jc w:val="center"/>
        <w:rPr>
          <w:rFonts w:ascii="Arial" w:eastAsia="Times New Roman" w:hAnsi="Arial" w:cs="Arial"/>
          <w:b/>
          <w:bCs/>
          <w:sz w:val="24"/>
          <w:szCs w:val="24"/>
          <w:lang w:val="ro-RO" w:eastAsia="ro-RO"/>
        </w:rPr>
      </w:pPr>
      <w:r w:rsidRPr="00197BB0">
        <w:rPr>
          <w:rFonts w:ascii="Arial" w:eastAsia="Times New Roman" w:hAnsi="Arial" w:cs="Arial"/>
          <w:b/>
          <w:bCs/>
          <w:sz w:val="24"/>
          <w:szCs w:val="24"/>
          <w:lang w:val="ro-RO" w:eastAsia="ro-RO"/>
        </w:rPr>
        <w:t>Capitolul I</w:t>
      </w:r>
    </w:p>
    <w:p w14:paraId="1CEC9232" w14:textId="77777777" w:rsidR="00197BB0" w:rsidRPr="00197BB0" w:rsidRDefault="00197BB0" w:rsidP="00197BB0">
      <w:pPr>
        <w:spacing w:after="0"/>
        <w:jc w:val="center"/>
        <w:rPr>
          <w:rFonts w:ascii="Arial" w:eastAsia="Times New Roman" w:hAnsi="Arial" w:cs="Arial"/>
          <w:b/>
          <w:bCs/>
          <w:sz w:val="24"/>
          <w:szCs w:val="24"/>
          <w:lang w:val="ro-RO" w:eastAsia="ro-RO"/>
        </w:rPr>
      </w:pPr>
      <w:r w:rsidRPr="00197BB0">
        <w:rPr>
          <w:rFonts w:ascii="Arial" w:eastAsia="Times New Roman" w:hAnsi="Arial" w:cs="Arial"/>
          <w:b/>
          <w:bCs/>
          <w:sz w:val="24"/>
          <w:szCs w:val="24"/>
          <w:lang w:val="ro-RO" w:eastAsia="ro-RO"/>
        </w:rPr>
        <w:t>DISPOZIŢII GENERALE</w:t>
      </w:r>
    </w:p>
    <w:p w14:paraId="3AB13C3D" w14:textId="77777777" w:rsidR="00197BB0" w:rsidRPr="00197BB0" w:rsidRDefault="00197BB0" w:rsidP="00197BB0">
      <w:pPr>
        <w:spacing w:after="0"/>
        <w:jc w:val="both"/>
        <w:rPr>
          <w:rFonts w:ascii="Arial" w:eastAsia="Times New Roman" w:hAnsi="Arial" w:cs="Arial"/>
          <w:i/>
          <w:iCs/>
          <w:color w:val="663300"/>
          <w:sz w:val="22"/>
          <w:lang w:val="ro-RO" w:eastAsia="ro-RO"/>
        </w:rPr>
      </w:pPr>
      <w:r w:rsidRPr="00197BB0">
        <w:rPr>
          <w:rFonts w:ascii="Arial" w:eastAsia="Times New Roman" w:hAnsi="Arial" w:cs="Arial"/>
          <w:i/>
          <w:iCs/>
          <w:color w:val="663300"/>
          <w:sz w:val="22"/>
          <w:lang w:val="ro-RO" w:eastAsia="ro-RO"/>
        </w:rPr>
        <w:t>[</w:t>
      </w:r>
      <w:proofErr w:type="spellStart"/>
      <w:r w:rsidRPr="00197BB0">
        <w:rPr>
          <w:rFonts w:ascii="Arial" w:eastAsia="Times New Roman" w:hAnsi="Arial" w:cs="Arial"/>
          <w:i/>
          <w:iCs/>
          <w:color w:val="663300"/>
          <w:sz w:val="22"/>
          <w:lang w:val="ro-RO" w:eastAsia="ro-RO"/>
        </w:rPr>
        <w:t>Cap.I</w:t>
      </w:r>
      <w:proofErr w:type="spellEnd"/>
      <w:r w:rsidRPr="00197BB0">
        <w:rPr>
          <w:rFonts w:ascii="Arial" w:eastAsia="Times New Roman" w:hAnsi="Arial" w:cs="Arial"/>
          <w:i/>
          <w:iCs/>
          <w:color w:val="663300"/>
          <w:sz w:val="22"/>
          <w:lang w:val="ro-RO" w:eastAsia="ro-RO"/>
        </w:rPr>
        <w:t xml:space="preserve"> (art.1-3) abrogat prin Legea nr.202 din 06.10.2017, în vigoare 01.01.2018]</w:t>
      </w:r>
    </w:p>
    <w:p w14:paraId="3C60D337" w14:textId="77777777" w:rsidR="00197BB0" w:rsidRPr="00197BB0" w:rsidRDefault="00197BB0" w:rsidP="00197BB0">
      <w:pPr>
        <w:spacing w:after="0"/>
        <w:jc w:val="both"/>
        <w:rPr>
          <w:rFonts w:ascii="Arial" w:eastAsia="Times New Roman" w:hAnsi="Arial" w:cs="Arial"/>
          <w:i/>
          <w:iCs/>
          <w:color w:val="663300"/>
          <w:sz w:val="22"/>
          <w:lang w:val="ro-RO" w:eastAsia="ro-RO"/>
        </w:rPr>
      </w:pPr>
      <w:r w:rsidRPr="00197BB0">
        <w:rPr>
          <w:rFonts w:ascii="Arial" w:eastAsia="Times New Roman" w:hAnsi="Arial" w:cs="Arial"/>
          <w:i/>
          <w:iCs/>
          <w:color w:val="663300"/>
          <w:sz w:val="22"/>
          <w:lang w:val="ro-RO" w:eastAsia="ro-RO"/>
        </w:rPr>
        <w:t> </w:t>
      </w:r>
    </w:p>
    <w:p w14:paraId="6993C3C3" w14:textId="77777777" w:rsidR="00197BB0" w:rsidRPr="00197BB0" w:rsidRDefault="00197BB0" w:rsidP="00197BB0">
      <w:pPr>
        <w:spacing w:after="0"/>
        <w:ind w:firstLine="567"/>
        <w:jc w:val="both"/>
        <w:rPr>
          <w:rFonts w:ascii="Arial" w:eastAsia="Times New Roman" w:hAnsi="Arial" w:cs="Arial"/>
          <w:sz w:val="24"/>
          <w:szCs w:val="24"/>
          <w:lang w:val="ro-RO" w:eastAsia="ro-RO"/>
        </w:rPr>
      </w:pPr>
      <w:r w:rsidRPr="00197BB0">
        <w:rPr>
          <w:rFonts w:ascii="Arial" w:eastAsia="Times New Roman" w:hAnsi="Arial" w:cs="Arial"/>
          <w:b/>
          <w:bCs/>
          <w:sz w:val="24"/>
          <w:szCs w:val="24"/>
          <w:lang w:val="ro-RO" w:eastAsia="ro-RO"/>
        </w:rPr>
        <w:t>Articolul 1.</w:t>
      </w:r>
      <w:r w:rsidRPr="00197BB0">
        <w:rPr>
          <w:rFonts w:ascii="Arial" w:eastAsia="Times New Roman" w:hAnsi="Arial" w:cs="Arial"/>
          <w:sz w:val="24"/>
          <w:szCs w:val="24"/>
          <w:lang w:val="ro-RO" w:eastAsia="ro-RO"/>
        </w:rPr>
        <w:t xml:space="preserve"> Obiectul prezentei legi</w:t>
      </w:r>
    </w:p>
    <w:p w14:paraId="64CA076C" w14:textId="77777777" w:rsidR="00197BB0" w:rsidRPr="00197BB0" w:rsidRDefault="00197BB0" w:rsidP="00197BB0">
      <w:pPr>
        <w:spacing w:after="0"/>
        <w:jc w:val="both"/>
        <w:rPr>
          <w:rFonts w:ascii="Arial" w:eastAsia="Times New Roman" w:hAnsi="Arial" w:cs="Arial"/>
          <w:i/>
          <w:iCs/>
          <w:color w:val="663300"/>
          <w:sz w:val="22"/>
          <w:lang w:val="ro-RO" w:eastAsia="ro-RO"/>
        </w:rPr>
      </w:pPr>
      <w:r w:rsidRPr="00197BB0">
        <w:rPr>
          <w:rFonts w:ascii="Arial" w:eastAsia="Times New Roman" w:hAnsi="Arial" w:cs="Arial"/>
          <w:i/>
          <w:iCs/>
          <w:color w:val="663300"/>
          <w:sz w:val="22"/>
          <w:lang w:val="ro-RO" w:eastAsia="ro-RO"/>
        </w:rPr>
        <w:t>[Art.1 abrogat prin Legea nr.202 din 06.10.2017, în vigoare 01.01.2018]</w:t>
      </w:r>
    </w:p>
    <w:p w14:paraId="358BB68B" w14:textId="77777777" w:rsidR="00197BB0" w:rsidRPr="00197BB0" w:rsidRDefault="00197BB0" w:rsidP="00197BB0">
      <w:pPr>
        <w:spacing w:after="0"/>
        <w:ind w:firstLine="567"/>
        <w:jc w:val="both"/>
        <w:rPr>
          <w:rFonts w:ascii="Arial" w:eastAsia="Times New Roman" w:hAnsi="Arial" w:cs="Arial"/>
          <w:sz w:val="24"/>
          <w:szCs w:val="24"/>
          <w:lang w:val="ro-RO" w:eastAsia="ro-RO"/>
        </w:rPr>
      </w:pPr>
      <w:r w:rsidRPr="00197BB0">
        <w:rPr>
          <w:rFonts w:ascii="Arial" w:eastAsia="Times New Roman" w:hAnsi="Arial" w:cs="Arial"/>
          <w:sz w:val="24"/>
          <w:szCs w:val="24"/>
          <w:lang w:val="ro-RO" w:eastAsia="ro-RO"/>
        </w:rPr>
        <w:t> </w:t>
      </w:r>
    </w:p>
    <w:p w14:paraId="4BE6B315" w14:textId="77777777" w:rsidR="00197BB0" w:rsidRPr="00197BB0" w:rsidRDefault="00197BB0" w:rsidP="00197BB0">
      <w:pPr>
        <w:spacing w:after="0"/>
        <w:ind w:firstLine="567"/>
        <w:jc w:val="both"/>
        <w:rPr>
          <w:rFonts w:ascii="Arial" w:eastAsia="Times New Roman" w:hAnsi="Arial" w:cs="Arial"/>
          <w:sz w:val="24"/>
          <w:szCs w:val="24"/>
          <w:lang w:val="ro-RO" w:eastAsia="ro-RO"/>
        </w:rPr>
      </w:pPr>
      <w:r w:rsidRPr="00197BB0">
        <w:rPr>
          <w:rFonts w:ascii="Arial" w:eastAsia="Times New Roman" w:hAnsi="Arial" w:cs="Arial"/>
          <w:b/>
          <w:bCs/>
          <w:sz w:val="24"/>
          <w:szCs w:val="24"/>
          <w:lang w:val="ro-RO" w:eastAsia="ro-RO"/>
        </w:rPr>
        <w:t>Articolul 2.</w:t>
      </w:r>
      <w:r w:rsidRPr="00197BB0">
        <w:rPr>
          <w:rFonts w:ascii="Arial" w:eastAsia="Times New Roman" w:hAnsi="Arial" w:cs="Arial"/>
          <w:sz w:val="24"/>
          <w:szCs w:val="24"/>
          <w:lang w:val="ro-RO" w:eastAsia="ro-RO"/>
        </w:rPr>
        <w:t xml:space="preserve"> </w:t>
      </w:r>
      <w:proofErr w:type="spellStart"/>
      <w:r w:rsidRPr="00197BB0">
        <w:rPr>
          <w:rFonts w:ascii="Arial" w:eastAsia="Times New Roman" w:hAnsi="Arial" w:cs="Arial"/>
          <w:sz w:val="24"/>
          <w:szCs w:val="24"/>
          <w:lang w:val="ro-RO" w:eastAsia="ro-RO"/>
        </w:rPr>
        <w:t>Acţiunea</w:t>
      </w:r>
      <w:proofErr w:type="spellEnd"/>
      <w:r w:rsidRPr="00197BB0">
        <w:rPr>
          <w:rFonts w:ascii="Arial" w:eastAsia="Times New Roman" w:hAnsi="Arial" w:cs="Arial"/>
          <w:sz w:val="24"/>
          <w:szCs w:val="24"/>
          <w:lang w:val="ro-RO" w:eastAsia="ro-RO"/>
        </w:rPr>
        <w:t xml:space="preserve"> prezentei legi</w:t>
      </w:r>
    </w:p>
    <w:p w14:paraId="6C711C7F" w14:textId="77777777" w:rsidR="00197BB0" w:rsidRPr="00197BB0" w:rsidRDefault="00197BB0" w:rsidP="00197BB0">
      <w:pPr>
        <w:spacing w:after="0"/>
        <w:jc w:val="both"/>
        <w:rPr>
          <w:rFonts w:ascii="Arial" w:eastAsia="Times New Roman" w:hAnsi="Arial" w:cs="Arial"/>
          <w:i/>
          <w:iCs/>
          <w:color w:val="663300"/>
          <w:sz w:val="22"/>
          <w:lang w:val="ro-RO" w:eastAsia="ro-RO"/>
        </w:rPr>
      </w:pPr>
      <w:r w:rsidRPr="00197BB0">
        <w:rPr>
          <w:rFonts w:ascii="Arial" w:eastAsia="Times New Roman" w:hAnsi="Arial" w:cs="Arial"/>
          <w:i/>
          <w:iCs/>
          <w:color w:val="663300"/>
          <w:sz w:val="22"/>
          <w:lang w:val="ro-RO" w:eastAsia="ro-RO"/>
        </w:rPr>
        <w:t>[Art.2 abrogat prin Legea nr.202 din 06.10.2017, în vigoare 01.01.2018]</w:t>
      </w:r>
    </w:p>
    <w:p w14:paraId="4A5F153E" w14:textId="77777777" w:rsidR="00197BB0" w:rsidRPr="00197BB0" w:rsidRDefault="00197BB0" w:rsidP="00197BB0">
      <w:pPr>
        <w:spacing w:after="0"/>
        <w:ind w:firstLine="567"/>
        <w:jc w:val="both"/>
        <w:rPr>
          <w:rFonts w:ascii="Arial" w:eastAsia="Times New Roman" w:hAnsi="Arial" w:cs="Arial"/>
          <w:sz w:val="24"/>
          <w:szCs w:val="24"/>
          <w:lang w:val="ro-RO" w:eastAsia="ro-RO"/>
        </w:rPr>
      </w:pPr>
      <w:r w:rsidRPr="00197BB0">
        <w:rPr>
          <w:rFonts w:ascii="Arial" w:eastAsia="Times New Roman" w:hAnsi="Arial" w:cs="Arial"/>
          <w:sz w:val="24"/>
          <w:szCs w:val="24"/>
          <w:lang w:val="ro-RO" w:eastAsia="ro-RO"/>
        </w:rPr>
        <w:t> </w:t>
      </w:r>
    </w:p>
    <w:p w14:paraId="3CBED4F3" w14:textId="77777777" w:rsidR="00197BB0" w:rsidRPr="00197BB0" w:rsidRDefault="00197BB0" w:rsidP="00197BB0">
      <w:pPr>
        <w:spacing w:after="0"/>
        <w:ind w:firstLine="567"/>
        <w:jc w:val="both"/>
        <w:rPr>
          <w:rFonts w:ascii="Arial" w:eastAsia="Times New Roman" w:hAnsi="Arial" w:cs="Arial"/>
          <w:sz w:val="24"/>
          <w:szCs w:val="24"/>
          <w:lang w:val="ro-RO" w:eastAsia="ro-RO"/>
        </w:rPr>
      </w:pPr>
      <w:r w:rsidRPr="00197BB0">
        <w:rPr>
          <w:rFonts w:ascii="Arial" w:eastAsia="Times New Roman" w:hAnsi="Arial" w:cs="Arial"/>
          <w:b/>
          <w:bCs/>
          <w:sz w:val="24"/>
          <w:szCs w:val="24"/>
          <w:lang w:val="ro-RO" w:eastAsia="ro-RO"/>
        </w:rPr>
        <w:t>Articolul 3.</w:t>
      </w:r>
      <w:r w:rsidRPr="00197BB0">
        <w:rPr>
          <w:rFonts w:ascii="Arial" w:eastAsia="Times New Roman" w:hAnsi="Arial" w:cs="Arial"/>
          <w:sz w:val="24"/>
          <w:szCs w:val="24"/>
          <w:lang w:val="ro-RO" w:eastAsia="ro-RO"/>
        </w:rPr>
        <w:t xml:space="preserve"> </w:t>
      </w:r>
      <w:proofErr w:type="spellStart"/>
      <w:r w:rsidRPr="00197BB0">
        <w:rPr>
          <w:rFonts w:ascii="Arial" w:eastAsia="Times New Roman" w:hAnsi="Arial" w:cs="Arial"/>
          <w:sz w:val="24"/>
          <w:szCs w:val="24"/>
          <w:lang w:val="ro-RO" w:eastAsia="ro-RO"/>
        </w:rPr>
        <w:t>Noţiuni</w:t>
      </w:r>
      <w:proofErr w:type="spellEnd"/>
      <w:r w:rsidRPr="00197BB0">
        <w:rPr>
          <w:rFonts w:ascii="Arial" w:eastAsia="Times New Roman" w:hAnsi="Arial" w:cs="Arial"/>
          <w:sz w:val="24"/>
          <w:szCs w:val="24"/>
          <w:lang w:val="ro-RO" w:eastAsia="ro-RO"/>
        </w:rPr>
        <w:t xml:space="preserve"> principale</w:t>
      </w:r>
    </w:p>
    <w:p w14:paraId="7FFC378E" w14:textId="77777777" w:rsidR="00197BB0" w:rsidRPr="00197BB0" w:rsidRDefault="00197BB0" w:rsidP="00197BB0">
      <w:pPr>
        <w:spacing w:after="0"/>
        <w:jc w:val="both"/>
        <w:rPr>
          <w:rFonts w:ascii="Arial" w:eastAsia="Times New Roman" w:hAnsi="Arial" w:cs="Arial"/>
          <w:i/>
          <w:iCs/>
          <w:color w:val="663300"/>
          <w:sz w:val="22"/>
          <w:lang w:val="ro-RO" w:eastAsia="ro-RO"/>
        </w:rPr>
      </w:pPr>
      <w:r w:rsidRPr="00197BB0">
        <w:rPr>
          <w:rFonts w:ascii="Arial" w:eastAsia="Times New Roman" w:hAnsi="Arial" w:cs="Arial"/>
          <w:i/>
          <w:iCs/>
          <w:color w:val="663300"/>
          <w:sz w:val="22"/>
          <w:lang w:val="ro-RO" w:eastAsia="ro-RO"/>
        </w:rPr>
        <w:t>[Art.3 abrogat prin Legea nr.202 din 06.10.2017, în vigoare 01.01.2018]</w:t>
      </w:r>
    </w:p>
    <w:p w14:paraId="09EC3528" w14:textId="77777777" w:rsidR="00197BB0" w:rsidRPr="00197BB0" w:rsidRDefault="00197BB0" w:rsidP="00197BB0">
      <w:pPr>
        <w:spacing w:after="0"/>
        <w:jc w:val="both"/>
        <w:rPr>
          <w:rFonts w:ascii="Arial" w:eastAsia="Times New Roman" w:hAnsi="Arial" w:cs="Arial"/>
          <w:i/>
          <w:iCs/>
          <w:color w:val="663300"/>
          <w:sz w:val="22"/>
          <w:lang w:val="ro-RO" w:eastAsia="ro-RO"/>
        </w:rPr>
      </w:pPr>
      <w:r w:rsidRPr="00197BB0">
        <w:rPr>
          <w:rFonts w:ascii="Arial" w:eastAsia="Times New Roman" w:hAnsi="Arial" w:cs="Arial"/>
          <w:i/>
          <w:iCs/>
          <w:color w:val="663300"/>
          <w:sz w:val="22"/>
          <w:lang w:val="ro-RO" w:eastAsia="ro-RO"/>
        </w:rPr>
        <w:t>[Art.3 modificat prin Legea nr.58 din 06.04.2017, în vigoare 14.04.2017]</w:t>
      </w:r>
    </w:p>
    <w:p w14:paraId="45BFE8AB" w14:textId="77777777" w:rsidR="00197BB0" w:rsidRPr="00197BB0" w:rsidRDefault="00197BB0" w:rsidP="00197BB0">
      <w:pPr>
        <w:spacing w:after="0"/>
        <w:jc w:val="both"/>
        <w:rPr>
          <w:rFonts w:ascii="Arial" w:eastAsia="Times New Roman" w:hAnsi="Arial" w:cs="Arial"/>
          <w:i/>
          <w:iCs/>
          <w:color w:val="663300"/>
          <w:sz w:val="22"/>
          <w:lang w:val="ro-RO" w:eastAsia="ro-RO"/>
        </w:rPr>
      </w:pPr>
      <w:r w:rsidRPr="00197BB0">
        <w:rPr>
          <w:rFonts w:ascii="Arial" w:eastAsia="Times New Roman" w:hAnsi="Arial" w:cs="Arial"/>
          <w:i/>
          <w:iCs/>
          <w:color w:val="663300"/>
          <w:sz w:val="22"/>
          <w:lang w:val="ro-RO" w:eastAsia="ro-RO"/>
        </w:rPr>
        <w:t>[Art.3 modificat prin Legea nr.233 din 03.10.2016, în vigoare 04.10.2016]</w:t>
      </w:r>
    </w:p>
    <w:p w14:paraId="6E4DB73E" w14:textId="77777777" w:rsidR="00197BB0" w:rsidRPr="00197BB0" w:rsidRDefault="00197BB0" w:rsidP="00197BB0">
      <w:pPr>
        <w:spacing w:after="0"/>
        <w:jc w:val="both"/>
        <w:rPr>
          <w:rFonts w:ascii="Arial" w:eastAsia="Times New Roman" w:hAnsi="Arial" w:cs="Arial"/>
          <w:i/>
          <w:iCs/>
          <w:color w:val="663300"/>
          <w:sz w:val="22"/>
          <w:lang w:val="ro-RO" w:eastAsia="ro-RO"/>
        </w:rPr>
      </w:pPr>
      <w:r w:rsidRPr="00197BB0">
        <w:rPr>
          <w:rFonts w:ascii="Arial" w:eastAsia="Times New Roman" w:hAnsi="Arial" w:cs="Arial"/>
          <w:i/>
          <w:iCs/>
          <w:color w:val="663300"/>
          <w:sz w:val="22"/>
          <w:lang w:val="ro-RO" w:eastAsia="ro-RO"/>
        </w:rPr>
        <w:t>[Art.3 modificat prin Legea nr.180 din 25.07.2014, în vigoare 15.08.2014]</w:t>
      </w:r>
    </w:p>
    <w:p w14:paraId="367BBE89" w14:textId="77777777" w:rsidR="00197BB0" w:rsidRPr="00197BB0" w:rsidRDefault="00197BB0" w:rsidP="00197BB0">
      <w:pPr>
        <w:spacing w:after="0"/>
        <w:jc w:val="both"/>
        <w:rPr>
          <w:rFonts w:ascii="Arial" w:eastAsia="Times New Roman" w:hAnsi="Arial" w:cs="Arial"/>
          <w:i/>
          <w:iCs/>
          <w:color w:val="663300"/>
          <w:sz w:val="22"/>
          <w:lang w:val="ro-RO" w:eastAsia="ro-RO"/>
        </w:rPr>
      </w:pPr>
      <w:r w:rsidRPr="00197BB0">
        <w:rPr>
          <w:rFonts w:ascii="Arial" w:eastAsia="Times New Roman" w:hAnsi="Arial" w:cs="Arial"/>
          <w:i/>
          <w:iCs/>
          <w:color w:val="663300"/>
          <w:sz w:val="22"/>
          <w:lang w:val="ro-RO" w:eastAsia="ro-RO"/>
        </w:rPr>
        <w:t>[Art.3 modificat prin Legea nr.31 din 07.03.2013, în vigoare 05.04.2013]</w:t>
      </w:r>
    </w:p>
    <w:p w14:paraId="44494EBC" w14:textId="77777777" w:rsidR="00197BB0" w:rsidRPr="00197BB0" w:rsidRDefault="00197BB0" w:rsidP="00197BB0">
      <w:pPr>
        <w:spacing w:after="0"/>
        <w:ind w:firstLine="567"/>
        <w:jc w:val="both"/>
        <w:rPr>
          <w:rFonts w:ascii="Arial" w:eastAsia="Times New Roman" w:hAnsi="Arial" w:cs="Arial"/>
          <w:sz w:val="24"/>
          <w:szCs w:val="24"/>
          <w:lang w:val="ro-RO" w:eastAsia="ro-RO"/>
        </w:rPr>
      </w:pPr>
      <w:r w:rsidRPr="00197BB0">
        <w:rPr>
          <w:rFonts w:ascii="Arial" w:eastAsia="Times New Roman" w:hAnsi="Arial" w:cs="Arial"/>
          <w:sz w:val="24"/>
          <w:szCs w:val="24"/>
          <w:lang w:val="ro-RO" w:eastAsia="ro-RO"/>
        </w:rPr>
        <w:t> </w:t>
      </w:r>
    </w:p>
    <w:p w14:paraId="4B5E4848" w14:textId="77777777" w:rsidR="00197BB0" w:rsidRPr="00197BB0" w:rsidRDefault="00197BB0" w:rsidP="00197BB0">
      <w:pPr>
        <w:spacing w:after="0"/>
        <w:jc w:val="center"/>
        <w:rPr>
          <w:rFonts w:ascii="Arial" w:eastAsia="Times New Roman" w:hAnsi="Arial" w:cs="Arial"/>
          <w:b/>
          <w:bCs/>
          <w:sz w:val="24"/>
          <w:szCs w:val="24"/>
          <w:lang w:val="ro-RO" w:eastAsia="ro-RO"/>
        </w:rPr>
      </w:pPr>
      <w:r w:rsidRPr="00197BB0">
        <w:rPr>
          <w:rFonts w:ascii="Arial" w:eastAsia="Times New Roman" w:hAnsi="Arial" w:cs="Arial"/>
          <w:b/>
          <w:bCs/>
          <w:sz w:val="24"/>
          <w:szCs w:val="24"/>
          <w:lang w:val="ro-RO" w:eastAsia="ro-RO"/>
        </w:rPr>
        <w:t>Capitolul I</w:t>
      </w:r>
      <w:r w:rsidRPr="00197BB0">
        <w:rPr>
          <w:rFonts w:ascii="Arial" w:eastAsia="Times New Roman" w:hAnsi="Arial" w:cs="Arial"/>
          <w:b/>
          <w:bCs/>
          <w:sz w:val="24"/>
          <w:szCs w:val="24"/>
          <w:vertAlign w:val="superscript"/>
          <w:lang w:val="ro-RO" w:eastAsia="ro-RO"/>
        </w:rPr>
        <w:t>1</w:t>
      </w:r>
    </w:p>
    <w:p w14:paraId="7B07BEA8" w14:textId="77777777" w:rsidR="00197BB0" w:rsidRPr="00197BB0" w:rsidRDefault="00197BB0" w:rsidP="00197BB0">
      <w:pPr>
        <w:spacing w:after="0"/>
        <w:jc w:val="center"/>
        <w:rPr>
          <w:rFonts w:ascii="Arial" w:eastAsia="Times New Roman" w:hAnsi="Arial" w:cs="Arial"/>
          <w:b/>
          <w:bCs/>
          <w:sz w:val="24"/>
          <w:szCs w:val="24"/>
          <w:lang w:val="ro-RO" w:eastAsia="ro-RO"/>
        </w:rPr>
      </w:pPr>
      <w:r w:rsidRPr="00197BB0">
        <w:rPr>
          <w:rFonts w:ascii="Arial" w:eastAsia="Times New Roman" w:hAnsi="Arial" w:cs="Arial"/>
          <w:b/>
          <w:bCs/>
          <w:sz w:val="24"/>
          <w:szCs w:val="24"/>
          <w:lang w:val="ro-RO" w:eastAsia="ro-RO"/>
        </w:rPr>
        <w:t>DISPOZIŢII GENERALE</w:t>
      </w:r>
    </w:p>
    <w:p w14:paraId="732A1E53" w14:textId="77777777" w:rsidR="00197BB0" w:rsidRPr="00197BB0" w:rsidRDefault="00197BB0" w:rsidP="00197BB0">
      <w:pPr>
        <w:spacing w:after="0"/>
        <w:jc w:val="both"/>
        <w:rPr>
          <w:rFonts w:ascii="Arial" w:eastAsia="Times New Roman" w:hAnsi="Arial" w:cs="Arial"/>
          <w:i/>
          <w:iCs/>
          <w:color w:val="663300"/>
          <w:sz w:val="22"/>
          <w:lang w:val="ro-RO" w:eastAsia="ro-RO"/>
        </w:rPr>
      </w:pPr>
      <w:r w:rsidRPr="00197BB0">
        <w:rPr>
          <w:rFonts w:ascii="Arial" w:eastAsia="Times New Roman" w:hAnsi="Arial" w:cs="Arial"/>
          <w:i/>
          <w:iCs/>
          <w:color w:val="663300"/>
          <w:sz w:val="22"/>
          <w:lang w:val="ro-RO" w:eastAsia="ro-RO"/>
        </w:rPr>
        <w:t>[Cap.I</w:t>
      </w:r>
      <w:r w:rsidRPr="00197BB0">
        <w:rPr>
          <w:rFonts w:ascii="Arial" w:eastAsia="Times New Roman" w:hAnsi="Arial" w:cs="Arial"/>
          <w:i/>
          <w:iCs/>
          <w:color w:val="663300"/>
          <w:sz w:val="22"/>
          <w:vertAlign w:val="superscript"/>
          <w:lang w:val="ro-RO" w:eastAsia="ro-RO"/>
        </w:rPr>
        <w:t>1</w:t>
      </w:r>
      <w:r w:rsidRPr="00197BB0">
        <w:rPr>
          <w:rFonts w:ascii="Arial" w:eastAsia="Times New Roman" w:hAnsi="Arial" w:cs="Arial"/>
          <w:i/>
          <w:iCs/>
          <w:color w:val="663300"/>
          <w:sz w:val="22"/>
          <w:lang w:val="ro-RO" w:eastAsia="ro-RO"/>
        </w:rPr>
        <w:t xml:space="preserve"> (art.1-3) introdus prin Legea nr.32 din 27.02.2020, în vigoare 02.05.2020]</w:t>
      </w:r>
    </w:p>
    <w:p w14:paraId="31DA5A8D" w14:textId="77777777" w:rsidR="00197BB0" w:rsidRPr="00197BB0" w:rsidRDefault="00197BB0" w:rsidP="00197BB0">
      <w:pPr>
        <w:spacing w:after="0"/>
        <w:ind w:firstLine="567"/>
        <w:jc w:val="both"/>
        <w:rPr>
          <w:rFonts w:ascii="Arial" w:eastAsia="Times New Roman" w:hAnsi="Arial" w:cs="Arial"/>
          <w:sz w:val="24"/>
          <w:szCs w:val="24"/>
          <w:lang w:val="ro-RO" w:eastAsia="ro-RO"/>
        </w:rPr>
      </w:pPr>
      <w:r w:rsidRPr="00197BB0">
        <w:rPr>
          <w:rFonts w:ascii="Arial" w:eastAsia="Times New Roman" w:hAnsi="Arial" w:cs="Arial"/>
          <w:sz w:val="24"/>
          <w:szCs w:val="24"/>
          <w:lang w:val="ro-RO" w:eastAsia="ro-RO"/>
        </w:rPr>
        <w:t> </w:t>
      </w:r>
    </w:p>
    <w:p w14:paraId="20D0AB91" w14:textId="77777777" w:rsidR="00197BB0" w:rsidRPr="00197BB0" w:rsidRDefault="00197BB0" w:rsidP="00197BB0">
      <w:pPr>
        <w:spacing w:after="0"/>
        <w:ind w:firstLine="567"/>
        <w:jc w:val="both"/>
        <w:rPr>
          <w:rFonts w:ascii="Arial" w:eastAsia="Times New Roman" w:hAnsi="Arial" w:cs="Arial"/>
          <w:sz w:val="24"/>
          <w:szCs w:val="24"/>
          <w:lang w:val="ro-RO" w:eastAsia="ro-RO"/>
        </w:rPr>
      </w:pPr>
      <w:r w:rsidRPr="00197BB0">
        <w:rPr>
          <w:rFonts w:ascii="Arial" w:eastAsia="Times New Roman" w:hAnsi="Arial" w:cs="Arial"/>
          <w:b/>
          <w:bCs/>
          <w:sz w:val="24"/>
          <w:szCs w:val="24"/>
          <w:lang w:val="ro-RO" w:eastAsia="ro-RO"/>
        </w:rPr>
        <w:t>Articolul 1.</w:t>
      </w:r>
      <w:r w:rsidRPr="00197BB0">
        <w:rPr>
          <w:rFonts w:ascii="Arial" w:eastAsia="Times New Roman" w:hAnsi="Arial" w:cs="Arial"/>
          <w:sz w:val="24"/>
          <w:szCs w:val="24"/>
          <w:lang w:val="ro-RO" w:eastAsia="ro-RO"/>
        </w:rPr>
        <w:t xml:space="preserve"> Obiectul legii</w:t>
      </w:r>
    </w:p>
    <w:p w14:paraId="00529313" w14:textId="77777777" w:rsidR="00197BB0" w:rsidRPr="00197BB0" w:rsidRDefault="00197BB0" w:rsidP="00197BB0">
      <w:pPr>
        <w:spacing w:after="0"/>
        <w:ind w:firstLine="567"/>
        <w:jc w:val="both"/>
        <w:rPr>
          <w:rFonts w:ascii="Arial" w:eastAsia="Times New Roman" w:hAnsi="Arial" w:cs="Arial"/>
          <w:sz w:val="24"/>
          <w:szCs w:val="24"/>
          <w:lang w:val="ro-RO" w:eastAsia="ro-RO"/>
        </w:rPr>
      </w:pPr>
      <w:r w:rsidRPr="00197BB0">
        <w:rPr>
          <w:rFonts w:ascii="Arial" w:eastAsia="Times New Roman" w:hAnsi="Arial" w:cs="Arial"/>
          <w:sz w:val="24"/>
          <w:szCs w:val="24"/>
          <w:lang w:val="ro-RO" w:eastAsia="ro-RO"/>
        </w:rPr>
        <w:t xml:space="preserve">Prezenta lege </w:t>
      </w:r>
      <w:proofErr w:type="spellStart"/>
      <w:r w:rsidRPr="00197BB0">
        <w:rPr>
          <w:rFonts w:ascii="Arial" w:eastAsia="Times New Roman" w:hAnsi="Arial" w:cs="Arial"/>
          <w:sz w:val="24"/>
          <w:szCs w:val="24"/>
          <w:lang w:val="ro-RO" w:eastAsia="ro-RO"/>
        </w:rPr>
        <w:t>stabileşte</w:t>
      </w:r>
      <w:proofErr w:type="spellEnd"/>
      <w:r w:rsidRPr="00197BB0">
        <w:rPr>
          <w:rFonts w:ascii="Arial" w:eastAsia="Times New Roman" w:hAnsi="Arial" w:cs="Arial"/>
          <w:sz w:val="24"/>
          <w:szCs w:val="24"/>
          <w:lang w:val="ro-RO" w:eastAsia="ro-RO"/>
        </w:rPr>
        <w:t xml:space="preserve"> regulile aplicabile procesului de lichidare benevolă sau silită a unei bănci </w:t>
      </w:r>
      <w:proofErr w:type="spellStart"/>
      <w:r w:rsidRPr="00197BB0">
        <w:rPr>
          <w:rFonts w:ascii="Arial" w:eastAsia="Times New Roman" w:hAnsi="Arial" w:cs="Arial"/>
          <w:sz w:val="24"/>
          <w:szCs w:val="24"/>
          <w:lang w:val="ro-RO" w:eastAsia="ro-RO"/>
        </w:rPr>
        <w:t>şi</w:t>
      </w:r>
      <w:proofErr w:type="spellEnd"/>
      <w:r w:rsidRPr="00197BB0">
        <w:rPr>
          <w:rFonts w:ascii="Arial" w:eastAsia="Times New Roman" w:hAnsi="Arial" w:cs="Arial"/>
          <w:sz w:val="24"/>
          <w:szCs w:val="24"/>
          <w:lang w:val="ro-RO" w:eastAsia="ro-RO"/>
        </w:rPr>
        <w:t xml:space="preserve"> are ca obiect reglementarea unei proceduri ordonate de lichidare a băncii </w:t>
      </w:r>
      <w:proofErr w:type="spellStart"/>
      <w:r w:rsidRPr="00197BB0">
        <w:rPr>
          <w:rFonts w:ascii="Arial" w:eastAsia="Times New Roman" w:hAnsi="Arial" w:cs="Arial"/>
          <w:sz w:val="24"/>
          <w:szCs w:val="24"/>
          <w:lang w:val="ro-RO" w:eastAsia="ro-RO"/>
        </w:rPr>
        <w:t>şi</w:t>
      </w:r>
      <w:proofErr w:type="spellEnd"/>
      <w:r w:rsidRPr="00197BB0">
        <w:rPr>
          <w:rFonts w:ascii="Arial" w:eastAsia="Times New Roman" w:hAnsi="Arial" w:cs="Arial"/>
          <w:sz w:val="24"/>
          <w:szCs w:val="24"/>
          <w:lang w:val="ro-RO" w:eastAsia="ro-RO"/>
        </w:rPr>
        <w:t xml:space="preserve"> a patrimoniului ei, întru protejarea intereselor legitime ale creditorilor băncii.</w:t>
      </w:r>
    </w:p>
    <w:p w14:paraId="7AE0F89F" w14:textId="77777777" w:rsidR="00197BB0" w:rsidRPr="00197BB0" w:rsidRDefault="00197BB0" w:rsidP="00197BB0">
      <w:pPr>
        <w:spacing w:after="0"/>
        <w:jc w:val="both"/>
        <w:rPr>
          <w:rFonts w:ascii="Arial" w:eastAsia="Times New Roman" w:hAnsi="Arial" w:cs="Arial"/>
          <w:i/>
          <w:iCs/>
          <w:color w:val="663300"/>
          <w:sz w:val="22"/>
          <w:lang w:val="ro-RO" w:eastAsia="ro-RO"/>
        </w:rPr>
      </w:pPr>
      <w:r w:rsidRPr="00197BB0">
        <w:rPr>
          <w:rFonts w:ascii="Arial" w:eastAsia="Times New Roman" w:hAnsi="Arial" w:cs="Arial"/>
          <w:i/>
          <w:iCs/>
          <w:color w:val="663300"/>
          <w:sz w:val="22"/>
          <w:lang w:val="ro-RO" w:eastAsia="ro-RO"/>
        </w:rPr>
        <w:t>[Art.1 introdus prin Legea nr.32 din 27.02.2020, în vigoare 02.05.2020]</w:t>
      </w:r>
    </w:p>
    <w:p w14:paraId="23AED8DC" w14:textId="77777777" w:rsidR="00197BB0" w:rsidRPr="00197BB0" w:rsidRDefault="00197BB0" w:rsidP="00197BB0">
      <w:pPr>
        <w:spacing w:after="0"/>
        <w:ind w:firstLine="567"/>
        <w:jc w:val="both"/>
        <w:rPr>
          <w:rFonts w:ascii="Arial" w:eastAsia="Times New Roman" w:hAnsi="Arial" w:cs="Arial"/>
          <w:sz w:val="24"/>
          <w:szCs w:val="24"/>
          <w:lang w:val="ro-RO" w:eastAsia="ro-RO"/>
        </w:rPr>
      </w:pPr>
      <w:r w:rsidRPr="00197BB0">
        <w:rPr>
          <w:rFonts w:ascii="Arial" w:eastAsia="Times New Roman" w:hAnsi="Arial" w:cs="Arial"/>
          <w:sz w:val="24"/>
          <w:szCs w:val="24"/>
          <w:lang w:val="ro-RO" w:eastAsia="ro-RO"/>
        </w:rPr>
        <w:t> </w:t>
      </w:r>
    </w:p>
    <w:p w14:paraId="05C243C5" w14:textId="77777777" w:rsidR="00197BB0" w:rsidRPr="00197BB0" w:rsidRDefault="00197BB0" w:rsidP="00197BB0">
      <w:pPr>
        <w:spacing w:after="0"/>
        <w:ind w:firstLine="567"/>
        <w:jc w:val="both"/>
        <w:rPr>
          <w:rFonts w:ascii="Arial" w:eastAsia="Times New Roman" w:hAnsi="Arial" w:cs="Arial"/>
          <w:sz w:val="24"/>
          <w:szCs w:val="24"/>
          <w:lang w:val="ro-RO" w:eastAsia="ro-RO"/>
        </w:rPr>
      </w:pPr>
      <w:r w:rsidRPr="00197BB0">
        <w:rPr>
          <w:rFonts w:ascii="Arial" w:eastAsia="Times New Roman" w:hAnsi="Arial" w:cs="Arial"/>
          <w:b/>
          <w:bCs/>
          <w:sz w:val="24"/>
          <w:szCs w:val="24"/>
          <w:lang w:val="ro-RO" w:eastAsia="ro-RO"/>
        </w:rPr>
        <w:t>Articolul 2.</w:t>
      </w:r>
      <w:r w:rsidRPr="00197BB0">
        <w:rPr>
          <w:rFonts w:ascii="Arial" w:eastAsia="Times New Roman" w:hAnsi="Arial" w:cs="Arial"/>
          <w:sz w:val="24"/>
          <w:szCs w:val="24"/>
          <w:lang w:val="ro-RO" w:eastAsia="ro-RO"/>
        </w:rPr>
        <w:t xml:space="preserve"> </w:t>
      </w:r>
      <w:proofErr w:type="spellStart"/>
      <w:r w:rsidRPr="00197BB0">
        <w:rPr>
          <w:rFonts w:ascii="Arial" w:eastAsia="Times New Roman" w:hAnsi="Arial" w:cs="Arial"/>
          <w:sz w:val="24"/>
          <w:szCs w:val="24"/>
          <w:lang w:val="ro-RO" w:eastAsia="ro-RO"/>
        </w:rPr>
        <w:t>Subiecţii</w:t>
      </w:r>
      <w:proofErr w:type="spellEnd"/>
      <w:r w:rsidRPr="00197BB0">
        <w:rPr>
          <w:rFonts w:ascii="Arial" w:eastAsia="Times New Roman" w:hAnsi="Arial" w:cs="Arial"/>
          <w:sz w:val="24"/>
          <w:szCs w:val="24"/>
          <w:lang w:val="ro-RO" w:eastAsia="ro-RO"/>
        </w:rPr>
        <w:t xml:space="preserve"> legii</w:t>
      </w:r>
    </w:p>
    <w:p w14:paraId="08AE99DD" w14:textId="77777777" w:rsidR="00197BB0" w:rsidRPr="00197BB0" w:rsidRDefault="00197BB0" w:rsidP="00197BB0">
      <w:pPr>
        <w:spacing w:after="0"/>
        <w:ind w:firstLine="567"/>
        <w:jc w:val="both"/>
        <w:rPr>
          <w:rFonts w:ascii="Arial" w:eastAsia="Times New Roman" w:hAnsi="Arial" w:cs="Arial"/>
          <w:sz w:val="24"/>
          <w:szCs w:val="24"/>
          <w:lang w:val="ro-RO" w:eastAsia="ro-RO"/>
        </w:rPr>
      </w:pPr>
      <w:r w:rsidRPr="00197BB0">
        <w:rPr>
          <w:rFonts w:ascii="Arial" w:eastAsia="Times New Roman" w:hAnsi="Arial" w:cs="Arial"/>
          <w:sz w:val="24"/>
          <w:szCs w:val="24"/>
          <w:lang w:val="ro-RO" w:eastAsia="ro-RO"/>
        </w:rPr>
        <w:t xml:space="preserve">(1) Prezenta lege se aplică băncilor în proces de lichidare </w:t>
      </w:r>
      <w:proofErr w:type="spellStart"/>
      <w:r w:rsidRPr="00197BB0">
        <w:rPr>
          <w:rFonts w:ascii="Arial" w:eastAsia="Times New Roman" w:hAnsi="Arial" w:cs="Arial"/>
          <w:sz w:val="24"/>
          <w:szCs w:val="24"/>
          <w:lang w:val="ro-RO" w:eastAsia="ro-RO"/>
        </w:rPr>
        <w:t>şi</w:t>
      </w:r>
      <w:proofErr w:type="spellEnd"/>
      <w:r w:rsidRPr="00197BB0">
        <w:rPr>
          <w:rFonts w:ascii="Arial" w:eastAsia="Times New Roman" w:hAnsi="Arial" w:cs="Arial"/>
          <w:sz w:val="24"/>
          <w:szCs w:val="24"/>
          <w:lang w:val="ro-RO" w:eastAsia="ro-RO"/>
        </w:rPr>
        <w:t xml:space="preserve"> lichidatorilor băncilor.</w:t>
      </w:r>
    </w:p>
    <w:p w14:paraId="2D5156BA" w14:textId="77777777" w:rsidR="00197BB0" w:rsidRPr="00197BB0" w:rsidRDefault="00197BB0" w:rsidP="00197BB0">
      <w:pPr>
        <w:spacing w:after="0"/>
        <w:ind w:firstLine="567"/>
        <w:jc w:val="both"/>
        <w:rPr>
          <w:rFonts w:ascii="Arial" w:eastAsia="Times New Roman" w:hAnsi="Arial" w:cs="Arial"/>
          <w:sz w:val="24"/>
          <w:szCs w:val="24"/>
          <w:lang w:val="ro-RO" w:eastAsia="ro-RO"/>
        </w:rPr>
      </w:pPr>
      <w:r w:rsidRPr="00197BB0">
        <w:rPr>
          <w:rFonts w:ascii="Arial" w:eastAsia="Times New Roman" w:hAnsi="Arial" w:cs="Arial"/>
          <w:sz w:val="24"/>
          <w:szCs w:val="24"/>
          <w:lang w:val="ro-RO" w:eastAsia="ro-RO"/>
        </w:rPr>
        <w:t xml:space="preserve">(2) Sucursala băncii din alt stat, care </w:t>
      </w:r>
      <w:proofErr w:type="spellStart"/>
      <w:r w:rsidRPr="00197BB0">
        <w:rPr>
          <w:rFonts w:ascii="Arial" w:eastAsia="Times New Roman" w:hAnsi="Arial" w:cs="Arial"/>
          <w:i/>
          <w:iCs/>
          <w:sz w:val="24"/>
          <w:szCs w:val="24"/>
          <w:lang w:val="ro-RO" w:eastAsia="ro-RO"/>
        </w:rPr>
        <w:t>îşi</w:t>
      </w:r>
      <w:proofErr w:type="spellEnd"/>
      <w:r w:rsidRPr="00197BB0">
        <w:rPr>
          <w:rFonts w:ascii="Arial" w:eastAsia="Times New Roman" w:hAnsi="Arial" w:cs="Arial"/>
          <w:sz w:val="24"/>
          <w:szCs w:val="24"/>
          <w:lang w:val="ro-RO" w:eastAsia="ro-RO"/>
        </w:rPr>
        <w:t xml:space="preserve"> </w:t>
      </w:r>
      <w:proofErr w:type="spellStart"/>
      <w:r w:rsidRPr="00197BB0">
        <w:rPr>
          <w:rFonts w:ascii="Arial" w:eastAsia="Times New Roman" w:hAnsi="Arial" w:cs="Arial"/>
          <w:sz w:val="24"/>
          <w:szCs w:val="24"/>
          <w:lang w:val="ro-RO" w:eastAsia="ro-RO"/>
        </w:rPr>
        <w:t>desfăşoară</w:t>
      </w:r>
      <w:proofErr w:type="spellEnd"/>
      <w:r w:rsidRPr="00197BB0">
        <w:rPr>
          <w:rFonts w:ascii="Arial" w:eastAsia="Times New Roman" w:hAnsi="Arial" w:cs="Arial"/>
          <w:sz w:val="24"/>
          <w:szCs w:val="24"/>
          <w:lang w:val="ro-RO" w:eastAsia="ro-RO"/>
        </w:rPr>
        <w:t xml:space="preserve"> activitatea pe teritoriul Republicii Moldova </w:t>
      </w:r>
      <w:proofErr w:type="spellStart"/>
      <w:r w:rsidRPr="00197BB0">
        <w:rPr>
          <w:rFonts w:ascii="Arial" w:eastAsia="Times New Roman" w:hAnsi="Arial" w:cs="Arial"/>
          <w:sz w:val="24"/>
          <w:szCs w:val="24"/>
          <w:lang w:val="ro-RO" w:eastAsia="ro-RO"/>
        </w:rPr>
        <w:t>şi</w:t>
      </w:r>
      <w:proofErr w:type="spellEnd"/>
      <w:r w:rsidRPr="00197BB0">
        <w:rPr>
          <w:rFonts w:ascii="Arial" w:eastAsia="Times New Roman" w:hAnsi="Arial" w:cs="Arial"/>
          <w:sz w:val="24"/>
          <w:szCs w:val="24"/>
          <w:lang w:val="ro-RO" w:eastAsia="ro-RO"/>
        </w:rPr>
        <w:t xml:space="preserve"> căreia i-a fost retrasă </w:t>
      </w:r>
      <w:proofErr w:type="spellStart"/>
      <w:r w:rsidRPr="00197BB0">
        <w:rPr>
          <w:rFonts w:ascii="Arial" w:eastAsia="Times New Roman" w:hAnsi="Arial" w:cs="Arial"/>
          <w:sz w:val="24"/>
          <w:szCs w:val="24"/>
          <w:lang w:val="ro-RO" w:eastAsia="ro-RO"/>
        </w:rPr>
        <w:t>licenţa</w:t>
      </w:r>
      <w:proofErr w:type="spellEnd"/>
      <w:r w:rsidRPr="00197BB0">
        <w:rPr>
          <w:rFonts w:ascii="Arial" w:eastAsia="Times New Roman" w:hAnsi="Arial" w:cs="Arial"/>
          <w:sz w:val="24"/>
          <w:szCs w:val="24"/>
          <w:lang w:val="ro-RO" w:eastAsia="ro-RO"/>
        </w:rPr>
        <w:t xml:space="preserve">, este supusă lichidării în </w:t>
      </w:r>
      <w:proofErr w:type="spellStart"/>
      <w:r w:rsidRPr="00197BB0">
        <w:rPr>
          <w:rFonts w:ascii="Arial" w:eastAsia="Times New Roman" w:hAnsi="Arial" w:cs="Arial"/>
          <w:sz w:val="24"/>
          <w:szCs w:val="24"/>
          <w:lang w:val="ro-RO" w:eastAsia="ro-RO"/>
        </w:rPr>
        <w:t>condiţiile</w:t>
      </w:r>
      <w:proofErr w:type="spellEnd"/>
      <w:r w:rsidRPr="00197BB0">
        <w:rPr>
          <w:rFonts w:ascii="Arial" w:eastAsia="Times New Roman" w:hAnsi="Arial" w:cs="Arial"/>
          <w:sz w:val="24"/>
          <w:szCs w:val="24"/>
          <w:lang w:val="ro-RO" w:eastAsia="ro-RO"/>
        </w:rPr>
        <w:t xml:space="preserve"> prezentei legi.</w:t>
      </w:r>
    </w:p>
    <w:p w14:paraId="2478F430" w14:textId="77777777" w:rsidR="00197BB0" w:rsidRPr="00197BB0" w:rsidRDefault="00197BB0" w:rsidP="00197BB0">
      <w:pPr>
        <w:spacing w:after="0"/>
        <w:jc w:val="both"/>
        <w:rPr>
          <w:rFonts w:ascii="Arial" w:eastAsia="Times New Roman" w:hAnsi="Arial" w:cs="Arial"/>
          <w:i/>
          <w:iCs/>
          <w:color w:val="663300"/>
          <w:sz w:val="22"/>
          <w:lang w:val="ro-RO" w:eastAsia="ro-RO"/>
        </w:rPr>
      </w:pPr>
      <w:r w:rsidRPr="00197BB0">
        <w:rPr>
          <w:rFonts w:ascii="Arial" w:eastAsia="Times New Roman" w:hAnsi="Arial" w:cs="Arial"/>
          <w:i/>
          <w:iCs/>
          <w:color w:val="663300"/>
          <w:sz w:val="22"/>
          <w:lang w:val="ro-RO" w:eastAsia="ro-RO"/>
        </w:rPr>
        <w:t>[Art.2 introdus prin Legea nr.32 din 27.02.2020, în vigoare 02.05.2020]</w:t>
      </w:r>
    </w:p>
    <w:p w14:paraId="4F3CAE60" w14:textId="77777777" w:rsidR="00197BB0" w:rsidRPr="00197BB0" w:rsidRDefault="00197BB0" w:rsidP="00197BB0">
      <w:pPr>
        <w:spacing w:after="0"/>
        <w:ind w:firstLine="567"/>
        <w:jc w:val="both"/>
        <w:rPr>
          <w:rFonts w:ascii="Arial" w:eastAsia="Times New Roman" w:hAnsi="Arial" w:cs="Arial"/>
          <w:sz w:val="24"/>
          <w:szCs w:val="24"/>
          <w:lang w:val="ro-RO" w:eastAsia="ro-RO"/>
        </w:rPr>
      </w:pPr>
      <w:r w:rsidRPr="00197BB0">
        <w:rPr>
          <w:rFonts w:ascii="Arial" w:eastAsia="Times New Roman" w:hAnsi="Arial" w:cs="Arial"/>
          <w:sz w:val="24"/>
          <w:szCs w:val="24"/>
          <w:lang w:val="ro-RO" w:eastAsia="ro-RO"/>
        </w:rPr>
        <w:t> </w:t>
      </w:r>
    </w:p>
    <w:p w14:paraId="65FA8A04" w14:textId="77777777" w:rsidR="00197BB0" w:rsidRPr="00197BB0" w:rsidRDefault="00197BB0" w:rsidP="00197BB0">
      <w:pPr>
        <w:spacing w:after="0"/>
        <w:ind w:firstLine="567"/>
        <w:jc w:val="both"/>
        <w:rPr>
          <w:rFonts w:ascii="Arial" w:eastAsia="Times New Roman" w:hAnsi="Arial" w:cs="Arial"/>
          <w:sz w:val="24"/>
          <w:szCs w:val="24"/>
          <w:lang w:val="ro-RO" w:eastAsia="ro-RO"/>
        </w:rPr>
      </w:pPr>
      <w:r w:rsidRPr="00197BB0">
        <w:rPr>
          <w:rFonts w:ascii="Arial" w:eastAsia="Times New Roman" w:hAnsi="Arial" w:cs="Arial"/>
          <w:b/>
          <w:bCs/>
          <w:sz w:val="24"/>
          <w:szCs w:val="24"/>
          <w:lang w:val="ro-RO" w:eastAsia="ro-RO"/>
        </w:rPr>
        <w:t>Articolul 3.</w:t>
      </w:r>
      <w:r w:rsidRPr="00197BB0">
        <w:rPr>
          <w:rFonts w:ascii="Arial" w:eastAsia="Times New Roman" w:hAnsi="Arial" w:cs="Arial"/>
          <w:sz w:val="24"/>
          <w:szCs w:val="24"/>
          <w:lang w:val="ro-RO" w:eastAsia="ro-RO"/>
        </w:rPr>
        <w:t xml:space="preserve"> </w:t>
      </w:r>
      <w:proofErr w:type="spellStart"/>
      <w:r w:rsidRPr="00197BB0">
        <w:rPr>
          <w:rFonts w:ascii="Arial" w:eastAsia="Times New Roman" w:hAnsi="Arial" w:cs="Arial"/>
          <w:sz w:val="24"/>
          <w:szCs w:val="24"/>
          <w:lang w:val="ro-RO" w:eastAsia="ro-RO"/>
        </w:rPr>
        <w:t>Noţiunile</w:t>
      </w:r>
      <w:proofErr w:type="spellEnd"/>
    </w:p>
    <w:p w14:paraId="578D9FEE" w14:textId="7F70249F" w:rsidR="00197BB0" w:rsidRPr="00197BB0" w:rsidRDefault="00197BB0" w:rsidP="00197BB0">
      <w:pPr>
        <w:spacing w:after="0"/>
        <w:ind w:firstLine="567"/>
        <w:jc w:val="both"/>
        <w:rPr>
          <w:rFonts w:ascii="Arial" w:eastAsia="Times New Roman" w:hAnsi="Arial" w:cs="Arial"/>
          <w:sz w:val="24"/>
          <w:szCs w:val="24"/>
          <w:lang w:val="ro-RO" w:eastAsia="ro-RO"/>
        </w:rPr>
      </w:pPr>
      <w:proofErr w:type="spellStart"/>
      <w:r w:rsidRPr="00197BB0">
        <w:rPr>
          <w:rFonts w:ascii="Arial" w:eastAsia="Times New Roman" w:hAnsi="Arial" w:cs="Arial"/>
          <w:sz w:val="24"/>
          <w:szCs w:val="24"/>
          <w:lang w:val="ro-RO" w:eastAsia="ro-RO"/>
        </w:rPr>
        <w:t>Noţiunile</w:t>
      </w:r>
      <w:proofErr w:type="spellEnd"/>
      <w:r w:rsidRPr="00197BB0">
        <w:rPr>
          <w:rFonts w:ascii="Arial" w:eastAsia="Times New Roman" w:hAnsi="Arial" w:cs="Arial"/>
          <w:sz w:val="24"/>
          <w:szCs w:val="24"/>
          <w:lang w:val="ro-RO" w:eastAsia="ro-RO"/>
        </w:rPr>
        <w:t xml:space="preserve"> utilizate în prezenta lege au sensul prevăzut de Legea nr.202/2017 privind activitatea băncilor </w:t>
      </w:r>
      <w:proofErr w:type="spellStart"/>
      <w:r w:rsidRPr="00197BB0">
        <w:rPr>
          <w:rFonts w:ascii="Arial" w:eastAsia="Times New Roman" w:hAnsi="Arial" w:cs="Arial"/>
          <w:sz w:val="24"/>
          <w:szCs w:val="24"/>
          <w:lang w:val="ro-RO" w:eastAsia="ro-RO"/>
        </w:rPr>
        <w:t>şi</w:t>
      </w:r>
      <w:proofErr w:type="spellEnd"/>
      <w:r w:rsidRPr="00197BB0">
        <w:rPr>
          <w:rFonts w:ascii="Arial" w:eastAsia="Times New Roman" w:hAnsi="Arial" w:cs="Arial"/>
          <w:sz w:val="24"/>
          <w:szCs w:val="24"/>
          <w:lang w:val="ro-RO" w:eastAsia="ro-RO"/>
        </w:rPr>
        <w:t xml:space="preserve"> Legea nr.548/1995 cu privire la Banca </w:t>
      </w:r>
      <w:proofErr w:type="spellStart"/>
      <w:r w:rsidRPr="00197BB0">
        <w:rPr>
          <w:rFonts w:ascii="Arial" w:eastAsia="Times New Roman" w:hAnsi="Arial" w:cs="Arial"/>
          <w:sz w:val="24"/>
          <w:szCs w:val="24"/>
          <w:lang w:val="ro-RO" w:eastAsia="ro-RO"/>
        </w:rPr>
        <w:t>Naţională</w:t>
      </w:r>
      <w:proofErr w:type="spellEnd"/>
      <w:r w:rsidRPr="00197BB0">
        <w:rPr>
          <w:rFonts w:ascii="Arial" w:eastAsia="Times New Roman" w:hAnsi="Arial" w:cs="Arial"/>
          <w:sz w:val="24"/>
          <w:szCs w:val="24"/>
          <w:lang w:val="ro-RO" w:eastAsia="ro-RO"/>
        </w:rPr>
        <w:t xml:space="preserve"> a Moldovei.</w:t>
      </w:r>
    </w:p>
    <w:p w14:paraId="6F3D5D8D" w14:textId="77777777" w:rsidR="00197BB0" w:rsidRPr="00197BB0" w:rsidRDefault="00197BB0" w:rsidP="00197BB0">
      <w:pPr>
        <w:spacing w:after="0"/>
        <w:jc w:val="both"/>
        <w:rPr>
          <w:rFonts w:ascii="Arial" w:eastAsia="Times New Roman" w:hAnsi="Arial" w:cs="Arial"/>
          <w:i/>
          <w:iCs/>
          <w:color w:val="663300"/>
          <w:sz w:val="22"/>
          <w:lang w:val="ro-RO" w:eastAsia="ro-RO"/>
        </w:rPr>
      </w:pPr>
      <w:r w:rsidRPr="00197BB0">
        <w:rPr>
          <w:rFonts w:ascii="Arial" w:eastAsia="Times New Roman" w:hAnsi="Arial" w:cs="Arial"/>
          <w:i/>
          <w:iCs/>
          <w:color w:val="663300"/>
          <w:sz w:val="22"/>
          <w:lang w:val="ro-RO" w:eastAsia="ro-RO"/>
        </w:rPr>
        <w:lastRenderedPageBreak/>
        <w:t>[Art.3 introdus prin Legea nr.32 din 27.02.2020, în vigoare 02.05.2020]</w:t>
      </w:r>
    </w:p>
    <w:p w14:paraId="203AE03D" w14:textId="77777777" w:rsidR="00197BB0" w:rsidRPr="00197BB0" w:rsidRDefault="00197BB0" w:rsidP="00197BB0">
      <w:pPr>
        <w:spacing w:after="0"/>
        <w:ind w:firstLine="567"/>
        <w:jc w:val="both"/>
        <w:rPr>
          <w:rFonts w:ascii="Arial" w:eastAsia="Times New Roman" w:hAnsi="Arial" w:cs="Arial"/>
          <w:sz w:val="24"/>
          <w:szCs w:val="24"/>
          <w:lang w:val="ro-RO" w:eastAsia="ro-RO"/>
        </w:rPr>
      </w:pPr>
      <w:r w:rsidRPr="00197BB0">
        <w:rPr>
          <w:rFonts w:ascii="Arial" w:eastAsia="Times New Roman" w:hAnsi="Arial" w:cs="Arial"/>
          <w:sz w:val="24"/>
          <w:szCs w:val="24"/>
          <w:lang w:val="ro-RO" w:eastAsia="ro-RO"/>
        </w:rPr>
        <w:t> </w:t>
      </w:r>
    </w:p>
    <w:p w14:paraId="0DB93AF0" w14:textId="77777777" w:rsidR="00197BB0" w:rsidRPr="00197BB0" w:rsidRDefault="00197BB0" w:rsidP="00197BB0">
      <w:pPr>
        <w:spacing w:after="0"/>
        <w:jc w:val="center"/>
        <w:rPr>
          <w:rFonts w:ascii="Arial" w:eastAsia="Times New Roman" w:hAnsi="Arial" w:cs="Arial"/>
          <w:b/>
          <w:bCs/>
          <w:sz w:val="24"/>
          <w:szCs w:val="24"/>
          <w:lang w:val="ro-RO" w:eastAsia="ro-RO"/>
        </w:rPr>
      </w:pPr>
      <w:r w:rsidRPr="00197BB0">
        <w:rPr>
          <w:rFonts w:ascii="Arial" w:eastAsia="Times New Roman" w:hAnsi="Arial" w:cs="Arial"/>
          <w:b/>
          <w:bCs/>
          <w:sz w:val="24"/>
          <w:szCs w:val="24"/>
          <w:lang w:val="ro-RO" w:eastAsia="ro-RO"/>
        </w:rPr>
        <w:t>Capitolul II</w:t>
      </w:r>
    </w:p>
    <w:p w14:paraId="1616B433" w14:textId="77777777" w:rsidR="00197BB0" w:rsidRPr="00197BB0" w:rsidRDefault="00197BB0" w:rsidP="00197BB0">
      <w:pPr>
        <w:spacing w:after="0"/>
        <w:jc w:val="center"/>
        <w:rPr>
          <w:rFonts w:ascii="Arial" w:eastAsia="Times New Roman" w:hAnsi="Arial" w:cs="Arial"/>
          <w:b/>
          <w:bCs/>
          <w:sz w:val="24"/>
          <w:szCs w:val="24"/>
          <w:lang w:val="ro-RO" w:eastAsia="ro-RO"/>
        </w:rPr>
      </w:pPr>
      <w:r w:rsidRPr="00197BB0">
        <w:rPr>
          <w:rFonts w:ascii="Arial" w:eastAsia="Times New Roman" w:hAnsi="Arial" w:cs="Arial"/>
          <w:b/>
          <w:bCs/>
          <w:sz w:val="24"/>
          <w:szCs w:val="24"/>
          <w:lang w:val="ro-RO" w:eastAsia="ro-RO"/>
        </w:rPr>
        <w:t>LICENŢIEREA BĂNCILOR</w:t>
      </w:r>
    </w:p>
    <w:p w14:paraId="000BC60C" w14:textId="77777777" w:rsidR="00197BB0" w:rsidRPr="00197BB0" w:rsidRDefault="00197BB0" w:rsidP="00197BB0">
      <w:pPr>
        <w:spacing w:after="0"/>
        <w:jc w:val="both"/>
        <w:rPr>
          <w:rFonts w:ascii="Arial" w:eastAsia="Times New Roman" w:hAnsi="Arial" w:cs="Arial"/>
          <w:i/>
          <w:iCs/>
          <w:color w:val="663300"/>
          <w:sz w:val="22"/>
          <w:lang w:val="ro-RO" w:eastAsia="ro-RO"/>
        </w:rPr>
      </w:pPr>
      <w:r w:rsidRPr="00197BB0">
        <w:rPr>
          <w:rFonts w:ascii="Arial" w:eastAsia="Times New Roman" w:hAnsi="Arial" w:cs="Arial"/>
          <w:i/>
          <w:iCs/>
          <w:color w:val="663300"/>
          <w:sz w:val="22"/>
          <w:lang w:val="ro-RO" w:eastAsia="ro-RO"/>
        </w:rPr>
        <w:t>[</w:t>
      </w:r>
      <w:proofErr w:type="spellStart"/>
      <w:r w:rsidRPr="00197BB0">
        <w:rPr>
          <w:rFonts w:ascii="Arial" w:eastAsia="Times New Roman" w:hAnsi="Arial" w:cs="Arial"/>
          <w:i/>
          <w:iCs/>
          <w:color w:val="663300"/>
          <w:sz w:val="22"/>
          <w:lang w:val="ro-RO" w:eastAsia="ro-RO"/>
        </w:rPr>
        <w:t>Cap.II</w:t>
      </w:r>
      <w:proofErr w:type="spellEnd"/>
      <w:r w:rsidRPr="00197BB0">
        <w:rPr>
          <w:rFonts w:ascii="Arial" w:eastAsia="Times New Roman" w:hAnsi="Arial" w:cs="Arial"/>
          <w:i/>
          <w:iCs/>
          <w:color w:val="663300"/>
          <w:sz w:val="22"/>
          <w:lang w:val="ro-RO" w:eastAsia="ro-RO"/>
        </w:rPr>
        <w:t xml:space="preserve"> (art.4-12) abrogat prin Legea nr.202 din 06.10.2017, în vigoare 01.01.2018]</w:t>
      </w:r>
    </w:p>
    <w:p w14:paraId="5EB972B4" w14:textId="77777777" w:rsidR="00197BB0" w:rsidRPr="00197BB0" w:rsidRDefault="00197BB0" w:rsidP="00197BB0">
      <w:pPr>
        <w:spacing w:after="0"/>
        <w:jc w:val="both"/>
        <w:rPr>
          <w:rFonts w:ascii="Arial" w:eastAsia="Times New Roman" w:hAnsi="Arial" w:cs="Arial"/>
          <w:i/>
          <w:iCs/>
          <w:color w:val="663300"/>
          <w:sz w:val="22"/>
          <w:lang w:val="ro-RO" w:eastAsia="ro-RO"/>
        </w:rPr>
      </w:pPr>
      <w:r w:rsidRPr="00197BB0">
        <w:rPr>
          <w:rFonts w:ascii="Arial" w:eastAsia="Times New Roman" w:hAnsi="Arial" w:cs="Arial"/>
          <w:i/>
          <w:iCs/>
          <w:color w:val="663300"/>
          <w:sz w:val="22"/>
          <w:lang w:val="ro-RO" w:eastAsia="ro-RO"/>
        </w:rPr>
        <w:t> </w:t>
      </w:r>
    </w:p>
    <w:p w14:paraId="0B725403" w14:textId="77777777" w:rsidR="00197BB0" w:rsidRPr="00197BB0" w:rsidRDefault="00197BB0" w:rsidP="00197BB0">
      <w:pPr>
        <w:spacing w:after="0"/>
        <w:ind w:firstLine="567"/>
        <w:jc w:val="both"/>
        <w:rPr>
          <w:rFonts w:ascii="Arial" w:eastAsia="Times New Roman" w:hAnsi="Arial" w:cs="Arial"/>
          <w:sz w:val="24"/>
          <w:szCs w:val="24"/>
          <w:lang w:val="ro-RO" w:eastAsia="ro-RO"/>
        </w:rPr>
      </w:pPr>
      <w:r w:rsidRPr="00197BB0">
        <w:rPr>
          <w:rFonts w:ascii="Arial" w:eastAsia="Times New Roman" w:hAnsi="Arial" w:cs="Arial"/>
          <w:b/>
          <w:bCs/>
          <w:sz w:val="24"/>
          <w:szCs w:val="24"/>
          <w:lang w:val="ro-RO" w:eastAsia="ro-RO"/>
        </w:rPr>
        <w:t>Articolul 4.</w:t>
      </w:r>
      <w:r w:rsidRPr="00197BB0">
        <w:rPr>
          <w:rFonts w:ascii="Arial" w:eastAsia="Times New Roman" w:hAnsi="Arial" w:cs="Arial"/>
          <w:sz w:val="24"/>
          <w:szCs w:val="24"/>
          <w:lang w:val="ro-RO" w:eastAsia="ro-RO"/>
        </w:rPr>
        <w:t xml:space="preserve"> Dreptul de a </w:t>
      </w:r>
      <w:proofErr w:type="spellStart"/>
      <w:r w:rsidRPr="00197BB0">
        <w:rPr>
          <w:rFonts w:ascii="Arial" w:eastAsia="Times New Roman" w:hAnsi="Arial" w:cs="Arial"/>
          <w:sz w:val="24"/>
          <w:szCs w:val="24"/>
          <w:lang w:val="ro-RO" w:eastAsia="ro-RO"/>
        </w:rPr>
        <w:t>licenţia</w:t>
      </w:r>
      <w:proofErr w:type="spellEnd"/>
    </w:p>
    <w:p w14:paraId="3C0DB86E" w14:textId="77777777" w:rsidR="00197BB0" w:rsidRPr="00197BB0" w:rsidRDefault="00197BB0" w:rsidP="00197BB0">
      <w:pPr>
        <w:spacing w:after="0"/>
        <w:jc w:val="both"/>
        <w:rPr>
          <w:rFonts w:ascii="Arial" w:eastAsia="Times New Roman" w:hAnsi="Arial" w:cs="Arial"/>
          <w:i/>
          <w:iCs/>
          <w:color w:val="663300"/>
          <w:sz w:val="22"/>
          <w:lang w:val="ro-RO" w:eastAsia="ro-RO"/>
        </w:rPr>
      </w:pPr>
      <w:r w:rsidRPr="00197BB0">
        <w:rPr>
          <w:rFonts w:ascii="Arial" w:eastAsia="Times New Roman" w:hAnsi="Arial" w:cs="Arial"/>
          <w:i/>
          <w:iCs/>
          <w:color w:val="663300"/>
          <w:sz w:val="22"/>
          <w:lang w:val="ro-RO" w:eastAsia="ro-RO"/>
        </w:rPr>
        <w:t>[Art.4 abrogat prin Legea nr.202 din 06.10.2017, în vigoare 01.01.2018]</w:t>
      </w:r>
    </w:p>
    <w:p w14:paraId="7569166B" w14:textId="77777777" w:rsidR="00197BB0" w:rsidRPr="00197BB0" w:rsidRDefault="00197BB0" w:rsidP="00197BB0">
      <w:pPr>
        <w:spacing w:after="0"/>
        <w:jc w:val="both"/>
        <w:rPr>
          <w:rFonts w:ascii="Arial" w:eastAsia="Times New Roman" w:hAnsi="Arial" w:cs="Arial"/>
          <w:i/>
          <w:iCs/>
          <w:color w:val="663300"/>
          <w:sz w:val="22"/>
          <w:lang w:val="ro-RO" w:eastAsia="ro-RO"/>
        </w:rPr>
      </w:pPr>
      <w:r w:rsidRPr="00197BB0">
        <w:rPr>
          <w:rFonts w:ascii="Arial" w:eastAsia="Times New Roman" w:hAnsi="Arial" w:cs="Arial"/>
          <w:i/>
          <w:iCs/>
          <w:color w:val="663300"/>
          <w:sz w:val="22"/>
          <w:lang w:val="ro-RO" w:eastAsia="ro-RO"/>
        </w:rPr>
        <w:t>[Art.4 completat prin Legea nr.233 din 03.10.2016, în vigoare 04.10.2016]</w:t>
      </w:r>
    </w:p>
    <w:p w14:paraId="5B8E0B7E" w14:textId="77777777" w:rsidR="00197BB0" w:rsidRPr="00197BB0" w:rsidRDefault="00197BB0" w:rsidP="00197BB0">
      <w:pPr>
        <w:spacing w:after="0"/>
        <w:ind w:firstLine="567"/>
        <w:jc w:val="both"/>
        <w:rPr>
          <w:rFonts w:ascii="Arial" w:eastAsia="Times New Roman" w:hAnsi="Arial" w:cs="Arial"/>
          <w:sz w:val="24"/>
          <w:szCs w:val="24"/>
          <w:lang w:val="ro-RO" w:eastAsia="ro-RO"/>
        </w:rPr>
      </w:pPr>
      <w:r w:rsidRPr="00197BB0">
        <w:rPr>
          <w:rFonts w:ascii="Arial" w:eastAsia="Times New Roman" w:hAnsi="Arial" w:cs="Arial"/>
          <w:sz w:val="24"/>
          <w:szCs w:val="24"/>
          <w:lang w:val="ro-RO" w:eastAsia="ro-RO"/>
        </w:rPr>
        <w:t> </w:t>
      </w:r>
    </w:p>
    <w:p w14:paraId="735BCE17" w14:textId="77777777" w:rsidR="00197BB0" w:rsidRPr="00197BB0" w:rsidRDefault="00197BB0" w:rsidP="00197BB0">
      <w:pPr>
        <w:spacing w:after="0"/>
        <w:ind w:firstLine="567"/>
        <w:jc w:val="both"/>
        <w:rPr>
          <w:rFonts w:ascii="Arial" w:eastAsia="Times New Roman" w:hAnsi="Arial" w:cs="Arial"/>
          <w:sz w:val="24"/>
          <w:szCs w:val="24"/>
          <w:lang w:val="ro-RO" w:eastAsia="ro-RO"/>
        </w:rPr>
      </w:pPr>
      <w:r w:rsidRPr="00197BB0">
        <w:rPr>
          <w:rFonts w:ascii="Arial" w:eastAsia="Times New Roman" w:hAnsi="Arial" w:cs="Arial"/>
          <w:b/>
          <w:bCs/>
          <w:sz w:val="24"/>
          <w:szCs w:val="24"/>
          <w:lang w:val="ro-RO" w:eastAsia="ro-RO"/>
        </w:rPr>
        <w:t>Articolul 5.</w:t>
      </w:r>
      <w:r w:rsidRPr="00197BB0">
        <w:rPr>
          <w:rFonts w:ascii="Arial" w:eastAsia="Times New Roman" w:hAnsi="Arial" w:cs="Arial"/>
          <w:sz w:val="24"/>
          <w:szCs w:val="24"/>
          <w:lang w:val="ro-RO" w:eastAsia="ro-RO"/>
        </w:rPr>
        <w:t xml:space="preserve"> Capitalul </w:t>
      </w:r>
      <w:proofErr w:type="spellStart"/>
      <w:r w:rsidRPr="00197BB0">
        <w:rPr>
          <w:rFonts w:ascii="Arial" w:eastAsia="Times New Roman" w:hAnsi="Arial" w:cs="Arial"/>
          <w:sz w:val="24"/>
          <w:szCs w:val="24"/>
          <w:lang w:val="ro-RO" w:eastAsia="ro-RO"/>
        </w:rPr>
        <w:t>iniţial</w:t>
      </w:r>
      <w:proofErr w:type="spellEnd"/>
      <w:r w:rsidRPr="00197BB0">
        <w:rPr>
          <w:rFonts w:ascii="Arial" w:eastAsia="Times New Roman" w:hAnsi="Arial" w:cs="Arial"/>
          <w:sz w:val="24"/>
          <w:szCs w:val="24"/>
          <w:lang w:val="ro-RO" w:eastAsia="ro-RO"/>
        </w:rPr>
        <w:t xml:space="preserve"> (social)</w:t>
      </w:r>
    </w:p>
    <w:p w14:paraId="23FE4916" w14:textId="77777777" w:rsidR="00197BB0" w:rsidRPr="00197BB0" w:rsidRDefault="00197BB0" w:rsidP="00197BB0">
      <w:pPr>
        <w:spacing w:after="0"/>
        <w:jc w:val="both"/>
        <w:rPr>
          <w:rFonts w:ascii="Arial" w:eastAsia="Times New Roman" w:hAnsi="Arial" w:cs="Arial"/>
          <w:i/>
          <w:iCs/>
          <w:color w:val="663300"/>
          <w:sz w:val="22"/>
          <w:lang w:val="ro-RO" w:eastAsia="ro-RO"/>
        </w:rPr>
      </w:pPr>
      <w:r w:rsidRPr="00197BB0">
        <w:rPr>
          <w:rFonts w:ascii="Arial" w:eastAsia="Times New Roman" w:hAnsi="Arial" w:cs="Arial"/>
          <w:i/>
          <w:iCs/>
          <w:color w:val="663300"/>
          <w:sz w:val="22"/>
          <w:lang w:val="ro-RO" w:eastAsia="ro-RO"/>
        </w:rPr>
        <w:t>[Art.5 abrogat prin Legea nr.202 din 06.10.2017, în vigoare 01.01.2018]</w:t>
      </w:r>
    </w:p>
    <w:p w14:paraId="6D4686DD" w14:textId="77777777" w:rsidR="00197BB0" w:rsidRPr="00197BB0" w:rsidRDefault="00197BB0" w:rsidP="00197BB0">
      <w:pPr>
        <w:spacing w:after="0"/>
        <w:jc w:val="both"/>
        <w:rPr>
          <w:rFonts w:ascii="Arial" w:eastAsia="Times New Roman" w:hAnsi="Arial" w:cs="Arial"/>
          <w:i/>
          <w:iCs/>
          <w:color w:val="663300"/>
          <w:sz w:val="22"/>
          <w:lang w:val="ro-RO" w:eastAsia="ro-RO"/>
        </w:rPr>
      </w:pPr>
      <w:r w:rsidRPr="00197BB0">
        <w:rPr>
          <w:rFonts w:ascii="Arial" w:eastAsia="Times New Roman" w:hAnsi="Arial" w:cs="Arial"/>
          <w:i/>
          <w:iCs/>
          <w:color w:val="663300"/>
          <w:sz w:val="22"/>
          <w:lang w:val="ro-RO" w:eastAsia="ro-RO"/>
        </w:rPr>
        <w:t>[Art.5 completat prin Legea nr.233 din 03.10.2016, în vigoare 04.10.2016]</w:t>
      </w:r>
    </w:p>
    <w:p w14:paraId="45B0BD21" w14:textId="77777777" w:rsidR="00197BB0" w:rsidRPr="00197BB0" w:rsidRDefault="00197BB0" w:rsidP="00197BB0">
      <w:pPr>
        <w:spacing w:after="0"/>
        <w:ind w:firstLine="567"/>
        <w:jc w:val="both"/>
        <w:rPr>
          <w:rFonts w:ascii="Arial" w:eastAsia="Times New Roman" w:hAnsi="Arial" w:cs="Arial"/>
          <w:sz w:val="24"/>
          <w:szCs w:val="24"/>
          <w:lang w:val="ro-RO" w:eastAsia="ro-RO"/>
        </w:rPr>
      </w:pPr>
      <w:r w:rsidRPr="00197BB0">
        <w:rPr>
          <w:rFonts w:ascii="Arial" w:eastAsia="Times New Roman" w:hAnsi="Arial" w:cs="Arial"/>
          <w:sz w:val="24"/>
          <w:szCs w:val="24"/>
          <w:lang w:val="ro-RO" w:eastAsia="ro-RO"/>
        </w:rPr>
        <w:t> </w:t>
      </w:r>
    </w:p>
    <w:p w14:paraId="285463BF" w14:textId="77777777" w:rsidR="00197BB0" w:rsidRPr="00197BB0" w:rsidRDefault="00197BB0" w:rsidP="00197BB0">
      <w:pPr>
        <w:spacing w:after="0"/>
        <w:ind w:firstLine="567"/>
        <w:jc w:val="both"/>
        <w:rPr>
          <w:rFonts w:ascii="Arial" w:eastAsia="Times New Roman" w:hAnsi="Arial" w:cs="Arial"/>
          <w:sz w:val="24"/>
          <w:szCs w:val="24"/>
          <w:lang w:val="ro-RO" w:eastAsia="ro-RO"/>
        </w:rPr>
      </w:pPr>
      <w:r w:rsidRPr="00197BB0">
        <w:rPr>
          <w:rFonts w:ascii="Arial" w:eastAsia="Times New Roman" w:hAnsi="Arial" w:cs="Arial"/>
          <w:b/>
          <w:bCs/>
          <w:sz w:val="24"/>
          <w:szCs w:val="24"/>
          <w:lang w:val="ro-RO" w:eastAsia="ro-RO"/>
        </w:rPr>
        <w:t>Articolul 6.</w:t>
      </w:r>
      <w:r w:rsidRPr="00197BB0">
        <w:rPr>
          <w:rFonts w:ascii="Arial" w:eastAsia="Times New Roman" w:hAnsi="Arial" w:cs="Arial"/>
          <w:sz w:val="24"/>
          <w:szCs w:val="24"/>
          <w:lang w:val="ro-RO" w:eastAsia="ro-RO"/>
        </w:rPr>
        <w:t xml:space="preserve"> Cererea pentru eliberarea </w:t>
      </w:r>
      <w:proofErr w:type="spellStart"/>
      <w:r w:rsidRPr="00197BB0">
        <w:rPr>
          <w:rFonts w:ascii="Arial" w:eastAsia="Times New Roman" w:hAnsi="Arial" w:cs="Arial"/>
          <w:sz w:val="24"/>
          <w:szCs w:val="24"/>
          <w:lang w:val="ro-RO" w:eastAsia="ro-RO"/>
        </w:rPr>
        <w:t>licenţei</w:t>
      </w:r>
      <w:proofErr w:type="spellEnd"/>
    </w:p>
    <w:p w14:paraId="4883582C" w14:textId="77777777" w:rsidR="00197BB0" w:rsidRPr="00197BB0" w:rsidRDefault="00197BB0" w:rsidP="00197BB0">
      <w:pPr>
        <w:spacing w:after="0"/>
        <w:jc w:val="both"/>
        <w:rPr>
          <w:rFonts w:ascii="Arial" w:eastAsia="Times New Roman" w:hAnsi="Arial" w:cs="Arial"/>
          <w:i/>
          <w:iCs/>
          <w:color w:val="663300"/>
          <w:sz w:val="22"/>
          <w:lang w:val="ro-RO" w:eastAsia="ro-RO"/>
        </w:rPr>
      </w:pPr>
      <w:r w:rsidRPr="00197BB0">
        <w:rPr>
          <w:rFonts w:ascii="Arial" w:eastAsia="Times New Roman" w:hAnsi="Arial" w:cs="Arial"/>
          <w:i/>
          <w:iCs/>
          <w:color w:val="663300"/>
          <w:sz w:val="22"/>
          <w:lang w:val="ro-RO" w:eastAsia="ro-RO"/>
        </w:rPr>
        <w:t>[Art.6 abrogat prin Legea nr.202 din 06.10.2017, în vigoare 01.01.2018]</w:t>
      </w:r>
    </w:p>
    <w:p w14:paraId="71DA7C41" w14:textId="77777777" w:rsidR="00197BB0" w:rsidRPr="00197BB0" w:rsidRDefault="00197BB0" w:rsidP="00197BB0">
      <w:pPr>
        <w:spacing w:after="0"/>
        <w:jc w:val="both"/>
        <w:rPr>
          <w:rFonts w:ascii="Arial" w:eastAsia="Times New Roman" w:hAnsi="Arial" w:cs="Arial"/>
          <w:i/>
          <w:iCs/>
          <w:color w:val="663300"/>
          <w:sz w:val="22"/>
          <w:lang w:val="ro-RO" w:eastAsia="ro-RO"/>
        </w:rPr>
      </w:pPr>
      <w:r w:rsidRPr="00197BB0">
        <w:rPr>
          <w:rFonts w:ascii="Arial" w:eastAsia="Times New Roman" w:hAnsi="Arial" w:cs="Arial"/>
          <w:i/>
          <w:iCs/>
          <w:color w:val="663300"/>
          <w:sz w:val="22"/>
          <w:lang w:val="ro-RO" w:eastAsia="ro-RO"/>
        </w:rPr>
        <w:t>[Art.6 modificat prin Legea nr.233 din 03.10.2016, în vigoare 04.10.2016]</w:t>
      </w:r>
    </w:p>
    <w:p w14:paraId="65DDB582" w14:textId="77777777" w:rsidR="00197BB0" w:rsidRPr="00197BB0" w:rsidRDefault="00197BB0" w:rsidP="00197BB0">
      <w:pPr>
        <w:spacing w:after="0"/>
        <w:jc w:val="both"/>
        <w:rPr>
          <w:rFonts w:ascii="Arial" w:eastAsia="Times New Roman" w:hAnsi="Arial" w:cs="Arial"/>
          <w:i/>
          <w:iCs/>
          <w:color w:val="663300"/>
          <w:sz w:val="22"/>
          <w:lang w:val="ro-RO" w:eastAsia="ro-RO"/>
        </w:rPr>
      </w:pPr>
      <w:r w:rsidRPr="00197BB0">
        <w:rPr>
          <w:rFonts w:ascii="Arial" w:eastAsia="Times New Roman" w:hAnsi="Arial" w:cs="Arial"/>
          <w:i/>
          <w:iCs/>
          <w:color w:val="663300"/>
          <w:sz w:val="22"/>
          <w:lang w:val="ro-RO" w:eastAsia="ro-RO"/>
        </w:rPr>
        <w:t>[Art.6 modificat prin Legea nr.180 din 25.07.2014, în vigoare 15.08.2014]</w:t>
      </w:r>
    </w:p>
    <w:p w14:paraId="05892BA6" w14:textId="77777777" w:rsidR="00197BB0" w:rsidRPr="00197BB0" w:rsidRDefault="00197BB0" w:rsidP="00197BB0">
      <w:pPr>
        <w:spacing w:after="0"/>
        <w:jc w:val="both"/>
        <w:rPr>
          <w:rFonts w:ascii="Arial" w:eastAsia="Times New Roman" w:hAnsi="Arial" w:cs="Arial"/>
          <w:i/>
          <w:iCs/>
          <w:color w:val="663300"/>
          <w:sz w:val="22"/>
          <w:lang w:val="ro-RO" w:eastAsia="ro-RO"/>
        </w:rPr>
      </w:pPr>
      <w:r w:rsidRPr="00197BB0">
        <w:rPr>
          <w:rFonts w:ascii="Arial" w:eastAsia="Times New Roman" w:hAnsi="Arial" w:cs="Arial"/>
          <w:i/>
          <w:iCs/>
          <w:color w:val="663300"/>
          <w:sz w:val="22"/>
          <w:lang w:val="ro-RO" w:eastAsia="ro-RO"/>
        </w:rPr>
        <w:t>[Art.6 modificat prin Legea nr.31 din 07.03.2013, în vigoare 05.04.2013]</w:t>
      </w:r>
    </w:p>
    <w:p w14:paraId="7A5C3699" w14:textId="77777777" w:rsidR="00197BB0" w:rsidRPr="00197BB0" w:rsidRDefault="00197BB0" w:rsidP="00197BB0">
      <w:pPr>
        <w:spacing w:after="0"/>
        <w:ind w:firstLine="567"/>
        <w:jc w:val="both"/>
        <w:rPr>
          <w:rFonts w:ascii="Arial" w:eastAsia="Times New Roman" w:hAnsi="Arial" w:cs="Arial"/>
          <w:sz w:val="24"/>
          <w:szCs w:val="24"/>
          <w:lang w:val="ro-RO" w:eastAsia="ro-RO"/>
        </w:rPr>
      </w:pPr>
      <w:r w:rsidRPr="00197BB0">
        <w:rPr>
          <w:rFonts w:ascii="Arial" w:eastAsia="Times New Roman" w:hAnsi="Arial" w:cs="Arial"/>
          <w:sz w:val="24"/>
          <w:szCs w:val="24"/>
          <w:lang w:val="ro-RO" w:eastAsia="ro-RO"/>
        </w:rPr>
        <w:t> </w:t>
      </w:r>
    </w:p>
    <w:p w14:paraId="3EA78DBC" w14:textId="77777777" w:rsidR="00197BB0" w:rsidRPr="00197BB0" w:rsidRDefault="00197BB0" w:rsidP="00197BB0">
      <w:pPr>
        <w:spacing w:after="0"/>
        <w:ind w:firstLine="567"/>
        <w:jc w:val="both"/>
        <w:rPr>
          <w:rFonts w:ascii="Arial" w:eastAsia="Times New Roman" w:hAnsi="Arial" w:cs="Arial"/>
          <w:sz w:val="24"/>
          <w:szCs w:val="24"/>
          <w:lang w:val="ro-RO" w:eastAsia="ro-RO"/>
        </w:rPr>
      </w:pPr>
      <w:r w:rsidRPr="00197BB0">
        <w:rPr>
          <w:rFonts w:ascii="Arial" w:eastAsia="Times New Roman" w:hAnsi="Arial" w:cs="Arial"/>
          <w:b/>
          <w:bCs/>
          <w:sz w:val="24"/>
          <w:szCs w:val="24"/>
          <w:lang w:val="ro-RO" w:eastAsia="ro-RO"/>
        </w:rPr>
        <w:t>Articolul 7.</w:t>
      </w:r>
      <w:r w:rsidRPr="00197BB0">
        <w:rPr>
          <w:rFonts w:ascii="Arial" w:eastAsia="Times New Roman" w:hAnsi="Arial" w:cs="Arial"/>
          <w:sz w:val="24"/>
          <w:szCs w:val="24"/>
          <w:lang w:val="ro-RO" w:eastAsia="ro-RO"/>
        </w:rPr>
        <w:t xml:space="preserve"> Decizia privind eliberarea </w:t>
      </w:r>
      <w:proofErr w:type="spellStart"/>
      <w:r w:rsidRPr="00197BB0">
        <w:rPr>
          <w:rFonts w:ascii="Arial" w:eastAsia="Times New Roman" w:hAnsi="Arial" w:cs="Arial"/>
          <w:sz w:val="24"/>
          <w:szCs w:val="24"/>
          <w:lang w:val="ro-RO" w:eastAsia="ro-RO"/>
        </w:rPr>
        <w:t>licenţei</w:t>
      </w:r>
      <w:proofErr w:type="spellEnd"/>
    </w:p>
    <w:p w14:paraId="3CF52C68" w14:textId="77777777" w:rsidR="00197BB0" w:rsidRPr="00197BB0" w:rsidRDefault="00197BB0" w:rsidP="00197BB0">
      <w:pPr>
        <w:spacing w:after="0"/>
        <w:jc w:val="both"/>
        <w:rPr>
          <w:rFonts w:ascii="Arial" w:eastAsia="Times New Roman" w:hAnsi="Arial" w:cs="Arial"/>
          <w:i/>
          <w:iCs/>
          <w:color w:val="663300"/>
          <w:sz w:val="22"/>
          <w:lang w:val="ro-RO" w:eastAsia="ro-RO"/>
        </w:rPr>
      </w:pPr>
      <w:r w:rsidRPr="00197BB0">
        <w:rPr>
          <w:rFonts w:ascii="Arial" w:eastAsia="Times New Roman" w:hAnsi="Arial" w:cs="Arial"/>
          <w:i/>
          <w:iCs/>
          <w:color w:val="663300"/>
          <w:sz w:val="22"/>
          <w:lang w:val="ro-RO" w:eastAsia="ro-RO"/>
        </w:rPr>
        <w:t>[Art.7 abrogat prin Legea nr.202 din 06.10.2017, în vigoare 01.01.2018]</w:t>
      </w:r>
    </w:p>
    <w:p w14:paraId="24B553B8" w14:textId="77777777" w:rsidR="00197BB0" w:rsidRPr="00197BB0" w:rsidRDefault="00197BB0" w:rsidP="00197BB0">
      <w:pPr>
        <w:spacing w:after="0"/>
        <w:jc w:val="both"/>
        <w:rPr>
          <w:rFonts w:ascii="Arial" w:eastAsia="Times New Roman" w:hAnsi="Arial" w:cs="Arial"/>
          <w:i/>
          <w:iCs/>
          <w:color w:val="663300"/>
          <w:sz w:val="22"/>
          <w:lang w:val="ro-RO" w:eastAsia="ro-RO"/>
        </w:rPr>
      </w:pPr>
      <w:r w:rsidRPr="00197BB0">
        <w:rPr>
          <w:rFonts w:ascii="Arial" w:eastAsia="Times New Roman" w:hAnsi="Arial" w:cs="Arial"/>
          <w:i/>
          <w:iCs/>
          <w:color w:val="663300"/>
          <w:sz w:val="22"/>
          <w:lang w:val="ro-RO" w:eastAsia="ro-RO"/>
        </w:rPr>
        <w:t>[Art.7 modificat prin Legea nr.233 din 03.10.2016, în vigoare 04.10.2016]</w:t>
      </w:r>
    </w:p>
    <w:p w14:paraId="5B598DB0" w14:textId="77777777" w:rsidR="00197BB0" w:rsidRPr="00197BB0" w:rsidRDefault="00197BB0" w:rsidP="00197BB0">
      <w:pPr>
        <w:spacing w:after="0"/>
        <w:jc w:val="both"/>
        <w:rPr>
          <w:rFonts w:ascii="Arial" w:eastAsia="Times New Roman" w:hAnsi="Arial" w:cs="Arial"/>
          <w:i/>
          <w:iCs/>
          <w:color w:val="663300"/>
          <w:sz w:val="22"/>
          <w:lang w:val="ro-RO" w:eastAsia="ro-RO"/>
        </w:rPr>
      </w:pPr>
      <w:r w:rsidRPr="00197BB0">
        <w:rPr>
          <w:rFonts w:ascii="Arial" w:eastAsia="Times New Roman" w:hAnsi="Arial" w:cs="Arial"/>
          <w:i/>
          <w:iCs/>
          <w:color w:val="663300"/>
          <w:sz w:val="22"/>
          <w:lang w:val="ro-RO" w:eastAsia="ro-RO"/>
        </w:rPr>
        <w:t>[Art.7 modificat prin Legea nr.182 din 22.07.2016, în vigoare 12.08.2016]</w:t>
      </w:r>
    </w:p>
    <w:p w14:paraId="159D7C98" w14:textId="77777777" w:rsidR="00197BB0" w:rsidRPr="00197BB0" w:rsidRDefault="00197BB0" w:rsidP="00197BB0">
      <w:pPr>
        <w:spacing w:after="0"/>
        <w:jc w:val="both"/>
        <w:rPr>
          <w:rFonts w:ascii="Arial" w:eastAsia="Times New Roman" w:hAnsi="Arial" w:cs="Arial"/>
          <w:i/>
          <w:iCs/>
          <w:color w:val="663300"/>
          <w:sz w:val="22"/>
          <w:lang w:val="ro-RO" w:eastAsia="ro-RO"/>
        </w:rPr>
      </w:pPr>
      <w:r w:rsidRPr="00197BB0">
        <w:rPr>
          <w:rFonts w:ascii="Arial" w:eastAsia="Times New Roman" w:hAnsi="Arial" w:cs="Arial"/>
          <w:i/>
          <w:iCs/>
          <w:color w:val="663300"/>
          <w:sz w:val="22"/>
          <w:lang w:val="ro-RO" w:eastAsia="ro-RO"/>
        </w:rPr>
        <w:t>[Art.7 modificat prin Legea nr.31 din 07.03.2013, în vigoare 05.04.2013]</w:t>
      </w:r>
    </w:p>
    <w:p w14:paraId="55C19D06" w14:textId="77777777" w:rsidR="00197BB0" w:rsidRPr="00197BB0" w:rsidRDefault="00197BB0" w:rsidP="00197BB0">
      <w:pPr>
        <w:spacing w:after="0"/>
        <w:ind w:firstLine="567"/>
        <w:jc w:val="both"/>
        <w:rPr>
          <w:rFonts w:ascii="Arial" w:eastAsia="Times New Roman" w:hAnsi="Arial" w:cs="Arial"/>
          <w:sz w:val="24"/>
          <w:szCs w:val="24"/>
          <w:lang w:val="ro-RO" w:eastAsia="ro-RO"/>
        </w:rPr>
      </w:pPr>
      <w:r w:rsidRPr="00197BB0">
        <w:rPr>
          <w:rFonts w:ascii="Arial" w:eastAsia="Times New Roman" w:hAnsi="Arial" w:cs="Arial"/>
          <w:sz w:val="24"/>
          <w:szCs w:val="24"/>
          <w:lang w:val="ro-RO" w:eastAsia="ro-RO"/>
        </w:rPr>
        <w:t> </w:t>
      </w:r>
    </w:p>
    <w:p w14:paraId="7FB1C5CB" w14:textId="77777777" w:rsidR="00197BB0" w:rsidRPr="00197BB0" w:rsidRDefault="00197BB0" w:rsidP="00197BB0">
      <w:pPr>
        <w:spacing w:after="0"/>
        <w:ind w:firstLine="567"/>
        <w:jc w:val="both"/>
        <w:rPr>
          <w:rFonts w:ascii="Arial" w:eastAsia="Times New Roman" w:hAnsi="Arial" w:cs="Arial"/>
          <w:sz w:val="24"/>
          <w:szCs w:val="24"/>
          <w:lang w:val="ro-RO" w:eastAsia="ro-RO"/>
        </w:rPr>
      </w:pPr>
      <w:r w:rsidRPr="00197BB0">
        <w:rPr>
          <w:rFonts w:ascii="Arial" w:eastAsia="Times New Roman" w:hAnsi="Arial" w:cs="Arial"/>
          <w:b/>
          <w:bCs/>
          <w:sz w:val="24"/>
          <w:szCs w:val="24"/>
          <w:lang w:val="ro-RO" w:eastAsia="ro-RO"/>
        </w:rPr>
        <w:t>Articolul 8.</w:t>
      </w:r>
      <w:r w:rsidRPr="00197BB0">
        <w:rPr>
          <w:rFonts w:ascii="Arial" w:eastAsia="Times New Roman" w:hAnsi="Arial" w:cs="Arial"/>
          <w:sz w:val="24"/>
          <w:szCs w:val="24"/>
          <w:lang w:val="ro-RO" w:eastAsia="ro-RO"/>
        </w:rPr>
        <w:t xml:space="preserve"> Termenul </w:t>
      </w:r>
      <w:proofErr w:type="spellStart"/>
      <w:r w:rsidRPr="00197BB0">
        <w:rPr>
          <w:rFonts w:ascii="Arial" w:eastAsia="Times New Roman" w:hAnsi="Arial" w:cs="Arial"/>
          <w:sz w:val="24"/>
          <w:szCs w:val="24"/>
          <w:lang w:val="ro-RO" w:eastAsia="ro-RO"/>
        </w:rPr>
        <w:t>licenţei</w:t>
      </w:r>
      <w:proofErr w:type="spellEnd"/>
      <w:r w:rsidRPr="00197BB0">
        <w:rPr>
          <w:rFonts w:ascii="Arial" w:eastAsia="Times New Roman" w:hAnsi="Arial" w:cs="Arial"/>
          <w:sz w:val="24"/>
          <w:szCs w:val="24"/>
          <w:lang w:val="ro-RO" w:eastAsia="ro-RO"/>
        </w:rPr>
        <w:t xml:space="preserve">. Copii autorizate de pe </w:t>
      </w:r>
      <w:proofErr w:type="spellStart"/>
      <w:r w:rsidRPr="00197BB0">
        <w:rPr>
          <w:rFonts w:ascii="Arial" w:eastAsia="Times New Roman" w:hAnsi="Arial" w:cs="Arial"/>
          <w:sz w:val="24"/>
          <w:szCs w:val="24"/>
          <w:lang w:val="ro-RO" w:eastAsia="ro-RO"/>
        </w:rPr>
        <w:t>licenţă</w:t>
      </w:r>
      <w:proofErr w:type="spellEnd"/>
      <w:r w:rsidRPr="00197BB0">
        <w:rPr>
          <w:rFonts w:ascii="Arial" w:eastAsia="Times New Roman" w:hAnsi="Arial" w:cs="Arial"/>
          <w:sz w:val="24"/>
          <w:szCs w:val="24"/>
          <w:lang w:val="ro-RO" w:eastAsia="ro-RO"/>
        </w:rPr>
        <w:t>. Taxe</w:t>
      </w:r>
    </w:p>
    <w:p w14:paraId="61FDFC0C" w14:textId="77777777" w:rsidR="00197BB0" w:rsidRPr="00197BB0" w:rsidRDefault="00197BB0" w:rsidP="00197BB0">
      <w:pPr>
        <w:spacing w:after="0"/>
        <w:jc w:val="both"/>
        <w:rPr>
          <w:rFonts w:ascii="Arial" w:eastAsia="Times New Roman" w:hAnsi="Arial" w:cs="Arial"/>
          <w:i/>
          <w:iCs/>
          <w:color w:val="663300"/>
          <w:sz w:val="22"/>
          <w:lang w:val="ro-RO" w:eastAsia="ro-RO"/>
        </w:rPr>
      </w:pPr>
      <w:r w:rsidRPr="00197BB0">
        <w:rPr>
          <w:rFonts w:ascii="Arial" w:eastAsia="Times New Roman" w:hAnsi="Arial" w:cs="Arial"/>
          <w:i/>
          <w:iCs/>
          <w:color w:val="663300"/>
          <w:sz w:val="22"/>
          <w:lang w:val="ro-RO" w:eastAsia="ro-RO"/>
        </w:rPr>
        <w:t>[Art.8 abrogat prin Legea nr.202 din 06.10.2017, în vigoare 01.01.2018]</w:t>
      </w:r>
    </w:p>
    <w:p w14:paraId="67BB4993" w14:textId="77777777" w:rsidR="00197BB0" w:rsidRPr="00197BB0" w:rsidRDefault="00197BB0" w:rsidP="00197BB0">
      <w:pPr>
        <w:spacing w:after="0"/>
        <w:ind w:firstLine="567"/>
        <w:jc w:val="both"/>
        <w:rPr>
          <w:rFonts w:ascii="Arial" w:eastAsia="Times New Roman" w:hAnsi="Arial" w:cs="Arial"/>
          <w:sz w:val="24"/>
          <w:szCs w:val="24"/>
          <w:lang w:val="ro-RO" w:eastAsia="ro-RO"/>
        </w:rPr>
      </w:pPr>
      <w:r w:rsidRPr="00197BB0">
        <w:rPr>
          <w:rFonts w:ascii="Arial" w:eastAsia="Times New Roman" w:hAnsi="Arial" w:cs="Arial"/>
          <w:sz w:val="24"/>
          <w:szCs w:val="24"/>
          <w:lang w:val="ro-RO" w:eastAsia="ro-RO"/>
        </w:rPr>
        <w:t> </w:t>
      </w:r>
    </w:p>
    <w:p w14:paraId="170277DA" w14:textId="77777777" w:rsidR="00197BB0" w:rsidRPr="00197BB0" w:rsidRDefault="00197BB0" w:rsidP="00197BB0">
      <w:pPr>
        <w:spacing w:after="0"/>
        <w:ind w:firstLine="567"/>
        <w:jc w:val="both"/>
        <w:rPr>
          <w:rFonts w:ascii="Arial" w:eastAsia="Times New Roman" w:hAnsi="Arial" w:cs="Arial"/>
          <w:sz w:val="24"/>
          <w:szCs w:val="24"/>
          <w:lang w:val="ro-RO" w:eastAsia="ro-RO"/>
        </w:rPr>
      </w:pPr>
      <w:r w:rsidRPr="00197BB0">
        <w:rPr>
          <w:rFonts w:ascii="Arial" w:eastAsia="Times New Roman" w:hAnsi="Arial" w:cs="Arial"/>
          <w:b/>
          <w:bCs/>
          <w:sz w:val="24"/>
          <w:szCs w:val="24"/>
          <w:lang w:val="ro-RO" w:eastAsia="ro-RO"/>
        </w:rPr>
        <w:t>Articolul 9.</w:t>
      </w:r>
      <w:r w:rsidRPr="00197BB0">
        <w:rPr>
          <w:rFonts w:ascii="Arial" w:eastAsia="Times New Roman" w:hAnsi="Arial" w:cs="Arial"/>
          <w:sz w:val="24"/>
          <w:szCs w:val="24"/>
          <w:lang w:val="ro-RO" w:eastAsia="ro-RO"/>
        </w:rPr>
        <w:t xml:space="preserve"> Registrul băncilor</w:t>
      </w:r>
    </w:p>
    <w:p w14:paraId="54BCABCE" w14:textId="77777777" w:rsidR="00197BB0" w:rsidRPr="00197BB0" w:rsidRDefault="00197BB0" w:rsidP="00197BB0">
      <w:pPr>
        <w:spacing w:after="0"/>
        <w:jc w:val="both"/>
        <w:rPr>
          <w:rFonts w:ascii="Arial" w:eastAsia="Times New Roman" w:hAnsi="Arial" w:cs="Arial"/>
          <w:i/>
          <w:iCs/>
          <w:color w:val="663300"/>
          <w:sz w:val="22"/>
          <w:lang w:val="ro-RO" w:eastAsia="ro-RO"/>
        </w:rPr>
      </w:pPr>
      <w:r w:rsidRPr="00197BB0">
        <w:rPr>
          <w:rFonts w:ascii="Arial" w:eastAsia="Times New Roman" w:hAnsi="Arial" w:cs="Arial"/>
          <w:i/>
          <w:iCs/>
          <w:color w:val="663300"/>
          <w:sz w:val="22"/>
          <w:lang w:val="ro-RO" w:eastAsia="ro-RO"/>
        </w:rPr>
        <w:t>[Art.9 abrogat prin Legea nr.202 din 06.10.2017, în vigoare 01.01.2018]</w:t>
      </w:r>
    </w:p>
    <w:p w14:paraId="6517CDDB" w14:textId="77777777" w:rsidR="00197BB0" w:rsidRPr="00197BB0" w:rsidRDefault="00197BB0" w:rsidP="00197BB0">
      <w:pPr>
        <w:spacing w:after="0"/>
        <w:jc w:val="both"/>
        <w:rPr>
          <w:rFonts w:ascii="Arial" w:eastAsia="Times New Roman" w:hAnsi="Arial" w:cs="Arial"/>
          <w:i/>
          <w:iCs/>
          <w:color w:val="663300"/>
          <w:sz w:val="22"/>
          <w:lang w:val="ro-RO" w:eastAsia="ro-RO"/>
        </w:rPr>
      </w:pPr>
      <w:r w:rsidRPr="00197BB0">
        <w:rPr>
          <w:rFonts w:ascii="Arial" w:eastAsia="Times New Roman" w:hAnsi="Arial" w:cs="Arial"/>
          <w:i/>
          <w:iCs/>
          <w:color w:val="663300"/>
          <w:sz w:val="22"/>
          <w:lang w:val="ro-RO" w:eastAsia="ro-RO"/>
        </w:rPr>
        <w:t>[Art.9 modificat prin Legea nr.233 din 03.10.2016, în vigoare 04.10.2016]</w:t>
      </w:r>
    </w:p>
    <w:p w14:paraId="5D414A76" w14:textId="77777777" w:rsidR="00197BB0" w:rsidRPr="00197BB0" w:rsidRDefault="00197BB0" w:rsidP="00197BB0">
      <w:pPr>
        <w:spacing w:after="0"/>
        <w:jc w:val="both"/>
        <w:rPr>
          <w:rFonts w:ascii="Arial" w:eastAsia="Times New Roman" w:hAnsi="Arial" w:cs="Arial"/>
          <w:i/>
          <w:iCs/>
          <w:color w:val="663300"/>
          <w:sz w:val="22"/>
          <w:lang w:val="ro-RO" w:eastAsia="ro-RO"/>
        </w:rPr>
      </w:pPr>
      <w:r w:rsidRPr="00197BB0">
        <w:rPr>
          <w:rFonts w:ascii="Arial" w:eastAsia="Times New Roman" w:hAnsi="Arial" w:cs="Arial"/>
          <w:i/>
          <w:iCs/>
          <w:color w:val="663300"/>
          <w:sz w:val="22"/>
          <w:lang w:val="ro-RO" w:eastAsia="ro-RO"/>
        </w:rPr>
        <w:t>[Art.9 completat prin Legea nr.182 din 22.07.2016, în vigoare 12.08.2016]</w:t>
      </w:r>
    </w:p>
    <w:p w14:paraId="2CD26D08" w14:textId="77777777" w:rsidR="00197BB0" w:rsidRPr="00197BB0" w:rsidRDefault="00197BB0" w:rsidP="00197BB0">
      <w:pPr>
        <w:spacing w:after="0"/>
        <w:ind w:firstLine="567"/>
        <w:jc w:val="both"/>
        <w:rPr>
          <w:rFonts w:ascii="Arial" w:eastAsia="Times New Roman" w:hAnsi="Arial" w:cs="Arial"/>
          <w:sz w:val="24"/>
          <w:szCs w:val="24"/>
          <w:lang w:val="ro-RO" w:eastAsia="ro-RO"/>
        </w:rPr>
      </w:pPr>
      <w:r w:rsidRPr="00197BB0">
        <w:rPr>
          <w:rFonts w:ascii="Arial" w:eastAsia="Times New Roman" w:hAnsi="Arial" w:cs="Arial"/>
          <w:sz w:val="24"/>
          <w:szCs w:val="24"/>
          <w:lang w:val="ro-RO" w:eastAsia="ro-RO"/>
        </w:rPr>
        <w:t> </w:t>
      </w:r>
    </w:p>
    <w:p w14:paraId="1FAD8F6B" w14:textId="77777777" w:rsidR="00197BB0" w:rsidRPr="00197BB0" w:rsidRDefault="00197BB0" w:rsidP="00197BB0">
      <w:pPr>
        <w:spacing w:after="0"/>
        <w:ind w:firstLine="567"/>
        <w:jc w:val="both"/>
        <w:rPr>
          <w:rFonts w:ascii="Arial" w:eastAsia="Times New Roman" w:hAnsi="Arial" w:cs="Arial"/>
          <w:sz w:val="24"/>
          <w:szCs w:val="24"/>
          <w:lang w:val="ro-RO" w:eastAsia="ro-RO"/>
        </w:rPr>
      </w:pPr>
      <w:r w:rsidRPr="00197BB0">
        <w:rPr>
          <w:rFonts w:ascii="Arial" w:eastAsia="Times New Roman" w:hAnsi="Arial" w:cs="Arial"/>
          <w:b/>
          <w:bCs/>
          <w:sz w:val="24"/>
          <w:szCs w:val="24"/>
          <w:lang w:val="ro-RO" w:eastAsia="ro-RO"/>
        </w:rPr>
        <w:t>Articolul 10.</w:t>
      </w:r>
      <w:r w:rsidRPr="00197BB0">
        <w:rPr>
          <w:rFonts w:ascii="Arial" w:eastAsia="Times New Roman" w:hAnsi="Arial" w:cs="Arial"/>
          <w:sz w:val="24"/>
          <w:szCs w:val="24"/>
          <w:lang w:val="ro-RO" w:eastAsia="ro-RO"/>
        </w:rPr>
        <w:t xml:space="preserve"> Retragerea </w:t>
      </w:r>
      <w:proofErr w:type="spellStart"/>
      <w:r w:rsidRPr="00197BB0">
        <w:rPr>
          <w:rFonts w:ascii="Arial" w:eastAsia="Times New Roman" w:hAnsi="Arial" w:cs="Arial"/>
          <w:sz w:val="24"/>
          <w:szCs w:val="24"/>
          <w:lang w:val="ro-RO" w:eastAsia="ro-RO"/>
        </w:rPr>
        <w:t>licenţei</w:t>
      </w:r>
      <w:proofErr w:type="spellEnd"/>
    </w:p>
    <w:p w14:paraId="6063C899" w14:textId="77777777" w:rsidR="00197BB0" w:rsidRPr="00197BB0" w:rsidRDefault="00197BB0" w:rsidP="00197BB0">
      <w:pPr>
        <w:spacing w:after="0"/>
        <w:jc w:val="both"/>
        <w:rPr>
          <w:rFonts w:ascii="Arial" w:eastAsia="Times New Roman" w:hAnsi="Arial" w:cs="Arial"/>
          <w:i/>
          <w:iCs/>
          <w:color w:val="663300"/>
          <w:sz w:val="22"/>
          <w:lang w:val="ro-RO" w:eastAsia="ro-RO"/>
        </w:rPr>
      </w:pPr>
      <w:r w:rsidRPr="00197BB0">
        <w:rPr>
          <w:rFonts w:ascii="Arial" w:eastAsia="Times New Roman" w:hAnsi="Arial" w:cs="Arial"/>
          <w:i/>
          <w:iCs/>
          <w:color w:val="663300"/>
          <w:sz w:val="22"/>
          <w:lang w:val="ro-RO" w:eastAsia="ro-RO"/>
        </w:rPr>
        <w:t>[Art.10 abrogat prin Legea nr.202 din 06.10.2017, în vigoare 01.01.2018]</w:t>
      </w:r>
    </w:p>
    <w:p w14:paraId="6F136F6B" w14:textId="77777777" w:rsidR="00197BB0" w:rsidRPr="00197BB0" w:rsidRDefault="00197BB0" w:rsidP="00197BB0">
      <w:pPr>
        <w:spacing w:after="0"/>
        <w:jc w:val="both"/>
        <w:rPr>
          <w:rFonts w:ascii="Arial" w:eastAsia="Times New Roman" w:hAnsi="Arial" w:cs="Arial"/>
          <w:i/>
          <w:iCs/>
          <w:color w:val="663300"/>
          <w:sz w:val="22"/>
          <w:lang w:val="ro-RO" w:eastAsia="ro-RO"/>
        </w:rPr>
      </w:pPr>
      <w:r w:rsidRPr="00197BB0">
        <w:rPr>
          <w:rFonts w:ascii="Arial" w:eastAsia="Times New Roman" w:hAnsi="Arial" w:cs="Arial"/>
          <w:i/>
          <w:iCs/>
          <w:color w:val="663300"/>
          <w:sz w:val="22"/>
          <w:lang w:val="ro-RO" w:eastAsia="ro-RO"/>
        </w:rPr>
        <w:t>[Art.10 modificat prin Legea nr.178 din 21.07.2017, în vigoare 18.08.2017]</w:t>
      </w:r>
    </w:p>
    <w:p w14:paraId="57A653E8" w14:textId="77777777" w:rsidR="00197BB0" w:rsidRPr="00197BB0" w:rsidRDefault="00197BB0" w:rsidP="00197BB0">
      <w:pPr>
        <w:spacing w:after="0"/>
        <w:jc w:val="both"/>
        <w:rPr>
          <w:rFonts w:ascii="Arial" w:eastAsia="Times New Roman" w:hAnsi="Arial" w:cs="Arial"/>
          <w:i/>
          <w:iCs/>
          <w:color w:val="663300"/>
          <w:sz w:val="22"/>
          <w:lang w:val="ro-RO" w:eastAsia="ro-RO"/>
        </w:rPr>
      </w:pPr>
      <w:r w:rsidRPr="00197BB0">
        <w:rPr>
          <w:rFonts w:ascii="Arial" w:eastAsia="Times New Roman" w:hAnsi="Arial" w:cs="Arial"/>
          <w:i/>
          <w:iCs/>
          <w:color w:val="663300"/>
          <w:sz w:val="22"/>
          <w:lang w:val="ro-RO" w:eastAsia="ro-RO"/>
        </w:rPr>
        <w:t>[Art.10 completat prin Legea nr.185 din 22.07.2016, în vigoare 16.03.2017]</w:t>
      </w:r>
    </w:p>
    <w:p w14:paraId="22EDC4D3" w14:textId="77777777" w:rsidR="00197BB0" w:rsidRPr="00197BB0" w:rsidRDefault="00197BB0" w:rsidP="00197BB0">
      <w:pPr>
        <w:spacing w:after="0"/>
        <w:jc w:val="both"/>
        <w:rPr>
          <w:rFonts w:ascii="Arial" w:eastAsia="Times New Roman" w:hAnsi="Arial" w:cs="Arial"/>
          <w:i/>
          <w:iCs/>
          <w:color w:val="663300"/>
          <w:sz w:val="22"/>
          <w:lang w:val="ro-RO" w:eastAsia="ro-RO"/>
        </w:rPr>
      </w:pPr>
      <w:r w:rsidRPr="00197BB0">
        <w:rPr>
          <w:rFonts w:ascii="Arial" w:eastAsia="Times New Roman" w:hAnsi="Arial" w:cs="Arial"/>
          <w:i/>
          <w:iCs/>
          <w:color w:val="663300"/>
          <w:sz w:val="22"/>
          <w:lang w:val="ro-RO" w:eastAsia="ro-RO"/>
        </w:rPr>
        <w:t>[Art.10 modificat prin Legea nr.233 din 03.10.2016, în vigoare 04.10.2016]</w:t>
      </w:r>
    </w:p>
    <w:p w14:paraId="16A48874" w14:textId="77777777" w:rsidR="00197BB0" w:rsidRPr="00197BB0" w:rsidRDefault="00197BB0" w:rsidP="00197BB0">
      <w:pPr>
        <w:spacing w:after="0"/>
        <w:jc w:val="both"/>
        <w:rPr>
          <w:rFonts w:ascii="Arial" w:eastAsia="Times New Roman" w:hAnsi="Arial" w:cs="Arial"/>
          <w:i/>
          <w:iCs/>
          <w:color w:val="663300"/>
          <w:sz w:val="22"/>
          <w:lang w:val="ro-RO" w:eastAsia="ro-RO"/>
        </w:rPr>
      </w:pPr>
      <w:r w:rsidRPr="00197BB0">
        <w:rPr>
          <w:rFonts w:ascii="Arial" w:eastAsia="Times New Roman" w:hAnsi="Arial" w:cs="Arial"/>
          <w:i/>
          <w:iCs/>
          <w:color w:val="663300"/>
          <w:sz w:val="22"/>
          <w:lang w:val="ro-RO" w:eastAsia="ro-RO"/>
        </w:rPr>
        <w:t>[Art.10 completat prin Legea nr.182 din 22.07.2016, în vigoare 12.08.2016]</w:t>
      </w:r>
    </w:p>
    <w:p w14:paraId="41138DA7" w14:textId="77777777" w:rsidR="00197BB0" w:rsidRPr="00197BB0" w:rsidRDefault="00197BB0" w:rsidP="00197BB0">
      <w:pPr>
        <w:spacing w:after="0"/>
        <w:jc w:val="both"/>
        <w:rPr>
          <w:rFonts w:ascii="Arial" w:eastAsia="Times New Roman" w:hAnsi="Arial" w:cs="Arial"/>
          <w:i/>
          <w:iCs/>
          <w:color w:val="663300"/>
          <w:sz w:val="22"/>
          <w:lang w:val="ro-RO" w:eastAsia="ro-RO"/>
        </w:rPr>
      </w:pPr>
      <w:r w:rsidRPr="00197BB0">
        <w:rPr>
          <w:rFonts w:ascii="Arial" w:eastAsia="Times New Roman" w:hAnsi="Arial" w:cs="Arial"/>
          <w:i/>
          <w:iCs/>
          <w:color w:val="663300"/>
          <w:sz w:val="22"/>
          <w:lang w:val="ro-RO" w:eastAsia="ro-RO"/>
        </w:rPr>
        <w:t>[Art.10 modificat prin Legea nr.180 din 25.07.2014, în vigoare 15.08.2014]</w:t>
      </w:r>
    </w:p>
    <w:p w14:paraId="262E0C65" w14:textId="77777777" w:rsidR="00197BB0" w:rsidRPr="00197BB0" w:rsidRDefault="00197BB0" w:rsidP="00197BB0">
      <w:pPr>
        <w:spacing w:after="0"/>
        <w:jc w:val="both"/>
        <w:rPr>
          <w:rFonts w:ascii="Arial" w:eastAsia="Times New Roman" w:hAnsi="Arial" w:cs="Arial"/>
          <w:i/>
          <w:iCs/>
          <w:color w:val="663300"/>
          <w:sz w:val="22"/>
          <w:lang w:val="ro-RO" w:eastAsia="ro-RO"/>
        </w:rPr>
      </w:pPr>
      <w:r w:rsidRPr="00197BB0">
        <w:rPr>
          <w:rFonts w:ascii="Arial" w:eastAsia="Times New Roman" w:hAnsi="Arial" w:cs="Arial"/>
          <w:i/>
          <w:iCs/>
          <w:color w:val="663300"/>
          <w:sz w:val="22"/>
          <w:lang w:val="ro-RO" w:eastAsia="ro-RO"/>
        </w:rPr>
        <w:t>[Art.10 modificat prin Legea nr.31 din 07.03.2013, în vigoare 05.04.2013]</w:t>
      </w:r>
    </w:p>
    <w:p w14:paraId="4F9E5888" w14:textId="77777777" w:rsidR="00197BB0" w:rsidRPr="00197BB0" w:rsidRDefault="00197BB0" w:rsidP="00197BB0">
      <w:pPr>
        <w:spacing w:after="0"/>
        <w:ind w:firstLine="567"/>
        <w:jc w:val="both"/>
        <w:rPr>
          <w:rFonts w:ascii="Arial" w:eastAsia="Times New Roman" w:hAnsi="Arial" w:cs="Arial"/>
          <w:sz w:val="24"/>
          <w:szCs w:val="24"/>
          <w:lang w:val="ro-RO" w:eastAsia="ro-RO"/>
        </w:rPr>
      </w:pPr>
      <w:r w:rsidRPr="00197BB0">
        <w:rPr>
          <w:rFonts w:ascii="Arial" w:eastAsia="Times New Roman" w:hAnsi="Arial" w:cs="Arial"/>
          <w:sz w:val="24"/>
          <w:szCs w:val="24"/>
          <w:lang w:val="ro-RO" w:eastAsia="ro-RO"/>
        </w:rPr>
        <w:t> </w:t>
      </w:r>
    </w:p>
    <w:p w14:paraId="08B72B15" w14:textId="77777777" w:rsidR="00197BB0" w:rsidRPr="00197BB0" w:rsidRDefault="00197BB0" w:rsidP="00197BB0">
      <w:pPr>
        <w:spacing w:after="0"/>
        <w:ind w:firstLine="567"/>
        <w:jc w:val="both"/>
        <w:rPr>
          <w:rFonts w:ascii="Arial" w:eastAsia="Times New Roman" w:hAnsi="Arial" w:cs="Arial"/>
          <w:sz w:val="24"/>
          <w:szCs w:val="24"/>
          <w:lang w:val="ro-RO" w:eastAsia="ro-RO"/>
        </w:rPr>
      </w:pPr>
      <w:r w:rsidRPr="00197BB0">
        <w:rPr>
          <w:rFonts w:ascii="Arial" w:eastAsia="Times New Roman" w:hAnsi="Arial" w:cs="Arial"/>
          <w:b/>
          <w:bCs/>
          <w:sz w:val="24"/>
          <w:szCs w:val="24"/>
          <w:lang w:val="ro-RO" w:eastAsia="ro-RO"/>
        </w:rPr>
        <w:t>Articolul 11.</w:t>
      </w:r>
      <w:r w:rsidRPr="00197BB0">
        <w:rPr>
          <w:rFonts w:ascii="Arial" w:eastAsia="Times New Roman" w:hAnsi="Arial" w:cs="Arial"/>
          <w:sz w:val="24"/>
          <w:szCs w:val="24"/>
          <w:lang w:val="ro-RO" w:eastAsia="ro-RO"/>
        </w:rPr>
        <w:t xml:space="preserve"> Publicarea </w:t>
      </w:r>
      <w:proofErr w:type="spellStart"/>
      <w:r w:rsidRPr="00197BB0">
        <w:rPr>
          <w:rFonts w:ascii="Arial" w:eastAsia="Times New Roman" w:hAnsi="Arial" w:cs="Arial"/>
          <w:sz w:val="24"/>
          <w:szCs w:val="24"/>
          <w:lang w:val="ro-RO" w:eastAsia="ro-RO"/>
        </w:rPr>
        <w:t>şi</w:t>
      </w:r>
      <w:proofErr w:type="spellEnd"/>
      <w:r w:rsidRPr="00197BB0">
        <w:rPr>
          <w:rFonts w:ascii="Arial" w:eastAsia="Times New Roman" w:hAnsi="Arial" w:cs="Arial"/>
          <w:sz w:val="24"/>
          <w:szCs w:val="24"/>
          <w:lang w:val="ro-RO" w:eastAsia="ro-RO"/>
        </w:rPr>
        <w:t xml:space="preserve"> intrarea în vigoare a </w:t>
      </w:r>
      <w:proofErr w:type="spellStart"/>
      <w:r w:rsidRPr="00197BB0">
        <w:rPr>
          <w:rFonts w:ascii="Arial" w:eastAsia="Times New Roman" w:hAnsi="Arial" w:cs="Arial"/>
          <w:sz w:val="24"/>
          <w:szCs w:val="24"/>
          <w:lang w:val="ro-RO" w:eastAsia="ro-RO"/>
        </w:rPr>
        <w:t>hotărîrii</w:t>
      </w:r>
      <w:proofErr w:type="spellEnd"/>
      <w:r w:rsidRPr="00197BB0">
        <w:rPr>
          <w:rFonts w:ascii="Arial" w:eastAsia="Times New Roman" w:hAnsi="Arial" w:cs="Arial"/>
          <w:sz w:val="24"/>
          <w:szCs w:val="24"/>
          <w:lang w:val="ro-RO" w:eastAsia="ro-RO"/>
        </w:rPr>
        <w:t xml:space="preserve"> de retragere a </w:t>
      </w:r>
      <w:proofErr w:type="spellStart"/>
      <w:r w:rsidRPr="00197BB0">
        <w:rPr>
          <w:rFonts w:ascii="Arial" w:eastAsia="Times New Roman" w:hAnsi="Arial" w:cs="Arial"/>
          <w:sz w:val="24"/>
          <w:szCs w:val="24"/>
          <w:lang w:val="ro-RO" w:eastAsia="ro-RO"/>
        </w:rPr>
        <w:t>licenţei</w:t>
      </w:r>
      <w:proofErr w:type="spellEnd"/>
    </w:p>
    <w:p w14:paraId="75FC77A7" w14:textId="77777777" w:rsidR="00197BB0" w:rsidRPr="00197BB0" w:rsidRDefault="00197BB0" w:rsidP="00197BB0">
      <w:pPr>
        <w:spacing w:after="0"/>
        <w:jc w:val="both"/>
        <w:rPr>
          <w:rFonts w:ascii="Arial" w:eastAsia="Times New Roman" w:hAnsi="Arial" w:cs="Arial"/>
          <w:i/>
          <w:iCs/>
          <w:color w:val="663300"/>
          <w:sz w:val="22"/>
          <w:lang w:val="ro-RO" w:eastAsia="ro-RO"/>
        </w:rPr>
      </w:pPr>
      <w:r w:rsidRPr="00197BB0">
        <w:rPr>
          <w:rFonts w:ascii="Arial" w:eastAsia="Times New Roman" w:hAnsi="Arial" w:cs="Arial"/>
          <w:i/>
          <w:iCs/>
          <w:color w:val="663300"/>
          <w:sz w:val="22"/>
          <w:lang w:val="ro-RO" w:eastAsia="ro-RO"/>
        </w:rPr>
        <w:t>[Art.11 abrogat prin Legea nr.202 din 06.10.2017, în vigoare 01.01.2018]</w:t>
      </w:r>
    </w:p>
    <w:p w14:paraId="71873641" w14:textId="77777777" w:rsidR="00197BB0" w:rsidRPr="00197BB0" w:rsidRDefault="00197BB0" w:rsidP="00197BB0">
      <w:pPr>
        <w:spacing w:after="0"/>
        <w:jc w:val="both"/>
        <w:rPr>
          <w:rFonts w:ascii="Arial" w:eastAsia="Times New Roman" w:hAnsi="Arial" w:cs="Arial"/>
          <w:i/>
          <w:iCs/>
          <w:color w:val="663300"/>
          <w:sz w:val="22"/>
          <w:lang w:val="ro-RO" w:eastAsia="ro-RO"/>
        </w:rPr>
      </w:pPr>
      <w:r w:rsidRPr="00197BB0">
        <w:rPr>
          <w:rFonts w:ascii="Arial" w:eastAsia="Times New Roman" w:hAnsi="Arial" w:cs="Arial"/>
          <w:i/>
          <w:iCs/>
          <w:color w:val="663300"/>
          <w:sz w:val="22"/>
          <w:lang w:val="ro-RO" w:eastAsia="ro-RO"/>
        </w:rPr>
        <w:t>[Art.11 modificat prin Legea nr.185 din 22.07.2016, în vigoare 16.03.2017]</w:t>
      </w:r>
    </w:p>
    <w:p w14:paraId="6B394DBA" w14:textId="77777777" w:rsidR="00197BB0" w:rsidRPr="00197BB0" w:rsidRDefault="00197BB0" w:rsidP="00197BB0">
      <w:pPr>
        <w:spacing w:after="0"/>
        <w:ind w:firstLine="567"/>
        <w:jc w:val="both"/>
        <w:rPr>
          <w:rFonts w:ascii="Arial" w:eastAsia="Times New Roman" w:hAnsi="Arial" w:cs="Arial"/>
          <w:sz w:val="24"/>
          <w:szCs w:val="24"/>
          <w:lang w:val="ro-RO" w:eastAsia="ro-RO"/>
        </w:rPr>
      </w:pPr>
      <w:r w:rsidRPr="00197BB0">
        <w:rPr>
          <w:rFonts w:ascii="Arial" w:eastAsia="Times New Roman" w:hAnsi="Arial" w:cs="Arial"/>
          <w:sz w:val="24"/>
          <w:szCs w:val="24"/>
          <w:lang w:val="ro-RO" w:eastAsia="ro-RO"/>
        </w:rPr>
        <w:t> </w:t>
      </w:r>
    </w:p>
    <w:p w14:paraId="1067CAFD" w14:textId="77777777" w:rsidR="00197BB0" w:rsidRPr="00197BB0" w:rsidRDefault="00197BB0" w:rsidP="00197BB0">
      <w:pPr>
        <w:spacing w:after="0"/>
        <w:ind w:firstLine="567"/>
        <w:jc w:val="both"/>
        <w:rPr>
          <w:rFonts w:ascii="Arial" w:eastAsia="Times New Roman" w:hAnsi="Arial" w:cs="Arial"/>
          <w:sz w:val="24"/>
          <w:szCs w:val="24"/>
          <w:lang w:val="ro-RO" w:eastAsia="ro-RO"/>
        </w:rPr>
      </w:pPr>
      <w:r w:rsidRPr="00197BB0">
        <w:rPr>
          <w:rFonts w:ascii="Arial" w:eastAsia="Times New Roman" w:hAnsi="Arial" w:cs="Arial"/>
          <w:b/>
          <w:bCs/>
          <w:sz w:val="24"/>
          <w:szCs w:val="24"/>
          <w:lang w:val="ro-RO" w:eastAsia="ro-RO"/>
        </w:rPr>
        <w:t>Articolul 12.</w:t>
      </w:r>
      <w:r w:rsidRPr="00197BB0">
        <w:rPr>
          <w:rFonts w:ascii="Arial" w:eastAsia="Times New Roman" w:hAnsi="Arial" w:cs="Arial"/>
          <w:sz w:val="24"/>
          <w:szCs w:val="24"/>
          <w:lang w:val="ro-RO" w:eastAsia="ro-RO"/>
        </w:rPr>
        <w:t xml:space="preserve"> </w:t>
      </w:r>
      <w:proofErr w:type="spellStart"/>
      <w:r w:rsidRPr="00197BB0">
        <w:rPr>
          <w:rFonts w:ascii="Arial" w:eastAsia="Times New Roman" w:hAnsi="Arial" w:cs="Arial"/>
          <w:sz w:val="24"/>
          <w:szCs w:val="24"/>
          <w:lang w:val="ro-RO" w:eastAsia="ro-RO"/>
        </w:rPr>
        <w:t>Interdicţii</w:t>
      </w:r>
      <w:proofErr w:type="spellEnd"/>
    </w:p>
    <w:p w14:paraId="78E30D78" w14:textId="77777777" w:rsidR="00197BB0" w:rsidRPr="00197BB0" w:rsidRDefault="00197BB0" w:rsidP="00197BB0">
      <w:pPr>
        <w:spacing w:after="0"/>
        <w:jc w:val="both"/>
        <w:rPr>
          <w:rFonts w:ascii="Arial" w:eastAsia="Times New Roman" w:hAnsi="Arial" w:cs="Arial"/>
          <w:i/>
          <w:iCs/>
          <w:color w:val="663300"/>
          <w:sz w:val="22"/>
          <w:lang w:val="ro-RO" w:eastAsia="ro-RO"/>
        </w:rPr>
      </w:pPr>
      <w:r w:rsidRPr="00197BB0">
        <w:rPr>
          <w:rFonts w:ascii="Arial" w:eastAsia="Times New Roman" w:hAnsi="Arial" w:cs="Arial"/>
          <w:i/>
          <w:iCs/>
          <w:color w:val="663300"/>
          <w:sz w:val="22"/>
          <w:lang w:val="ro-RO" w:eastAsia="ro-RO"/>
        </w:rPr>
        <w:t>[Art.12 abrogat prin Legea nr.202 din 06.10.2017, în vigoare 01.01.2018]</w:t>
      </w:r>
    </w:p>
    <w:p w14:paraId="3988B253" w14:textId="77777777" w:rsidR="00197BB0" w:rsidRPr="00197BB0" w:rsidRDefault="00197BB0" w:rsidP="00197BB0">
      <w:pPr>
        <w:spacing w:after="0"/>
        <w:ind w:firstLine="567"/>
        <w:jc w:val="both"/>
        <w:rPr>
          <w:rFonts w:ascii="Arial" w:eastAsia="Times New Roman" w:hAnsi="Arial" w:cs="Arial"/>
          <w:sz w:val="24"/>
          <w:szCs w:val="24"/>
          <w:lang w:val="ro-RO" w:eastAsia="ro-RO"/>
        </w:rPr>
      </w:pPr>
      <w:r w:rsidRPr="00197BB0">
        <w:rPr>
          <w:rFonts w:ascii="Arial" w:eastAsia="Times New Roman" w:hAnsi="Arial" w:cs="Arial"/>
          <w:sz w:val="24"/>
          <w:szCs w:val="24"/>
          <w:lang w:val="ro-RO" w:eastAsia="ro-RO"/>
        </w:rPr>
        <w:t> </w:t>
      </w:r>
    </w:p>
    <w:p w14:paraId="4C2DEC33" w14:textId="77777777" w:rsidR="00197BB0" w:rsidRPr="00197BB0" w:rsidRDefault="00197BB0" w:rsidP="00197BB0">
      <w:pPr>
        <w:spacing w:after="0"/>
        <w:jc w:val="center"/>
        <w:rPr>
          <w:rFonts w:ascii="Arial" w:eastAsia="Times New Roman" w:hAnsi="Arial" w:cs="Arial"/>
          <w:b/>
          <w:bCs/>
          <w:sz w:val="24"/>
          <w:szCs w:val="24"/>
          <w:lang w:val="ro-RO" w:eastAsia="ro-RO"/>
        </w:rPr>
      </w:pPr>
      <w:r w:rsidRPr="00197BB0">
        <w:rPr>
          <w:rFonts w:ascii="Arial" w:eastAsia="Times New Roman" w:hAnsi="Arial" w:cs="Arial"/>
          <w:b/>
          <w:bCs/>
          <w:sz w:val="24"/>
          <w:szCs w:val="24"/>
          <w:lang w:val="ro-RO" w:eastAsia="ro-RO"/>
        </w:rPr>
        <w:t>Capitolul III</w:t>
      </w:r>
    </w:p>
    <w:p w14:paraId="18CB3666" w14:textId="77777777" w:rsidR="00197BB0" w:rsidRPr="00197BB0" w:rsidRDefault="00197BB0" w:rsidP="00197BB0">
      <w:pPr>
        <w:spacing w:after="0"/>
        <w:jc w:val="center"/>
        <w:rPr>
          <w:rFonts w:ascii="Arial" w:eastAsia="Times New Roman" w:hAnsi="Arial" w:cs="Arial"/>
          <w:b/>
          <w:bCs/>
          <w:sz w:val="24"/>
          <w:szCs w:val="24"/>
          <w:lang w:val="ro-RO" w:eastAsia="ro-RO"/>
        </w:rPr>
      </w:pPr>
      <w:r w:rsidRPr="00197BB0">
        <w:rPr>
          <w:rFonts w:ascii="Arial" w:eastAsia="Times New Roman" w:hAnsi="Arial" w:cs="Arial"/>
          <w:b/>
          <w:bCs/>
          <w:sz w:val="24"/>
          <w:szCs w:val="24"/>
          <w:lang w:val="ro-RO" w:eastAsia="ro-RO"/>
        </w:rPr>
        <w:t>ORGANIZAREA ŞI ADMINISTRAREA BĂNCILOR</w:t>
      </w:r>
    </w:p>
    <w:p w14:paraId="46F2A0AD" w14:textId="77777777" w:rsidR="00197BB0" w:rsidRPr="00197BB0" w:rsidRDefault="00197BB0" w:rsidP="00197BB0">
      <w:pPr>
        <w:spacing w:after="0"/>
        <w:jc w:val="both"/>
        <w:rPr>
          <w:rFonts w:ascii="Arial" w:eastAsia="Times New Roman" w:hAnsi="Arial" w:cs="Arial"/>
          <w:i/>
          <w:iCs/>
          <w:color w:val="663300"/>
          <w:sz w:val="22"/>
          <w:lang w:val="ro-RO" w:eastAsia="ro-RO"/>
        </w:rPr>
      </w:pPr>
      <w:r w:rsidRPr="00197BB0">
        <w:rPr>
          <w:rFonts w:ascii="Arial" w:eastAsia="Times New Roman" w:hAnsi="Arial" w:cs="Arial"/>
          <w:i/>
          <w:iCs/>
          <w:color w:val="663300"/>
          <w:sz w:val="22"/>
          <w:lang w:val="ro-RO" w:eastAsia="ro-RO"/>
        </w:rPr>
        <w:t>[</w:t>
      </w:r>
      <w:proofErr w:type="spellStart"/>
      <w:r w:rsidRPr="00197BB0">
        <w:rPr>
          <w:rFonts w:ascii="Arial" w:eastAsia="Times New Roman" w:hAnsi="Arial" w:cs="Arial"/>
          <w:i/>
          <w:iCs/>
          <w:color w:val="663300"/>
          <w:sz w:val="22"/>
          <w:lang w:val="ro-RO" w:eastAsia="ro-RO"/>
        </w:rPr>
        <w:t>Cap.III</w:t>
      </w:r>
      <w:proofErr w:type="spellEnd"/>
      <w:r w:rsidRPr="00197BB0">
        <w:rPr>
          <w:rFonts w:ascii="Arial" w:eastAsia="Times New Roman" w:hAnsi="Arial" w:cs="Arial"/>
          <w:i/>
          <w:iCs/>
          <w:color w:val="663300"/>
          <w:sz w:val="22"/>
          <w:lang w:val="ro-RO" w:eastAsia="ro-RO"/>
        </w:rPr>
        <w:t xml:space="preserve"> (art.13-24) abrogat prin Legea nr.202 din 06.10.2017, în vigoare 01.01.2018]</w:t>
      </w:r>
    </w:p>
    <w:p w14:paraId="650ADA79" w14:textId="77777777" w:rsidR="00197BB0" w:rsidRPr="00197BB0" w:rsidRDefault="00197BB0" w:rsidP="00197BB0">
      <w:pPr>
        <w:spacing w:after="0"/>
        <w:jc w:val="both"/>
        <w:rPr>
          <w:rFonts w:ascii="Arial" w:eastAsia="Times New Roman" w:hAnsi="Arial" w:cs="Arial"/>
          <w:i/>
          <w:iCs/>
          <w:color w:val="663300"/>
          <w:sz w:val="22"/>
          <w:lang w:val="ro-RO" w:eastAsia="ro-RO"/>
        </w:rPr>
      </w:pPr>
      <w:r w:rsidRPr="00197BB0">
        <w:rPr>
          <w:rFonts w:ascii="Arial" w:eastAsia="Times New Roman" w:hAnsi="Arial" w:cs="Arial"/>
          <w:i/>
          <w:iCs/>
          <w:color w:val="663300"/>
          <w:sz w:val="22"/>
          <w:lang w:val="ro-RO" w:eastAsia="ro-RO"/>
        </w:rPr>
        <w:t> </w:t>
      </w:r>
    </w:p>
    <w:p w14:paraId="6C6C34B0" w14:textId="77777777" w:rsidR="00197BB0" w:rsidRPr="00197BB0" w:rsidRDefault="00197BB0" w:rsidP="00197BB0">
      <w:pPr>
        <w:spacing w:after="0"/>
        <w:ind w:firstLine="567"/>
        <w:jc w:val="both"/>
        <w:rPr>
          <w:rFonts w:ascii="Arial" w:eastAsia="Times New Roman" w:hAnsi="Arial" w:cs="Arial"/>
          <w:sz w:val="24"/>
          <w:szCs w:val="24"/>
          <w:lang w:val="ro-RO" w:eastAsia="ro-RO"/>
        </w:rPr>
      </w:pPr>
      <w:r w:rsidRPr="00197BB0">
        <w:rPr>
          <w:rFonts w:ascii="Arial" w:eastAsia="Times New Roman" w:hAnsi="Arial" w:cs="Arial"/>
          <w:b/>
          <w:bCs/>
          <w:sz w:val="24"/>
          <w:szCs w:val="24"/>
          <w:lang w:val="ro-RO" w:eastAsia="ro-RO"/>
        </w:rPr>
        <w:t>Articolul 13.</w:t>
      </w:r>
      <w:r w:rsidRPr="00197BB0">
        <w:rPr>
          <w:rFonts w:ascii="Arial" w:eastAsia="Times New Roman" w:hAnsi="Arial" w:cs="Arial"/>
          <w:sz w:val="24"/>
          <w:szCs w:val="24"/>
          <w:lang w:val="ro-RO" w:eastAsia="ro-RO"/>
        </w:rPr>
        <w:t xml:space="preserve"> Organizarea </w:t>
      </w:r>
      <w:proofErr w:type="spellStart"/>
      <w:r w:rsidRPr="00197BB0">
        <w:rPr>
          <w:rFonts w:ascii="Arial" w:eastAsia="Times New Roman" w:hAnsi="Arial" w:cs="Arial"/>
          <w:sz w:val="24"/>
          <w:szCs w:val="24"/>
          <w:lang w:val="ro-RO" w:eastAsia="ro-RO"/>
        </w:rPr>
        <w:t>şi</w:t>
      </w:r>
      <w:proofErr w:type="spellEnd"/>
      <w:r w:rsidRPr="00197BB0">
        <w:rPr>
          <w:rFonts w:ascii="Arial" w:eastAsia="Times New Roman" w:hAnsi="Arial" w:cs="Arial"/>
          <w:sz w:val="24"/>
          <w:szCs w:val="24"/>
          <w:lang w:val="ro-RO" w:eastAsia="ro-RO"/>
        </w:rPr>
        <w:t xml:space="preserve"> </w:t>
      </w:r>
      <w:proofErr w:type="spellStart"/>
      <w:r w:rsidRPr="00197BB0">
        <w:rPr>
          <w:rFonts w:ascii="Arial" w:eastAsia="Times New Roman" w:hAnsi="Arial" w:cs="Arial"/>
          <w:sz w:val="24"/>
          <w:szCs w:val="24"/>
          <w:lang w:val="ro-RO" w:eastAsia="ro-RO"/>
        </w:rPr>
        <w:t>independenţa</w:t>
      </w:r>
      <w:proofErr w:type="spellEnd"/>
      <w:r w:rsidRPr="00197BB0">
        <w:rPr>
          <w:rFonts w:ascii="Arial" w:eastAsia="Times New Roman" w:hAnsi="Arial" w:cs="Arial"/>
          <w:sz w:val="24"/>
          <w:szCs w:val="24"/>
          <w:lang w:val="ro-RO" w:eastAsia="ro-RO"/>
        </w:rPr>
        <w:t xml:space="preserve"> băncilor</w:t>
      </w:r>
    </w:p>
    <w:p w14:paraId="0E2E30E3" w14:textId="77777777" w:rsidR="00197BB0" w:rsidRPr="00197BB0" w:rsidRDefault="00197BB0" w:rsidP="00197BB0">
      <w:pPr>
        <w:spacing w:after="0"/>
        <w:jc w:val="both"/>
        <w:rPr>
          <w:rFonts w:ascii="Arial" w:eastAsia="Times New Roman" w:hAnsi="Arial" w:cs="Arial"/>
          <w:i/>
          <w:iCs/>
          <w:color w:val="663300"/>
          <w:sz w:val="22"/>
          <w:lang w:val="ro-RO" w:eastAsia="ro-RO"/>
        </w:rPr>
      </w:pPr>
      <w:r w:rsidRPr="00197BB0">
        <w:rPr>
          <w:rFonts w:ascii="Arial" w:eastAsia="Times New Roman" w:hAnsi="Arial" w:cs="Arial"/>
          <w:i/>
          <w:iCs/>
          <w:color w:val="663300"/>
          <w:sz w:val="22"/>
          <w:lang w:val="ro-RO" w:eastAsia="ro-RO"/>
        </w:rPr>
        <w:lastRenderedPageBreak/>
        <w:t>[Art.13 abrogat prin Legea nr.202 din 06.10.2017, în vigoare 01.01.2018]</w:t>
      </w:r>
    </w:p>
    <w:p w14:paraId="1D162C24" w14:textId="77777777" w:rsidR="00197BB0" w:rsidRPr="00197BB0" w:rsidRDefault="00197BB0" w:rsidP="00197BB0">
      <w:pPr>
        <w:spacing w:after="0"/>
        <w:ind w:firstLine="567"/>
        <w:jc w:val="both"/>
        <w:rPr>
          <w:rFonts w:ascii="Arial" w:eastAsia="Times New Roman" w:hAnsi="Arial" w:cs="Arial"/>
          <w:sz w:val="24"/>
          <w:szCs w:val="24"/>
          <w:lang w:val="ro-RO" w:eastAsia="ro-RO"/>
        </w:rPr>
      </w:pPr>
      <w:r w:rsidRPr="00197BB0">
        <w:rPr>
          <w:rFonts w:ascii="Arial" w:eastAsia="Times New Roman" w:hAnsi="Arial" w:cs="Arial"/>
          <w:sz w:val="24"/>
          <w:szCs w:val="24"/>
          <w:lang w:val="ro-RO" w:eastAsia="ro-RO"/>
        </w:rPr>
        <w:t> </w:t>
      </w:r>
    </w:p>
    <w:p w14:paraId="76A812FA" w14:textId="77777777" w:rsidR="00197BB0" w:rsidRPr="00197BB0" w:rsidRDefault="00197BB0" w:rsidP="00197BB0">
      <w:pPr>
        <w:spacing w:after="0"/>
        <w:ind w:firstLine="567"/>
        <w:jc w:val="both"/>
        <w:rPr>
          <w:rFonts w:ascii="Arial" w:eastAsia="Times New Roman" w:hAnsi="Arial" w:cs="Arial"/>
          <w:sz w:val="24"/>
          <w:szCs w:val="24"/>
          <w:lang w:val="ro-RO" w:eastAsia="ro-RO"/>
        </w:rPr>
      </w:pPr>
      <w:r w:rsidRPr="00197BB0">
        <w:rPr>
          <w:rFonts w:ascii="Arial" w:eastAsia="Times New Roman" w:hAnsi="Arial" w:cs="Arial"/>
          <w:b/>
          <w:bCs/>
          <w:sz w:val="24"/>
          <w:szCs w:val="24"/>
          <w:lang w:val="ro-RO" w:eastAsia="ro-RO"/>
        </w:rPr>
        <w:t>Articolul 13</w:t>
      </w:r>
      <w:r w:rsidRPr="00197BB0">
        <w:rPr>
          <w:rFonts w:ascii="Arial" w:eastAsia="Times New Roman" w:hAnsi="Arial" w:cs="Arial"/>
          <w:b/>
          <w:bCs/>
          <w:sz w:val="24"/>
          <w:szCs w:val="24"/>
          <w:vertAlign w:val="superscript"/>
          <w:lang w:val="ro-RO" w:eastAsia="ro-RO"/>
        </w:rPr>
        <w:t>1</w:t>
      </w:r>
      <w:r w:rsidRPr="00197BB0">
        <w:rPr>
          <w:rFonts w:ascii="Arial" w:eastAsia="Times New Roman" w:hAnsi="Arial" w:cs="Arial"/>
          <w:b/>
          <w:bCs/>
          <w:sz w:val="24"/>
          <w:szCs w:val="24"/>
          <w:lang w:val="ro-RO" w:eastAsia="ro-RO"/>
        </w:rPr>
        <w:t>.</w:t>
      </w:r>
      <w:r w:rsidRPr="00197BB0">
        <w:rPr>
          <w:rFonts w:ascii="Arial" w:eastAsia="Times New Roman" w:hAnsi="Arial" w:cs="Arial"/>
          <w:sz w:val="24"/>
          <w:szCs w:val="24"/>
          <w:lang w:val="ro-RO" w:eastAsia="ro-RO"/>
        </w:rPr>
        <w:t xml:space="preserve"> Filiala </w:t>
      </w:r>
      <w:proofErr w:type="spellStart"/>
      <w:r w:rsidRPr="00197BB0">
        <w:rPr>
          <w:rFonts w:ascii="Arial" w:eastAsia="Times New Roman" w:hAnsi="Arial" w:cs="Arial"/>
          <w:sz w:val="24"/>
          <w:szCs w:val="24"/>
          <w:lang w:val="ro-RO" w:eastAsia="ro-RO"/>
        </w:rPr>
        <w:t>şi</w:t>
      </w:r>
      <w:proofErr w:type="spellEnd"/>
      <w:r w:rsidRPr="00197BB0">
        <w:rPr>
          <w:rFonts w:ascii="Arial" w:eastAsia="Times New Roman" w:hAnsi="Arial" w:cs="Arial"/>
          <w:sz w:val="24"/>
          <w:szCs w:val="24"/>
          <w:lang w:val="ro-RO" w:eastAsia="ro-RO"/>
        </w:rPr>
        <w:t xml:space="preserve"> </w:t>
      </w:r>
      <w:proofErr w:type="spellStart"/>
      <w:r w:rsidRPr="00197BB0">
        <w:rPr>
          <w:rFonts w:ascii="Arial" w:eastAsia="Times New Roman" w:hAnsi="Arial" w:cs="Arial"/>
          <w:sz w:val="24"/>
          <w:szCs w:val="24"/>
          <w:lang w:val="ro-RO" w:eastAsia="ro-RO"/>
        </w:rPr>
        <w:t>reprezentanţa</w:t>
      </w:r>
      <w:proofErr w:type="spellEnd"/>
      <w:r w:rsidRPr="00197BB0">
        <w:rPr>
          <w:rFonts w:ascii="Arial" w:eastAsia="Times New Roman" w:hAnsi="Arial" w:cs="Arial"/>
          <w:sz w:val="24"/>
          <w:szCs w:val="24"/>
          <w:lang w:val="ro-RO" w:eastAsia="ro-RO"/>
        </w:rPr>
        <w:t xml:space="preserve"> băncii</w:t>
      </w:r>
    </w:p>
    <w:p w14:paraId="28ECFFFA" w14:textId="77777777" w:rsidR="00197BB0" w:rsidRPr="00197BB0" w:rsidRDefault="00197BB0" w:rsidP="00197BB0">
      <w:pPr>
        <w:spacing w:after="0"/>
        <w:jc w:val="both"/>
        <w:rPr>
          <w:rFonts w:ascii="Arial" w:eastAsia="Times New Roman" w:hAnsi="Arial" w:cs="Arial"/>
          <w:i/>
          <w:iCs/>
          <w:color w:val="663300"/>
          <w:sz w:val="22"/>
          <w:lang w:val="ro-RO" w:eastAsia="ro-RO"/>
        </w:rPr>
      </w:pPr>
      <w:r w:rsidRPr="00197BB0">
        <w:rPr>
          <w:rFonts w:ascii="Arial" w:eastAsia="Times New Roman" w:hAnsi="Arial" w:cs="Arial"/>
          <w:i/>
          <w:iCs/>
          <w:color w:val="663300"/>
          <w:sz w:val="22"/>
          <w:lang w:val="ro-RO" w:eastAsia="ro-RO"/>
        </w:rPr>
        <w:t>[Art.13</w:t>
      </w:r>
      <w:r w:rsidRPr="00197BB0">
        <w:rPr>
          <w:rFonts w:ascii="Arial" w:eastAsia="Times New Roman" w:hAnsi="Arial" w:cs="Arial"/>
          <w:i/>
          <w:iCs/>
          <w:color w:val="663300"/>
          <w:sz w:val="22"/>
          <w:vertAlign w:val="superscript"/>
          <w:lang w:val="ro-RO" w:eastAsia="ro-RO"/>
        </w:rPr>
        <w:t>1</w:t>
      </w:r>
      <w:r w:rsidRPr="00197BB0">
        <w:rPr>
          <w:rFonts w:ascii="Arial" w:eastAsia="Times New Roman" w:hAnsi="Arial" w:cs="Arial"/>
          <w:i/>
          <w:iCs/>
          <w:color w:val="663300"/>
          <w:sz w:val="22"/>
          <w:lang w:val="ro-RO" w:eastAsia="ro-RO"/>
        </w:rPr>
        <w:t xml:space="preserve"> abrogat prin Legea nr.202 din 06.10.2017, în vigoare 01.01.2018]</w:t>
      </w:r>
    </w:p>
    <w:p w14:paraId="2724D6BD" w14:textId="77777777" w:rsidR="00197BB0" w:rsidRPr="00197BB0" w:rsidRDefault="00197BB0" w:rsidP="00197BB0">
      <w:pPr>
        <w:spacing w:after="0"/>
        <w:ind w:firstLine="567"/>
        <w:jc w:val="both"/>
        <w:rPr>
          <w:rFonts w:ascii="Arial" w:eastAsia="Times New Roman" w:hAnsi="Arial" w:cs="Arial"/>
          <w:sz w:val="24"/>
          <w:szCs w:val="24"/>
          <w:lang w:val="ro-RO" w:eastAsia="ro-RO"/>
        </w:rPr>
      </w:pPr>
      <w:r w:rsidRPr="00197BB0">
        <w:rPr>
          <w:rFonts w:ascii="Arial" w:eastAsia="Times New Roman" w:hAnsi="Arial" w:cs="Arial"/>
          <w:sz w:val="24"/>
          <w:szCs w:val="24"/>
          <w:lang w:val="ro-RO" w:eastAsia="ro-RO"/>
        </w:rPr>
        <w:t> </w:t>
      </w:r>
    </w:p>
    <w:p w14:paraId="4B4EDDFC" w14:textId="77777777" w:rsidR="00197BB0" w:rsidRPr="00197BB0" w:rsidRDefault="00197BB0" w:rsidP="00197BB0">
      <w:pPr>
        <w:spacing w:after="0"/>
        <w:ind w:firstLine="567"/>
        <w:jc w:val="both"/>
        <w:rPr>
          <w:rFonts w:ascii="Arial" w:eastAsia="Times New Roman" w:hAnsi="Arial" w:cs="Arial"/>
          <w:sz w:val="24"/>
          <w:szCs w:val="24"/>
          <w:lang w:val="ro-RO" w:eastAsia="ro-RO"/>
        </w:rPr>
      </w:pPr>
      <w:r w:rsidRPr="00197BB0">
        <w:rPr>
          <w:rFonts w:ascii="Arial" w:eastAsia="Times New Roman" w:hAnsi="Arial" w:cs="Arial"/>
          <w:b/>
          <w:bCs/>
          <w:sz w:val="24"/>
          <w:szCs w:val="24"/>
          <w:lang w:val="ro-RO" w:eastAsia="ro-RO"/>
        </w:rPr>
        <w:t>Articolul 14.</w:t>
      </w:r>
      <w:r w:rsidRPr="00197BB0">
        <w:rPr>
          <w:rFonts w:ascii="Arial" w:eastAsia="Times New Roman" w:hAnsi="Arial" w:cs="Arial"/>
          <w:sz w:val="24"/>
          <w:szCs w:val="24"/>
          <w:lang w:val="ro-RO" w:eastAsia="ro-RO"/>
        </w:rPr>
        <w:t xml:space="preserve"> Capitalul reglementat</w:t>
      </w:r>
    </w:p>
    <w:p w14:paraId="2BA6F7C5" w14:textId="77777777" w:rsidR="00197BB0" w:rsidRPr="00197BB0" w:rsidRDefault="00197BB0" w:rsidP="00197BB0">
      <w:pPr>
        <w:spacing w:after="0"/>
        <w:jc w:val="both"/>
        <w:rPr>
          <w:rFonts w:ascii="Arial" w:eastAsia="Times New Roman" w:hAnsi="Arial" w:cs="Arial"/>
          <w:i/>
          <w:iCs/>
          <w:color w:val="663300"/>
          <w:sz w:val="22"/>
          <w:lang w:val="ro-RO" w:eastAsia="ro-RO"/>
        </w:rPr>
      </w:pPr>
      <w:r w:rsidRPr="00197BB0">
        <w:rPr>
          <w:rFonts w:ascii="Arial" w:eastAsia="Times New Roman" w:hAnsi="Arial" w:cs="Arial"/>
          <w:i/>
          <w:iCs/>
          <w:color w:val="663300"/>
          <w:sz w:val="22"/>
          <w:lang w:val="ro-RO" w:eastAsia="ro-RO"/>
        </w:rPr>
        <w:t>[Art.14 abrogat prin Legea nr.202 din 06.10.2017, în vigoare 01.01.2018]</w:t>
      </w:r>
    </w:p>
    <w:p w14:paraId="3F7C17A2" w14:textId="77777777" w:rsidR="00197BB0" w:rsidRPr="00197BB0" w:rsidRDefault="00197BB0" w:rsidP="00197BB0">
      <w:pPr>
        <w:spacing w:after="0"/>
        <w:jc w:val="both"/>
        <w:rPr>
          <w:rFonts w:ascii="Arial" w:eastAsia="Times New Roman" w:hAnsi="Arial" w:cs="Arial"/>
          <w:i/>
          <w:iCs/>
          <w:color w:val="663300"/>
          <w:sz w:val="22"/>
          <w:lang w:val="ro-RO" w:eastAsia="ro-RO"/>
        </w:rPr>
      </w:pPr>
      <w:r w:rsidRPr="00197BB0">
        <w:rPr>
          <w:rFonts w:ascii="Arial" w:eastAsia="Times New Roman" w:hAnsi="Arial" w:cs="Arial"/>
          <w:i/>
          <w:iCs/>
          <w:color w:val="663300"/>
          <w:sz w:val="22"/>
          <w:lang w:val="ro-RO" w:eastAsia="ro-RO"/>
        </w:rPr>
        <w:t>[Art.14 completat prin Legea nr.233 din 03.10.2016, în vigoare 04.10.2016]</w:t>
      </w:r>
    </w:p>
    <w:p w14:paraId="16A37E3E" w14:textId="77777777" w:rsidR="00197BB0" w:rsidRPr="00197BB0" w:rsidRDefault="00197BB0" w:rsidP="00197BB0">
      <w:pPr>
        <w:spacing w:after="0"/>
        <w:jc w:val="both"/>
        <w:rPr>
          <w:rFonts w:ascii="Arial" w:eastAsia="Times New Roman" w:hAnsi="Arial" w:cs="Arial"/>
          <w:i/>
          <w:iCs/>
          <w:color w:val="663300"/>
          <w:sz w:val="22"/>
          <w:lang w:val="ro-RO" w:eastAsia="ro-RO"/>
        </w:rPr>
      </w:pPr>
      <w:r w:rsidRPr="00197BB0">
        <w:rPr>
          <w:rFonts w:ascii="Arial" w:eastAsia="Times New Roman" w:hAnsi="Arial" w:cs="Arial"/>
          <w:i/>
          <w:iCs/>
          <w:color w:val="663300"/>
          <w:sz w:val="22"/>
          <w:lang w:val="ro-RO" w:eastAsia="ro-RO"/>
        </w:rPr>
        <w:t>[Art.14 completat prin Legea nr.187 din 28.09.2014, în vigoare 10.10.2014]</w:t>
      </w:r>
    </w:p>
    <w:p w14:paraId="192EC294" w14:textId="77777777" w:rsidR="00197BB0" w:rsidRPr="00197BB0" w:rsidRDefault="00197BB0" w:rsidP="00197BB0">
      <w:pPr>
        <w:spacing w:after="0"/>
        <w:ind w:firstLine="567"/>
        <w:jc w:val="both"/>
        <w:rPr>
          <w:rFonts w:ascii="Arial" w:eastAsia="Times New Roman" w:hAnsi="Arial" w:cs="Arial"/>
          <w:sz w:val="24"/>
          <w:szCs w:val="24"/>
          <w:lang w:val="ro-RO" w:eastAsia="ro-RO"/>
        </w:rPr>
      </w:pPr>
      <w:r w:rsidRPr="00197BB0">
        <w:rPr>
          <w:rFonts w:ascii="Arial" w:eastAsia="Times New Roman" w:hAnsi="Arial" w:cs="Arial"/>
          <w:sz w:val="24"/>
          <w:szCs w:val="24"/>
          <w:lang w:val="ro-RO" w:eastAsia="ro-RO"/>
        </w:rPr>
        <w:t> </w:t>
      </w:r>
    </w:p>
    <w:p w14:paraId="31EB6821" w14:textId="77777777" w:rsidR="00197BB0" w:rsidRPr="00197BB0" w:rsidRDefault="00197BB0" w:rsidP="00197BB0">
      <w:pPr>
        <w:spacing w:after="0"/>
        <w:ind w:firstLine="567"/>
        <w:jc w:val="both"/>
        <w:rPr>
          <w:rFonts w:ascii="Arial" w:eastAsia="Times New Roman" w:hAnsi="Arial" w:cs="Arial"/>
          <w:sz w:val="24"/>
          <w:szCs w:val="24"/>
          <w:lang w:val="ro-RO" w:eastAsia="ro-RO"/>
        </w:rPr>
      </w:pPr>
      <w:r w:rsidRPr="00197BB0">
        <w:rPr>
          <w:rFonts w:ascii="Arial" w:eastAsia="Times New Roman" w:hAnsi="Arial" w:cs="Arial"/>
          <w:b/>
          <w:bCs/>
          <w:sz w:val="24"/>
          <w:szCs w:val="24"/>
          <w:lang w:val="ro-RO" w:eastAsia="ro-RO"/>
        </w:rPr>
        <w:t>Articolul 15.</w:t>
      </w:r>
      <w:r w:rsidRPr="00197BB0">
        <w:rPr>
          <w:rFonts w:ascii="Arial" w:eastAsia="Times New Roman" w:hAnsi="Arial" w:cs="Arial"/>
          <w:sz w:val="24"/>
          <w:szCs w:val="24"/>
          <w:lang w:val="ro-RO" w:eastAsia="ro-RO"/>
        </w:rPr>
        <w:t xml:space="preserve"> </w:t>
      </w:r>
      <w:proofErr w:type="spellStart"/>
      <w:r w:rsidRPr="00197BB0">
        <w:rPr>
          <w:rFonts w:ascii="Arial" w:eastAsia="Times New Roman" w:hAnsi="Arial" w:cs="Arial"/>
          <w:sz w:val="24"/>
          <w:szCs w:val="24"/>
          <w:lang w:val="ro-RO" w:eastAsia="ro-RO"/>
        </w:rPr>
        <w:t>Restricţiile</w:t>
      </w:r>
      <w:proofErr w:type="spellEnd"/>
      <w:r w:rsidRPr="00197BB0">
        <w:rPr>
          <w:rFonts w:ascii="Arial" w:eastAsia="Times New Roman" w:hAnsi="Arial" w:cs="Arial"/>
          <w:sz w:val="24"/>
          <w:szCs w:val="24"/>
          <w:lang w:val="ro-RO" w:eastAsia="ro-RO"/>
        </w:rPr>
        <w:t xml:space="preserve"> privind cotele de participare în capitalul social al băncii</w:t>
      </w:r>
    </w:p>
    <w:p w14:paraId="2F0694F4" w14:textId="77777777" w:rsidR="00197BB0" w:rsidRPr="00197BB0" w:rsidRDefault="00197BB0" w:rsidP="00197BB0">
      <w:pPr>
        <w:spacing w:after="0"/>
        <w:jc w:val="both"/>
        <w:rPr>
          <w:rFonts w:ascii="Arial" w:eastAsia="Times New Roman" w:hAnsi="Arial" w:cs="Arial"/>
          <w:i/>
          <w:iCs/>
          <w:color w:val="663300"/>
          <w:sz w:val="22"/>
          <w:lang w:val="ro-RO" w:eastAsia="ro-RO"/>
        </w:rPr>
      </w:pPr>
      <w:r w:rsidRPr="00197BB0">
        <w:rPr>
          <w:rFonts w:ascii="Arial" w:eastAsia="Times New Roman" w:hAnsi="Arial" w:cs="Arial"/>
          <w:i/>
          <w:iCs/>
          <w:color w:val="663300"/>
          <w:sz w:val="22"/>
          <w:lang w:val="ro-RO" w:eastAsia="ro-RO"/>
        </w:rPr>
        <w:t>[Art.15 abrogat prin Legea nr.202 din 06.10.2017, în vigoare 01.01.2018]</w:t>
      </w:r>
    </w:p>
    <w:p w14:paraId="2A8D1BC0" w14:textId="77777777" w:rsidR="00197BB0" w:rsidRPr="00197BB0" w:rsidRDefault="00197BB0" w:rsidP="00197BB0">
      <w:pPr>
        <w:spacing w:after="0"/>
        <w:jc w:val="both"/>
        <w:rPr>
          <w:rFonts w:ascii="Arial" w:eastAsia="Times New Roman" w:hAnsi="Arial" w:cs="Arial"/>
          <w:i/>
          <w:iCs/>
          <w:color w:val="663300"/>
          <w:sz w:val="22"/>
          <w:lang w:val="ro-RO" w:eastAsia="ro-RO"/>
        </w:rPr>
      </w:pPr>
      <w:r w:rsidRPr="00197BB0">
        <w:rPr>
          <w:rFonts w:ascii="Arial" w:eastAsia="Times New Roman" w:hAnsi="Arial" w:cs="Arial"/>
          <w:i/>
          <w:iCs/>
          <w:color w:val="663300"/>
          <w:sz w:val="22"/>
          <w:lang w:val="ro-RO" w:eastAsia="ro-RO"/>
        </w:rPr>
        <w:t>[Art.15 modificat prin Legea nr.182 din 22.07.2016, în vigoare 12.08.2016]</w:t>
      </w:r>
    </w:p>
    <w:p w14:paraId="026E56B1" w14:textId="77777777" w:rsidR="00197BB0" w:rsidRPr="00197BB0" w:rsidRDefault="00197BB0" w:rsidP="00197BB0">
      <w:pPr>
        <w:spacing w:after="0"/>
        <w:jc w:val="both"/>
        <w:rPr>
          <w:rFonts w:ascii="Arial" w:eastAsia="Times New Roman" w:hAnsi="Arial" w:cs="Arial"/>
          <w:i/>
          <w:iCs/>
          <w:color w:val="663300"/>
          <w:sz w:val="22"/>
          <w:lang w:val="ro-RO" w:eastAsia="ro-RO"/>
        </w:rPr>
      </w:pPr>
      <w:r w:rsidRPr="00197BB0">
        <w:rPr>
          <w:rFonts w:ascii="Arial" w:eastAsia="Times New Roman" w:hAnsi="Arial" w:cs="Arial"/>
          <w:i/>
          <w:iCs/>
          <w:color w:val="663300"/>
          <w:sz w:val="22"/>
          <w:lang w:val="ro-RO" w:eastAsia="ro-RO"/>
        </w:rPr>
        <w:t>[Art.15 modificat prin Legea nr.202 din 20.11.2015, în vigoare 11.12.2015]</w:t>
      </w:r>
    </w:p>
    <w:p w14:paraId="5E0071C8" w14:textId="77777777" w:rsidR="00197BB0" w:rsidRPr="00197BB0" w:rsidRDefault="00197BB0" w:rsidP="00197BB0">
      <w:pPr>
        <w:spacing w:after="0"/>
        <w:jc w:val="both"/>
        <w:rPr>
          <w:rFonts w:ascii="Arial" w:eastAsia="Times New Roman" w:hAnsi="Arial" w:cs="Arial"/>
          <w:i/>
          <w:iCs/>
          <w:color w:val="663300"/>
          <w:sz w:val="22"/>
          <w:lang w:val="ro-RO" w:eastAsia="ro-RO"/>
        </w:rPr>
      </w:pPr>
      <w:r w:rsidRPr="00197BB0">
        <w:rPr>
          <w:rFonts w:ascii="Arial" w:eastAsia="Times New Roman" w:hAnsi="Arial" w:cs="Arial"/>
          <w:i/>
          <w:iCs/>
          <w:color w:val="663300"/>
          <w:sz w:val="22"/>
          <w:lang w:val="ro-RO" w:eastAsia="ro-RO"/>
        </w:rPr>
        <w:t>[Art.15 modificat prin Legea nr.71 din 12.04.2015, în vigoare 28.04.2015]</w:t>
      </w:r>
    </w:p>
    <w:p w14:paraId="5219E950" w14:textId="77777777" w:rsidR="00197BB0" w:rsidRPr="00197BB0" w:rsidRDefault="00197BB0" w:rsidP="00197BB0">
      <w:pPr>
        <w:spacing w:after="0"/>
        <w:jc w:val="both"/>
        <w:rPr>
          <w:rFonts w:ascii="Arial" w:eastAsia="Times New Roman" w:hAnsi="Arial" w:cs="Arial"/>
          <w:i/>
          <w:iCs/>
          <w:color w:val="663300"/>
          <w:sz w:val="22"/>
          <w:lang w:val="ro-RO" w:eastAsia="ro-RO"/>
        </w:rPr>
      </w:pPr>
      <w:r w:rsidRPr="00197BB0">
        <w:rPr>
          <w:rFonts w:ascii="Arial" w:eastAsia="Times New Roman" w:hAnsi="Arial" w:cs="Arial"/>
          <w:i/>
          <w:iCs/>
          <w:color w:val="663300"/>
          <w:sz w:val="22"/>
          <w:lang w:val="ro-RO" w:eastAsia="ro-RO"/>
        </w:rPr>
        <w:t>[Art.15 modificat prin Legea nr.180 din 25.07.2014, în vigoare 15.08.2014]</w:t>
      </w:r>
    </w:p>
    <w:p w14:paraId="471882DF" w14:textId="77777777" w:rsidR="00197BB0" w:rsidRPr="00197BB0" w:rsidRDefault="00197BB0" w:rsidP="00197BB0">
      <w:pPr>
        <w:spacing w:after="0"/>
        <w:jc w:val="both"/>
        <w:rPr>
          <w:rFonts w:ascii="Arial" w:eastAsia="Times New Roman" w:hAnsi="Arial" w:cs="Arial"/>
          <w:i/>
          <w:iCs/>
          <w:color w:val="663300"/>
          <w:sz w:val="22"/>
          <w:lang w:val="ro-RO" w:eastAsia="ro-RO"/>
        </w:rPr>
      </w:pPr>
      <w:r w:rsidRPr="00197BB0">
        <w:rPr>
          <w:rFonts w:ascii="Arial" w:eastAsia="Times New Roman" w:hAnsi="Arial" w:cs="Arial"/>
          <w:i/>
          <w:iCs/>
          <w:color w:val="663300"/>
          <w:sz w:val="22"/>
          <w:lang w:val="ro-RO" w:eastAsia="ro-RO"/>
        </w:rPr>
        <w:t>[Art.15 modificat prin Legea nr.31 din 07.03.2013, în vigoare 05.04.2013]</w:t>
      </w:r>
    </w:p>
    <w:p w14:paraId="12617291" w14:textId="77777777" w:rsidR="00197BB0" w:rsidRPr="00197BB0" w:rsidRDefault="00197BB0" w:rsidP="00197BB0">
      <w:pPr>
        <w:spacing w:after="0"/>
        <w:jc w:val="both"/>
        <w:rPr>
          <w:rFonts w:ascii="Arial" w:eastAsia="Times New Roman" w:hAnsi="Arial" w:cs="Arial"/>
          <w:i/>
          <w:iCs/>
          <w:color w:val="663300"/>
          <w:sz w:val="22"/>
          <w:lang w:val="ro-RO" w:eastAsia="ro-RO"/>
        </w:rPr>
      </w:pPr>
      <w:r w:rsidRPr="00197BB0">
        <w:rPr>
          <w:rFonts w:ascii="Arial" w:eastAsia="Times New Roman" w:hAnsi="Arial" w:cs="Arial"/>
          <w:i/>
          <w:iCs/>
          <w:color w:val="663300"/>
          <w:sz w:val="22"/>
          <w:lang w:val="ro-RO" w:eastAsia="ro-RO"/>
        </w:rPr>
        <w:t>[Art.15 modificat prin Legea nr.5 din 15.01.2012, în vigoare 07.03.2012]</w:t>
      </w:r>
    </w:p>
    <w:p w14:paraId="3F74D814" w14:textId="77777777" w:rsidR="00197BB0" w:rsidRPr="00197BB0" w:rsidRDefault="00197BB0" w:rsidP="00197BB0">
      <w:pPr>
        <w:spacing w:after="0"/>
        <w:ind w:left="567" w:right="567" w:hanging="567"/>
        <w:jc w:val="both"/>
        <w:rPr>
          <w:rFonts w:ascii="Arial" w:eastAsia="Times New Roman" w:hAnsi="Arial" w:cs="Arial"/>
          <w:i/>
          <w:iCs/>
          <w:color w:val="663300"/>
          <w:sz w:val="22"/>
          <w:lang w:val="ro-RO" w:eastAsia="ro-RO"/>
        </w:rPr>
      </w:pPr>
      <w:r w:rsidRPr="00197BB0">
        <w:rPr>
          <w:rFonts w:ascii="Arial" w:eastAsia="Times New Roman" w:hAnsi="Arial" w:cs="Arial"/>
          <w:i/>
          <w:iCs/>
          <w:color w:val="663300"/>
          <w:sz w:val="22"/>
          <w:lang w:val="ro-RO" w:eastAsia="ro-RO"/>
        </w:rPr>
        <w:t xml:space="preserve">Notă: Se declară </w:t>
      </w:r>
      <w:proofErr w:type="spellStart"/>
      <w:r w:rsidRPr="00197BB0">
        <w:rPr>
          <w:rFonts w:ascii="Arial" w:eastAsia="Times New Roman" w:hAnsi="Arial" w:cs="Arial"/>
          <w:i/>
          <w:iCs/>
          <w:color w:val="663300"/>
          <w:sz w:val="22"/>
          <w:lang w:val="ro-RO" w:eastAsia="ro-RO"/>
        </w:rPr>
        <w:t>neconstituţională</w:t>
      </w:r>
      <w:proofErr w:type="spellEnd"/>
      <w:r w:rsidRPr="00197BB0">
        <w:rPr>
          <w:rFonts w:ascii="Arial" w:eastAsia="Times New Roman" w:hAnsi="Arial" w:cs="Arial"/>
          <w:i/>
          <w:iCs/>
          <w:color w:val="663300"/>
          <w:sz w:val="22"/>
          <w:lang w:val="ro-RO" w:eastAsia="ro-RO"/>
        </w:rPr>
        <w:t xml:space="preserve"> Legea nr.184 din 27.08.2011 conform Hot. </w:t>
      </w:r>
      <w:proofErr w:type="spellStart"/>
      <w:r w:rsidRPr="00197BB0">
        <w:rPr>
          <w:rFonts w:ascii="Arial" w:eastAsia="Times New Roman" w:hAnsi="Arial" w:cs="Arial"/>
          <w:i/>
          <w:iCs/>
          <w:color w:val="663300"/>
          <w:sz w:val="22"/>
          <w:lang w:val="ro-RO" w:eastAsia="ro-RO"/>
        </w:rPr>
        <w:t>Curţii</w:t>
      </w:r>
      <w:proofErr w:type="spellEnd"/>
      <w:r w:rsidRPr="00197BB0">
        <w:rPr>
          <w:rFonts w:ascii="Arial" w:eastAsia="Times New Roman" w:hAnsi="Arial" w:cs="Arial"/>
          <w:i/>
          <w:iCs/>
          <w:color w:val="663300"/>
          <w:sz w:val="22"/>
          <w:lang w:val="ro-RO" w:eastAsia="ro-RO"/>
        </w:rPr>
        <w:t xml:space="preserve"> </w:t>
      </w:r>
      <w:proofErr w:type="spellStart"/>
      <w:r w:rsidRPr="00197BB0">
        <w:rPr>
          <w:rFonts w:ascii="Arial" w:eastAsia="Times New Roman" w:hAnsi="Arial" w:cs="Arial"/>
          <w:i/>
          <w:iCs/>
          <w:color w:val="663300"/>
          <w:sz w:val="22"/>
          <w:lang w:val="ro-RO" w:eastAsia="ro-RO"/>
        </w:rPr>
        <w:t>Constituţionale</w:t>
      </w:r>
      <w:proofErr w:type="spellEnd"/>
      <w:r w:rsidRPr="00197BB0">
        <w:rPr>
          <w:rFonts w:ascii="Arial" w:eastAsia="Times New Roman" w:hAnsi="Arial" w:cs="Arial"/>
          <w:i/>
          <w:iCs/>
          <w:color w:val="663300"/>
          <w:sz w:val="22"/>
          <w:lang w:val="ro-RO" w:eastAsia="ro-RO"/>
        </w:rPr>
        <w:t xml:space="preserve"> nr.28 din 22.12.2011, în vigoare 22 decembrie 2011</w:t>
      </w:r>
    </w:p>
    <w:p w14:paraId="009241F9" w14:textId="77777777" w:rsidR="00197BB0" w:rsidRPr="00197BB0" w:rsidRDefault="00197BB0" w:rsidP="00197BB0">
      <w:pPr>
        <w:spacing w:after="0"/>
        <w:jc w:val="both"/>
        <w:rPr>
          <w:rFonts w:ascii="Arial" w:eastAsia="Times New Roman" w:hAnsi="Arial" w:cs="Arial"/>
          <w:i/>
          <w:iCs/>
          <w:color w:val="663300"/>
          <w:sz w:val="22"/>
          <w:lang w:val="ro-RO" w:eastAsia="ro-RO"/>
        </w:rPr>
      </w:pPr>
      <w:r w:rsidRPr="00197BB0">
        <w:rPr>
          <w:rFonts w:ascii="Arial" w:eastAsia="Times New Roman" w:hAnsi="Arial" w:cs="Arial"/>
          <w:i/>
          <w:iCs/>
          <w:color w:val="663300"/>
          <w:sz w:val="22"/>
          <w:lang w:val="ro-RO" w:eastAsia="ro-RO"/>
        </w:rPr>
        <w:t>[Art.15 modificat prin Legea nr.184 din 27.08.2011, în vigoare 28.08.2011]</w:t>
      </w:r>
    </w:p>
    <w:p w14:paraId="05F9A49C" w14:textId="77777777" w:rsidR="00197BB0" w:rsidRPr="00197BB0" w:rsidRDefault="00197BB0" w:rsidP="00197BB0">
      <w:pPr>
        <w:spacing w:after="0"/>
        <w:ind w:firstLine="567"/>
        <w:jc w:val="both"/>
        <w:rPr>
          <w:rFonts w:ascii="Arial" w:eastAsia="Times New Roman" w:hAnsi="Arial" w:cs="Arial"/>
          <w:sz w:val="24"/>
          <w:szCs w:val="24"/>
          <w:lang w:val="ro-RO" w:eastAsia="ro-RO"/>
        </w:rPr>
      </w:pPr>
      <w:r w:rsidRPr="00197BB0">
        <w:rPr>
          <w:rFonts w:ascii="Arial" w:eastAsia="Times New Roman" w:hAnsi="Arial" w:cs="Arial"/>
          <w:sz w:val="24"/>
          <w:szCs w:val="24"/>
          <w:lang w:val="ro-RO" w:eastAsia="ro-RO"/>
        </w:rPr>
        <w:t> </w:t>
      </w:r>
    </w:p>
    <w:p w14:paraId="552C9C29" w14:textId="77777777" w:rsidR="00197BB0" w:rsidRPr="00197BB0" w:rsidRDefault="00197BB0" w:rsidP="00197BB0">
      <w:pPr>
        <w:spacing w:after="0"/>
        <w:ind w:firstLine="567"/>
        <w:jc w:val="both"/>
        <w:rPr>
          <w:rFonts w:ascii="Arial" w:eastAsia="Times New Roman" w:hAnsi="Arial" w:cs="Arial"/>
          <w:sz w:val="24"/>
          <w:szCs w:val="24"/>
          <w:lang w:val="ro-RO" w:eastAsia="ro-RO"/>
        </w:rPr>
      </w:pPr>
      <w:r w:rsidRPr="00197BB0">
        <w:rPr>
          <w:rFonts w:ascii="Arial" w:eastAsia="Times New Roman" w:hAnsi="Arial" w:cs="Arial"/>
          <w:b/>
          <w:bCs/>
          <w:sz w:val="24"/>
          <w:szCs w:val="24"/>
          <w:lang w:val="ro-RO" w:eastAsia="ro-RO"/>
        </w:rPr>
        <w:t>Articolul 15</w:t>
      </w:r>
      <w:r w:rsidRPr="00197BB0">
        <w:rPr>
          <w:rFonts w:ascii="Arial" w:eastAsia="Times New Roman" w:hAnsi="Arial" w:cs="Arial"/>
          <w:b/>
          <w:bCs/>
          <w:sz w:val="24"/>
          <w:szCs w:val="24"/>
          <w:vertAlign w:val="superscript"/>
          <w:lang w:val="ro-RO" w:eastAsia="ro-RO"/>
        </w:rPr>
        <w:t>1</w:t>
      </w:r>
      <w:r w:rsidRPr="00197BB0">
        <w:rPr>
          <w:rFonts w:ascii="Arial" w:eastAsia="Times New Roman" w:hAnsi="Arial" w:cs="Arial"/>
          <w:b/>
          <w:bCs/>
          <w:sz w:val="24"/>
          <w:szCs w:val="24"/>
          <w:lang w:val="ro-RO" w:eastAsia="ro-RO"/>
        </w:rPr>
        <w:t>.</w:t>
      </w:r>
      <w:r w:rsidRPr="00197BB0">
        <w:rPr>
          <w:rFonts w:ascii="Arial" w:eastAsia="Times New Roman" w:hAnsi="Arial" w:cs="Arial"/>
          <w:sz w:val="24"/>
          <w:szCs w:val="24"/>
          <w:lang w:val="ro-RO" w:eastAsia="ro-RO"/>
        </w:rPr>
        <w:t xml:space="preserve"> Exceptarea de la </w:t>
      </w:r>
      <w:proofErr w:type="spellStart"/>
      <w:r w:rsidRPr="00197BB0">
        <w:rPr>
          <w:rFonts w:ascii="Arial" w:eastAsia="Times New Roman" w:hAnsi="Arial" w:cs="Arial"/>
          <w:sz w:val="24"/>
          <w:szCs w:val="24"/>
          <w:lang w:val="ro-RO" w:eastAsia="ro-RO"/>
        </w:rPr>
        <w:t>obligaţia</w:t>
      </w:r>
      <w:proofErr w:type="spellEnd"/>
      <w:r w:rsidRPr="00197BB0">
        <w:rPr>
          <w:rFonts w:ascii="Arial" w:eastAsia="Times New Roman" w:hAnsi="Arial" w:cs="Arial"/>
          <w:sz w:val="24"/>
          <w:szCs w:val="24"/>
          <w:lang w:val="ro-RO" w:eastAsia="ro-RO"/>
        </w:rPr>
        <w:t xml:space="preserve"> de solicitare în prealabil a permisiunii</w:t>
      </w:r>
    </w:p>
    <w:p w14:paraId="2B6FABAB" w14:textId="77777777" w:rsidR="00197BB0" w:rsidRPr="00197BB0" w:rsidRDefault="00197BB0" w:rsidP="00197BB0">
      <w:pPr>
        <w:spacing w:after="0"/>
        <w:jc w:val="both"/>
        <w:rPr>
          <w:rFonts w:ascii="Arial" w:eastAsia="Times New Roman" w:hAnsi="Arial" w:cs="Arial"/>
          <w:i/>
          <w:iCs/>
          <w:color w:val="663300"/>
          <w:sz w:val="22"/>
          <w:lang w:val="ro-RO" w:eastAsia="ro-RO"/>
        </w:rPr>
      </w:pPr>
      <w:r w:rsidRPr="00197BB0">
        <w:rPr>
          <w:rFonts w:ascii="Arial" w:eastAsia="Times New Roman" w:hAnsi="Arial" w:cs="Arial"/>
          <w:i/>
          <w:iCs/>
          <w:color w:val="663300"/>
          <w:sz w:val="22"/>
          <w:lang w:val="ro-RO" w:eastAsia="ro-RO"/>
        </w:rPr>
        <w:t>[Art.15</w:t>
      </w:r>
      <w:r w:rsidRPr="00197BB0">
        <w:rPr>
          <w:rFonts w:ascii="Arial" w:eastAsia="Times New Roman" w:hAnsi="Arial" w:cs="Arial"/>
          <w:i/>
          <w:iCs/>
          <w:color w:val="663300"/>
          <w:sz w:val="22"/>
          <w:vertAlign w:val="superscript"/>
          <w:lang w:val="ro-RO" w:eastAsia="ro-RO"/>
        </w:rPr>
        <w:t>1</w:t>
      </w:r>
      <w:r w:rsidRPr="00197BB0">
        <w:rPr>
          <w:rFonts w:ascii="Arial" w:eastAsia="Times New Roman" w:hAnsi="Arial" w:cs="Arial"/>
          <w:i/>
          <w:iCs/>
          <w:color w:val="663300"/>
          <w:sz w:val="22"/>
          <w:lang w:val="ro-RO" w:eastAsia="ro-RO"/>
        </w:rPr>
        <w:t xml:space="preserve"> abrogat prin Legea nr.202 din 06.10.2017, în vigoare 01.01.2018]</w:t>
      </w:r>
    </w:p>
    <w:p w14:paraId="76198061" w14:textId="77777777" w:rsidR="00197BB0" w:rsidRPr="00197BB0" w:rsidRDefault="00197BB0" w:rsidP="00197BB0">
      <w:pPr>
        <w:spacing w:after="0"/>
        <w:jc w:val="both"/>
        <w:rPr>
          <w:rFonts w:ascii="Arial" w:eastAsia="Times New Roman" w:hAnsi="Arial" w:cs="Arial"/>
          <w:i/>
          <w:iCs/>
          <w:color w:val="663300"/>
          <w:sz w:val="22"/>
          <w:lang w:val="ro-RO" w:eastAsia="ro-RO"/>
        </w:rPr>
      </w:pPr>
      <w:r w:rsidRPr="00197BB0">
        <w:rPr>
          <w:rFonts w:ascii="Arial" w:eastAsia="Times New Roman" w:hAnsi="Arial" w:cs="Arial"/>
          <w:i/>
          <w:iCs/>
          <w:color w:val="663300"/>
          <w:sz w:val="22"/>
          <w:lang w:val="ro-RO" w:eastAsia="ro-RO"/>
        </w:rPr>
        <w:t>[Art.15</w:t>
      </w:r>
      <w:r w:rsidRPr="00197BB0">
        <w:rPr>
          <w:rFonts w:ascii="Arial" w:eastAsia="Times New Roman" w:hAnsi="Arial" w:cs="Arial"/>
          <w:i/>
          <w:iCs/>
          <w:color w:val="663300"/>
          <w:sz w:val="22"/>
          <w:vertAlign w:val="superscript"/>
          <w:lang w:val="ro-RO" w:eastAsia="ro-RO"/>
        </w:rPr>
        <w:t>1</w:t>
      </w:r>
      <w:r w:rsidRPr="00197BB0">
        <w:rPr>
          <w:rFonts w:ascii="Arial" w:eastAsia="Times New Roman" w:hAnsi="Arial" w:cs="Arial"/>
          <w:i/>
          <w:iCs/>
          <w:color w:val="663300"/>
          <w:sz w:val="22"/>
          <w:lang w:val="ro-RO" w:eastAsia="ro-RO"/>
        </w:rPr>
        <w:t xml:space="preserve"> completat prin Legea nr.182 din 22.07.2016, în vigoare 12.08.2016]</w:t>
      </w:r>
    </w:p>
    <w:p w14:paraId="4B5F1175" w14:textId="77777777" w:rsidR="00197BB0" w:rsidRPr="00197BB0" w:rsidRDefault="00197BB0" w:rsidP="00197BB0">
      <w:pPr>
        <w:spacing w:after="0"/>
        <w:jc w:val="both"/>
        <w:rPr>
          <w:rFonts w:ascii="Arial" w:eastAsia="Times New Roman" w:hAnsi="Arial" w:cs="Arial"/>
          <w:i/>
          <w:iCs/>
          <w:color w:val="663300"/>
          <w:sz w:val="22"/>
          <w:lang w:val="ro-RO" w:eastAsia="ro-RO"/>
        </w:rPr>
      </w:pPr>
      <w:r w:rsidRPr="00197BB0">
        <w:rPr>
          <w:rFonts w:ascii="Arial" w:eastAsia="Times New Roman" w:hAnsi="Arial" w:cs="Arial"/>
          <w:i/>
          <w:iCs/>
          <w:color w:val="663300"/>
          <w:sz w:val="22"/>
          <w:lang w:val="ro-RO" w:eastAsia="ro-RO"/>
        </w:rPr>
        <w:t>[Art.15</w:t>
      </w:r>
      <w:r w:rsidRPr="00197BB0">
        <w:rPr>
          <w:rFonts w:ascii="Arial" w:eastAsia="Times New Roman" w:hAnsi="Arial" w:cs="Arial"/>
          <w:i/>
          <w:iCs/>
          <w:color w:val="663300"/>
          <w:sz w:val="22"/>
          <w:vertAlign w:val="superscript"/>
          <w:lang w:val="ro-RO" w:eastAsia="ro-RO"/>
        </w:rPr>
        <w:t>1</w:t>
      </w:r>
      <w:r w:rsidRPr="00197BB0">
        <w:rPr>
          <w:rFonts w:ascii="Arial" w:eastAsia="Times New Roman" w:hAnsi="Arial" w:cs="Arial"/>
          <w:i/>
          <w:iCs/>
          <w:color w:val="663300"/>
          <w:sz w:val="22"/>
          <w:lang w:val="ro-RO" w:eastAsia="ro-RO"/>
        </w:rPr>
        <w:t xml:space="preserve"> introdus prin Legea nr.31 din 07.03.2013, în vigoare 05.04.2013]</w:t>
      </w:r>
    </w:p>
    <w:p w14:paraId="192D980A" w14:textId="77777777" w:rsidR="00197BB0" w:rsidRPr="00197BB0" w:rsidRDefault="00197BB0" w:rsidP="00197BB0">
      <w:pPr>
        <w:spacing w:after="0"/>
        <w:ind w:firstLine="567"/>
        <w:jc w:val="both"/>
        <w:rPr>
          <w:rFonts w:ascii="Arial" w:eastAsia="Times New Roman" w:hAnsi="Arial" w:cs="Arial"/>
          <w:sz w:val="24"/>
          <w:szCs w:val="24"/>
          <w:lang w:val="ro-RO" w:eastAsia="ro-RO"/>
        </w:rPr>
      </w:pPr>
      <w:r w:rsidRPr="00197BB0">
        <w:rPr>
          <w:rFonts w:ascii="Arial" w:eastAsia="Times New Roman" w:hAnsi="Arial" w:cs="Arial"/>
          <w:sz w:val="24"/>
          <w:szCs w:val="24"/>
          <w:lang w:val="ro-RO" w:eastAsia="ro-RO"/>
        </w:rPr>
        <w:t> </w:t>
      </w:r>
    </w:p>
    <w:p w14:paraId="052E65A5" w14:textId="77777777" w:rsidR="00197BB0" w:rsidRPr="00197BB0" w:rsidRDefault="00197BB0" w:rsidP="00197BB0">
      <w:pPr>
        <w:spacing w:after="0"/>
        <w:ind w:firstLine="567"/>
        <w:jc w:val="both"/>
        <w:rPr>
          <w:rFonts w:ascii="Arial" w:eastAsia="Times New Roman" w:hAnsi="Arial" w:cs="Arial"/>
          <w:sz w:val="24"/>
          <w:szCs w:val="24"/>
          <w:lang w:val="ro-RO" w:eastAsia="ro-RO"/>
        </w:rPr>
      </w:pPr>
      <w:r w:rsidRPr="00197BB0">
        <w:rPr>
          <w:rFonts w:ascii="Arial" w:eastAsia="Times New Roman" w:hAnsi="Arial" w:cs="Arial"/>
          <w:b/>
          <w:bCs/>
          <w:sz w:val="24"/>
          <w:szCs w:val="24"/>
          <w:lang w:val="ro-RO" w:eastAsia="ro-RO"/>
        </w:rPr>
        <w:t>Articolul 15</w:t>
      </w:r>
      <w:r w:rsidRPr="00197BB0">
        <w:rPr>
          <w:rFonts w:ascii="Arial" w:eastAsia="Times New Roman" w:hAnsi="Arial" w:cs="Arial"/>
          <w:b/>
          <w:bCs/>
          <w:sz w:val="24"/>
          <w:szCs w:val="24"/>
          <w:vertAlign w:val="superscript"/>
          <w:lang w:val="ro-RO" w:eastAsia="ro-RO"/>
        </w:rPr>
        <w:t>2</w:t>
      </w:r>
      <w:r w:rsidRPr="00197BB0">
        <w:rPr>
          <w:rFonts w:ascii="Arial" w:eastAsia="Times New Roman" w:hAnsi="Arial" w:cs="Arial"/>
          <w:b/>
          <w:bCs/>
          <w:sz w:val="24"/>
          <w:szCs w:val="24"/>
          <w:lang w:val="ro-RO" w:eastAsia="ro-RO"/>
        </w:rPr>
        <w:t>.</w:t>
      </w:r>
      <w:r w:rsidRPr="00197BB0">
        <w:rPr>
          <w:rFonts w:ascii="Arial" w:eastAsia="Times New Roman" w:hAnsi="Arial" w:cs="Arial"/>
          <w:sz w:val="24"/>
          <w:szCs w:val="24"/>
          <w:lang w:val="ro-RO" w:eastAsia="ro-RO"/>
        </w:rPr>
        <w:t xml:space="preserve"> Solicitarea permisiunii prealabile</w:t>
      </w:r>
    </w:p>
    <w:p w14:paraId="5FFE0C48" w14:textId="77777777" w:rsidR="00197BB0" w:rsidRPr="00197BB0" w:rsidRDefault="00197BB0" w:rsidP="00197BB0">
      <w:pPr>
        <w:spacing w:after="0"/>
        <w:jc w:val="both"/>
        <w:rPr>
          <w:rFonts w:ascii="Arial" w:eastAsia="Times New Roman" w:hAnsi="Arial" w:cs="Arial"/>
          <w:i/>
          <w:iCs/>
          <w:color w:val="663300"/>
          <w:sz w:val="22"/>
          <w:lang w:val="ro-RO" w:eastAsia="ro-RO"/>
        </w:rPr>
      </w:pPr>
      <w:r w:rsidRPr="00197BB0">
        <w:rPr>
          <w:rFonts w:ascii="Arial" w:eastAsia="Times New Roman" w:hAnsi="Arial" w:cs="Arial"/>
          <w:i/>
          <w:iCs/>
          <w:color w:val="663300"/>
          <w:sz w:val="22"/>
          <w:lang w:val="ro-RO" w:eastAsia="ro-RO"/>
        </w:rPr>
        <w:t>[Art.15</w:t>
      </w:r>
      <w:r w:rsidRPr="00197BB0">
        <w:rPr>
          <w:rFonts w:ascii="Arial" w:eastAsia="Times New Roman" w:hAnsi="Arial" w:cs="Arial"/>
          <w:i/>
          <w:iCs/>
          <w:color w:val="663300"/>
          <w:sz w:val="22"/>
          <w:vertAlign w:val="superscript"/>
          <w:lang w:val="ro-RO" w:eastAsia="ro-RO"/>
        </w:rPr>
        <w:t>2</w:t>
      </w:r>
      <w:r w:rsidRPr="00197BB0">
        <w:rPr>
          <w:rFonts w:ascii="Arial" w:eastAsia="Times New Roman" w:hAnsi="Arial" w:cs="Arial"/>
          <w:i/>
          <w:iCs/>
          <w:color w:val="663300"/>
          <w:sz w:val="22"/>
          <w:lang w:val="ro-RO" w:eastAsia="ro-RO"/>
        </w:rPr>
        <w:t xml:space="preserve"> abrogat prin Legea nr.202 din 06.10.2017, în vigoare 01.01.2018]</w:t>
      </w:r>
    </w:p>
    <w:p w14:paraId="302A1FD7" w14:textId="77777777" w:rsidR="00197BB0" w:rsidRPr="00197BB0" w:rsidRDefault="00197BB0" w:rsidP="00197BB0">
      <w:pPr>
        <w:spacing w:after="0"/>
        <w:jc w:val="both"/>
        <w:rPr>
          <w:rFonts w:ascii="Arial" w:eastAsia="Times New Roman" w:hAnsi="Arial" w:cs="Arial"/>
          <w:i/>
          <w:iCs/>
          <w:color w:val="663300"/>
          <w:sz w:val="22"/>
          <w:lang w:val="ro-RO" w:eastAsia="ro-RO"/>
        </w:rPr>
      </w:pPr>
      <w:r w:rsidRPr="00197BB0">
        <w:rPr>
          <w:rFonts w:ascii="Arial" w:eastAsia="Times New Roman" w:hAnsi="Arial" w:cs="Arial"/>
          <w:i/>
          <w:iCs/>
          <w:color w:val="663300"/>
          <w:sz w:val="22"/>
          <w:lang w:val="ro-RO" w:eastAsia="ro-RO"/>
        </w:rPr>
        <w:t>[Art.15</w:t>
      </w:r>
      <w:r w:rsidRPr="00197BB0">
        <w:rPr>
          <w:rFonts w:ascii="Arial" w:eastAsia="Times New Roman" w:hAnsi="Arial" w:cs="Arial"/>
          <w:i/>
          <w:iCs/>
          <w:color w:val="663300"/>
          <w:sz w:val="22"/>
          <w:vertAlign w:val="superscript"/>
          <w:lang w:val="ro-RO" w:eastAsia="ro-RO"/>
        </w:rPr>
        <w:t>2</w:t>
      </w:r>
      <w:r w:rsidRPr="00197BB0">
        <w:rPr>
          <w:rFonts w:ascii="Arial" w:eastAsia="Times New Roman" w:hAnsi="Arial" w:cs="Arial"/>
          <w:i/>
          <w:iCs/>
          <w:color w:val="663300"/>
          <w:sz w:val="22"/>
          <w:lang w:val="ro-RO" w:eastAsia="ro-RO"/>
        </w:rPr>
        <w:t xml:space="preserve"> modificat prin Legea nr.233 din 03.10.2016, în vigoare 04.10.2016]</w:t>
      </w:r>
    </w:p>
    <w:p w14:paraId="5B145458" w14:textId="77777777" w:rsidR="00197BB0" w:rsidRPr="00197BB0" w:rsidRDefault="00197BB0" w:rsidP="00197BB0">
      <w:pPr>
        <w:spacing w:after="0"/>
        <w:jc w:val="both"/>
        <w:rPr>
          <w:rFonts w:ascii="Arial" w:eastAsia="Times New Roman" w:hAnsi="Arial" w:cs="Arial"/>
          <w:i/>
          <w:iCs/>
          <w:color w:val="663300"/>
          <w:sz w:val="22"/>
          <w:lang w:val="ro-RO" w:eastAsia="ro-RO"/>
        </w:rPr>
      </w:pPr>
      <w:r w:rsidRPr="00197BB0">
        <w:rPr>
          <w:rFonts w:ascii="Arial" w:eastAsia="Times New Roman" w:hAnsi="Arial" w:cs="Arial"/>
          <w:i/>
          <w:iCs/>
          <w:color w:val="663300"/>
          <w:sz w:val="22"/>
          <w:lang w:val="ro-RO" w:eastAsia="ro-RO"/>
        </w:rPr>
        <w:t>[Art.15</w:t>
      </w:r>
      <w:r w:rsidRPr="00197BB0">
        <w:rPr>
          <w:rFonts w:ascii="Arial" w:eastAsia="Times New Roman" w:hAnsi="Arial" w:cs="Arial"/>
          <w:i/>
          <w:iCs/>
          <w:color w:val="663300"/>
          <w:sz w:val="22"/>
          <w:vertAlign w:val="superscript"/>
          <w:lang w:val="ro-RO" w:eastAsia="ro-RO"/>
        </w:rPr>
        <w:t>2</w:t>
      </w:r>
      <w:r w:rsidRPr="00197BB0">
        <w:rPr>
          <w:rFonts w:ascii="Arial" w:eastAsia="Times New Roman" w:hAnsi="Arial" w:cs="Arial"/>
          <w:i/>
          <w:iCs/>
          <w:color w:val="663300"/>
          <w:sz w:val="22"/>
          <w:lang w:val="ro-RO" w:eastAsia="ro-RO"/>
        </w:rPr>
        <w:t xml:space="preserve"> modificat prin Legea nr.182 din 22.07.2016, în vigoare 12.08.2016]</w:t>
      </w:r>
    </w:p>
    <w:p w14:paraId="35F49A9F" w14:textId="77777777" w:rsidR="00197BB0" w:rsidRPr="00197BB0" w:rsidRDefault="00197BB0" w:rsidP="00197BB0">
      <w:pPr>
        <w:spacing w:after="0"/>
        <w:jc w:val="both"/>
        <w:rPr>
          <w:rFonts w:ascii="Arial" w:eastAsia="Times New Roman" w:hAnsi="Arial" w:cs="Arial"/>
          <w:i/>
          <w:iCs/>
          <w:color w:val="663300"/>
          <w:sz w:val="22"/>
          <w:lang w:val="ro-RO" w:eastAsia="ro-RO"/>
        </w:rPr>
      </w:pPr>
      <w:r w:rsidRPr="00197BB0">
        <w:rPr>
          <w:rFonts w:ascii="Arial" w:eastAsia="Times New Roman" w:hAnsi="Arial" w:cs="Arial"/>
          <w:i/>
          <w:iCs/>
          <w:color w:val="663300"/>
          <w:sz w:val="22"/>
          <w:lang w:val="ro-RO" w:eastAsia="ro-RO"/>
        </w:rPr>
        <w:t>[Art.15</w:t>
      </w:r>
      <w:r w:rsidRPr="00197BB0">
        <w:rPr>
          <w:rFonts w:ascii="Arial" w:eastAsia="Times New Roman" w:hAnsi="Arial" w:cs="Arial"/>
          <w:i/>
          <w:iCs/>
          <w:color w:val="663300"/>
          <w:sz w:val="22"/>
          <w:vertAlign w:val="superscript"/>
          <w:lang w:val="ro-RO" w:eastAsia="ro-RO"/>
        </w:rPr>
        <w:t>2</w:t>
      </w:r>
      <w:r w:rsidRPr="00197BB0">
        <w:rPr>
          <w:rFonts w:ascii="Arial" w:eastAsia="Times New Roman" w:hAnsi="Arial" w:cs="Arial"/>
          <w:i/>
          <w:iCs/>
          <w:color w:val="663300"/>
          <w:sz w:val="22"/>
          <w:lang w:val="ro-RO" w:eastAsia="ro-RO"/>
        </w:rPr>
        <w:t xml:space="preserve"> completat prin Legea nr.180 din 25.07.2014, în vigoare 15.08.2014]</w:t>
      </w:r>
    </w:p>
    <w:p w14:paraId="03DC99C3" w14:textId="77777777" w:rsidR="00197BB0" w:rsidRPr="00197BB0" w:rsidRDefault="00197BB0" w:rsidP="00197BB0">
      <w:pPr>
        <w:spacing w:after="0"/>
        <w:jc w:val="both"/>
        <w:rPr>
          <w:rFonts w:ascii="Arial" w:eastAsia="Times New Roman" w:hAnsi="Arial" w:cs="Arial"/>
          <w:i/>
          <w:iCs/>
          <w:color w:val="663300"/>
          <w:sz w:val="22"/>
          <w:lang w:val="ro-RO" w:eastAsia="ro-RO"/>
        </w:rPr>
      </w:pPr>
      <w:r w:rsidRPr="00197BB0">
        <w:rPr>
          <w:rFonts w:ascii="Arial" w:eastAsia="Times New Roman" w:hAnsi="Arial" w:cs="Arial"/>
          <w:i/>
          <w:iCs/>
          <w:color w:val="663300"/>
          <w:sz w:val="22"/>
          <w:lang w:val="ro-RO" w:eastAsia="ro-RO"/>
        </w:rPr>
        <w:t>[Art.15</w:t>
      </w:r>
      <w:r w:rsidRPr="00197BB0">
        <w:rPr>
          <w:rFonts w:ascii="Arial" w:eastAsia="Times New Roman" w:hAnsi="Arial" w:cs="Arial"/>
          <w:i/>
          <w:iCs/>
          <w:color w:val="663300"/>
          <w:sz w:val="22"/>
          <w:vertAlign w:val="superscript"/>
          <w:lang w:val="ro-RO" w:eastAsia="ro-RO"/>
        </w:rPr>
        <w:t>2</w:t>
      </w:r>
      <w:r w:rsidRPr="00197BB0">
        <w:rPr>
          <w:rFonts w:ascii="Arial" w:eastAsia="Times New Roman" w:hAnsi="Arial" w:cs="Arial"/>
          <w:i/>
          <w:iCs/>
          <w:color w:val="663300"/>
          <w:sz w:val="22"/>
          <w:lang w:val="ro-RO" w:eastAsia="ro-RO"/>
        </w:rPr>
        <w:t xml:space="preserve"> introdus prin Legea nr.31 din 07.03.2013, în vigoare 05.04.2013]</w:t>
      </w:r>
    </w:p>
    <w:p w14:paraId="410372B4" w14:textId="77777777" w:rsidR="00197BB0" w:rsidRPr="00197BB0" w:rsidRDefault="00197BB0" w:rsidP="00197BB0">
      <w:pPr>
        <w:spacing w:after="0"/>
        <w:ind w:firstLine="567"/>
        <w:jc w:val="both"/>
        <w:rPr>
          <w:rFonts w:ascii="Arial" w:eastAsia="Times New Roman" w:hAnsi="Arial" w:cs="Arial"/>
          <w:sz w:val="24"/>
          <w:szCs w:val="24"/>
          <w:lang w:val="ro-RO" w:eastAsia="ro-RO"/>
        </w:rPr>
      </w:pPr>
      <w:r w:rsidRPr="00197BB0">
        <w:rPr>
          <w:rFonts w:ascii="Arial" w:eastAsia="Times New Roman" w:hAnsi="Arial" w:cs="Arial"/>
          <w:sz w:val="24"/>
          <w:szCs w:val="24"/>
          <w:lang w:val="ro-RO" w:eastAsia="ro-RO"/>
        </w:rPr>
        <w:t> </w:t>
      </w:r>
    </w:p>
    <w:p w14:paraId="3C544B51" w14:textId="77777777" w:rsidR="00197BB0" w:rsidRPr="00197BB0" w:rsidRDefault="00197BB0" w:rsidP="00197BB0">
      <w:pPr>
        <w:spacing w:after="0"/>
        <w:ind w:firstLine="567"/>
        <w:jc w:val="both"/>
        <w:rPr>
          <w:rFonts w:ascii="Arial" w:eastAsia="Times New Roman" w:hAnsi="Arial" w:cs="Arial"/>
          <w:sz w:val="24"/>
          <w:szCs w:val="24"/>
          <w:lang w:val="ro-RO" w:eastAsia="ro-RO"/>
        </w:rPr>
      </w:pPr>
      <w:r w:rsidRPr="00197BB0">
        <w:rPr>
          <w:rFonts w:ascii="Arial" w:eastAsia="Times New Roman" w:hAnsi="Arial" w:cs="Arial"/>
          <w:b/>
          <w:bCs/>
          <w:sz w:val="24"/>
          <w:szCs w:val="24"/>
          <w:lang w:val="ro-RO" w:eastAsia="ro-RO"/>
        </w:rPr>
        <w:t>Articolul 15</w:t>
      </w:r>
      <w:r w:rsidRPr="00197BB0">
        <w:rPr>
          <w:rFonts w:ascii="Arial" w:eastAsia="Times New Roman" w:hAnsi="Arial" w:cs="Arial"/>
          <w:b/>
          <w:bCs/>
          <w:sz w:val="24"/>
          <w:szCs w:val="24"/>
          <w:vertAlign w:val="superscript"/>
          <w:lang w:val="ro-RO" w:eastAsia="ro-RO"/>
        </w:rPr>
        <w:t>3</w:t>
      </w:r>
      <w:r w:rsidRPr="00197BB0">
        <w:rPr>
          <w:rFonts w:ascii="Arial" w:eastAsia="Times New Roman" w:hAnsi="Arial" w:cs="Arial"/>
          <w:b/>
          <w:bCs/>
          <w:sz w:val="24"/>
          <w:szCs w:val="24"/>
          <w:lang w:val="ro-RO" w:eastAsia="ro-RO"/>
        </w:rPr>
        <w:t>.</w:t>
      </w:r>
      <w:r w:rsidRPr="00197BB0">
        <w:rPr>
          <w:rFonts w:ascii="Arial" w:eastAsia="Times New Roman" w:hAnsi="Arial" w:cs="Arial"/>
          <w:sz w:val="24"/>
          <w:szCs w:val="24"/>
          <w:lang w:val="ro-RO" w:eastAsia="ro-RO"/>
        </w:rPr>
        <w:t xml:space="preserve"> Evaluarea achizitorului </w:t>
      </w:r>
      <w:proofErr w:type="spellStart"/>
      <w:r w:rsidRPr="00197BB0">
        <w:rPr>
          <w:rFonts w:ascii="Arial" w:eastAsia="Times New Roman" w:hAnsi="Arial" w:cs="Arial"/>
          <w:sz w:val="24"/>
          <w:szCs w:val="24"/>
          <w:lang w:val="ro-RO" w:eastAsia="ro-RO"/>
        </w:rPr>
        <w:t>potenţial</w:t>
      </w:r>
      <w:proofErr w:type="spellEnd"/>
    </w:p>
    <w:p w14:paraId="08DA39CC" w14:textId="77777777" w:rsidR="00197BB0" w:rsidRPr="00197BB0" w:rsidRDefault="00197BB0" w:rsidP="00197BB0">
      <w:pPr>
        <w:spacing w:after="0"/>
        <w:jc w:val="both"/>
        <w:rPr>
          <w:rFonts w:ascii="Arial" w:eastAsia="Times New Roman" w:hAnsi="Arial" w:cs="Arial"/>
          <w:i/>
          <w:iCs/>
          <w:color w:val="663300"/>
          <w:sz w:val="22"/>
          <w:lang w:val="ro-RO" w:eastAsia="ro-RO"/>
        </w:rPr>
      </w:pPr>
      <w:r w:rsidRPr="00197BB0">
        <w:rPr>
          <w:rFonts w:ascii="Arial" w:eastAsia="Times New Roman" w:hAnsi="Arial" w:cs="Arial"/>
          <w:i/>
          <w:iCs/>
          <w:color w:val="663300"/>
          <w:sz w:val="22"/>
          <w:lang w:val="ro-RO" w:eastAsia="ro-RO"/>
        </w:rPr>
        <w:t>[Art.15</w:t>
      </w:r>
      <w:r w:rsidRPr="00197BB0">
        <w:rPr>
          <w:rFonts w:ascii="Arial" w:eastAsia="Times New Roman" w:hAnsi="Arial" w:cs="Arial"/>
          <w:i/>
          <w:iCs/>
          <w:color w:val="663300"/>
          <w:sz w:val="22"/>
          <w:vertAlign w:val="superscript"/>
          <w:lang w:val="ro-RO" w:eastAsia="ro-RO"/>
        </w:rPr>
        <w:t>3</w:t>
      </w:r>
      <w:r w:rsidRPr="00197BB0">
        <w:rPr>
          <w:rFonts w:ascii="Arial" w:eastAsia="Times New Roman" w:hAnsi="Arial" w:cs="Arial"/>
          <w:i/>
          <w:iCs/>
          <w:color w:val="663300"/>
          <w:sz w:val="22"/>
          <w:lang w:val="ro-RO" w:eastAsia="ro-RO"/>
        </w:rPr>
        <w:t xml:space="preserve"> abrogat prin Legea nr.202 din 06.10.2017, în vigoare 01.01.2018]</w:t>
      </w:r>
    </w:p>
    <w:p w14:paraId="36E7F2A5" w14:textId="77777777" w:rsidR="00197BB0" w:rsidRPr="00197BB0" w:rsidRDefault="00197BB0" w:rsidP="00197BB0">
      <w:pPr>
        <w:spacing w:after="0"/>
        <w:jc w:val="both"/>
        <w:rPr>
          <w:rFonts w:ascii="Arial" w:eastAsia="Times New Roman" w:hAnsi="Arial" w:cs="Arial"/>
          <w:i/>
          <w:iCs/>
          <w:color w:val="663300"/>
          <w:sz w:val="22"/>
          <w:lang w:val="ro-RO" w:eastAsia="ro-RO"/>
        </w:rPr>
      </w:pPr>
      <w:r w:rsidRPr="00197BB0">
        <w:rPr>
          <w:rFonts w:ascii="Arial" w:eastAsia="Times New Roman" w:hAnsi="Arial" w:cs="Arial"/>
          <w:i/>
          <w:iCs/>
          <w:color w:val="663300"/>
          <w:sz w:val="22"/>
          <w:lang w:val="ro-RO" w:eastAsia="ro-RO"/>
        </w:rPr>
        <w:t>[Art.15</w:t>
      </w:r>
      <w:r w:rsidRPr="00197BB0">
        <w:rPr>
          <w:rFonts w:ascii="Arial" w:eastAsia="Times New Roman" w:hAnsi="Arial" w:cs="Arial"/>
          <w:i/>
          <w:iCs/>
          <w:color w:val="663300"/>
          <w:sz w:val="22"/>
          <w:vertAlign w:val="superscript"/>
          <w:lang w:val="ro-RO" w:eastAsia="ro-RO"/>
        </w:rPr>
        <w:t>3</w:t>
      </w:r>
      <w:r w:rsidRPr="00197BB0">
        <w:rPr>
          <w:rFonts w:ascii="Arial" w:eastAsia="Times New Roman" w:hAnsi="Arial" w:cs="Arial"/>
          <w:i/>
          <w:iCs/>
          <w:color w:val="663300"/>
          <w:sz w:val="22"/>
          <w:lang w:val="ro-RO" w:eastAsia="ro-RO"/>
        </w:rPr>
        <w:t xml:space="preserve"> modificat prin Legea nr.233 din 03.10.2016, în vigoare 04.10.2016]</w:t>
      </w:r>
    </w:p>
    <w:p w14:paraId="7B546BDF" w14:textId="77777777" w:rsidR="00197BB0" w:rsidRPr="00197BB0" w:rsidRDefault="00197BB0" w:rsidP="00197BB0">
      <w:pPr>
        <w:spacing w:after="0"/>
        <w:jc w:val="both"/>
        <w:rPr>
          <w:rFonts w:ascii="Arial" w:eastAsia="Times New Roman" w:hAnsi="Arial" w:cs="Arial"/>
          <w:i/>
          <w:iCs/>
          <w:color w:val="663300"/>
          <w:sz w:val="22"/>
          <w:lang w:val="ro-RO" w:eastAsia="ro-RO"/>
        </w:rPr>
      </w:pPr>
      <w:r w:rsidRPr="00197BB0">
        <w:rPr>
          <w:rFonts w:ascii="Arial" w:eastAsia="Times New Roman" w:hAnsi="Arial" w:cs="Arial"/>
          <w:i/>
          <w:iCs/>
          <w:color w:val="663300"/>
          <w:sz w:val="22"/>
          <w:lang w:val="ro-RO" w:eastAsia="ro-RO"/>
        </w:rPr>
        <w:t>[Art.15</w:t>
      </w:r>
      <w:r w:rsidRPr="00197BB0">
        <w:rPr>
          <w:rFonts w:ascii="Arial" w:eastAsia="Times New Roman" w:hAnsi="Arial" w:cs="Arial"/>
          <w:i/>
          <w:iCs/>
          <w:color w:val="663300"/>
          <w:sz w:val="22"/>
          <w:vertAlign w:val="superscript"/>
          <w:lang w:val="ro-RO" w:eastAsia="ro-RO"/>
        </w:rPr>
        <w:t>3</w:t>
      </w:r>
      <w:r w:rsidRPr="00197BB0">
        <w:rPr>
          <w:rFonts w:ascii="Arial" w:eastAsia="Times New Roman" w:hAnsi="Arial" w:cs="Arial"/>
          <w:i/>
          <w:iCs/>
          <w:color w:val="663300"/>
          <w:sz w:val="22"/>
          <w:lang w:val="ro-RO" w:eastAsia="ro-RO"/>
        </w:rPr>
        <w:t xml:space="preserve"> completat prin Legea nr.182 din 22.07.2016, în vigoare 12.08.2016]</w:t>
      </w:r>
    </w:p>
    <w:p w14:paraId="70BB323C" w14:textId="77777777" w:rsidR="00197BB0" w:rsidRPr="00197BB0" w:rsidRDefault="00197BB0" w:rsidP="00197BB0">
      <w:pPr>
        <w:spacing w:after="0"/>
        <w:jc w:val="both"/>
        <w:rPr>
          <w:rFonts w:ascii="Arial" w:eastAsia="Times New Roman" w:hAnsi="Arial" w:cs="Arial"/>
          <w:i/>
          <w:iCs/>
          <w:color w:val="663300"/>
          <w:sz w:val="22"/>
          <w:lang w:val="ro-RO" w:eastAsia="ro-RO"/>
        </w:rPr>
      </w:pPr>
      <w:r w:rsidRPr="00197BB0">
        <w:rPr>
          <w:rFonts w:ascii="Arial" w:eastAsia="Times New Roman" w:hAnsi="Arial" w:cs="Arial"/>
          <w:i/>
          <w:iCs/>
          <w:color w:val="663300"/>
          <w:sz w:val="22"/>
          <w:lang w:val="ro-RO" w:eastAsia="ro-RO"/>
        </w:rPr>
        <w:t>[Art.15</w:t>
      </w:r>
      <w:r w:rsidRPr="00197BB0">
        <w:rPr>
          <w:rFonts w:ascii="Arial" w:eastAsia="Times New Roman" w:hAnsi="Arial" w:cs="Arial"/>
          <w:i/>
          <w:iCs/>
          <w:color w:val="663300"/>
          <w:sz w:val="22"/>
          <w:vertAlign w:val="superscript"/>
          <w:lang w:val="ro-RO" w:eastAsia="ro-RO"/>
        </w:rPr>
        <w:t>3</w:t>
      </w:r>
      <w:r w:rsidRPr="00197BB0">
        <w:rPr>
          <w:rFonts w:ascii="Arial" w:eastAsia="Times New Roman" w:hAnsi="Arial" w:cs="Arial"/>
          <w:i/>
          <w:iCs/>
          <w:color w:val="663300"/>
          <w:sz w:val="22"/>
          <w:lang w:val="ro-RO" w:eastAsia="ro-RO"/>
        </w:rPr>
        <w:t xml:space="preserve"> introdus prin Legea nr.31 din 07.03.2013, în vigoare 05.04.2013]</w:t>
      </w:r>
    </w:p>
    <w:p w14:paraId="58831B1C" w14:textId="77777777" w:rsidR="00197BB0" w:rsidRPr="00197BB0" w:rsidRDefault="00197BB0" w:rsidP="00197BB0">
      <w:pPr>
        <w:spacing w:after="0"/>
        <w:ind w:firstLine="567"/>
        <w:jc w:val="both"/>
        <w:rPr>
          <w:rFonts w:ascii="Arial" w:eastAsia="Times New Roman" w:hAnsi="Arial" w:cs="Arial"/>
          <w:sz w:val="24"/>
          <w:szCs w:val="24"/>
          <w:lang w:val="ro-RO" w:eastAsia="ro-RO"/>
        </w:rPr>
      </w:pPr>
      <w:r w:rsidRPr="00197BB0">
        <w:rPr>
          <w:rFonts w:ascii="Arial" w:eastAsia="Times New Roman" w:hAnsi="Arial" w:cs="Arial"/>
          <w:sz w:val="24"/>
          <w:szCs w:val="24"/>
          <w:lang w:val="ro-RO" w:eastAsia="ro-RO"/>
        </w:rPr>
        <w:t> </w:t>
      </w:r>
    </w:p>
    <w:p w14:paraId="38B3EFFE" w14:textId="77777777" w:rsidR="00197BB0" w:rsidRPr="00197BB0" w:rsidRDefault="00197BB0" w:rsidP="00197BB0">
      <w:pPr>
        <w:spacing w:after="0"/>
        <w:ind w:firstLine="567"/>
        <w:jc w:val="both"/>
        <w:rPr>
          <w:rFonts w:ascii="Arial" w:eastAsia="Times New Roman" w:hAnsi="Arial" w:cs="Arial"/>
          <w:sz w:val="24"/>
          <w:szCs w:val="24"/>
          <w:lang w:val="ro-RO" w:eastAsia="ro-RO"/>
        </w:rPr>
      </w:pPr>
      <w:r w:rsidRPr="00197BB0">
        <w:rPr>
          <w:rFonts w:ascii="Arial" w:eastAsia="Times New Roman" w:hAnsi="Arial" w:cs="Arial"/>
          <w:b/>
          <w:bCs/>
          <w:sz w:val="24"/>
          <w:szCs w:val="24"/>
          <w:lang w:val="ro-RO" w:eastAsia="ro-RO"/>
        </w:rPr>
        <w:t>Articolul 15</w:t>
      </w:r>
      <w:r w:rsidRPr="00197BB0">
        <w:rPr>
          <w:rFonts w:ascii="Arial" w:eastAsia="Times New Roman" w:hAnsi="Arial" w:cs="Arial"/>
          <w:b/>
          <w:bCs/>
          <w:sz w:val="24"/>
          <w:szCs w:val="24"/>
          <w:vertAlign w:val="superscript"/>
          <w:lang w:val="ro-RO" w:eastAsia="ro-RO"/>
        </w:rPr>
        <w:t>4</w:t>
      </w:r>
      <w:r w:rsidRPr="00197BB0">
        <w:rPr>
          <w:rFonts w:ascii="Arial" w:eastAsia="Times New Roman" w:hAnsi="Arial" w:cs="Arial"/>
          <w:b/>
          <w:bCs/>
          <w:sz w:val="24"/>
          <w:szCs w:val="24"/>
          <w:lang w:val="ro-RO" w:eastAsia="ro-RO"/>
        </w:rPr>
        <w:t>.</w:t>
      </w:r>
      <w:r w:rsidRPr="00197BB0">
        <w:rPr>
          <w:rFonts w:ascii="Arial" w:eastAsia="Times New Roman" w:hAnsi="Arial" w:cs="Arial"/>
          <w:sz w:val="24"/>
          <w:szCs w:val="24"/>
          <w:lang w:val="ro-RO" w:eastAsia="ro-RO"/>
        </w:rPr>
        <w:t xml:space="preserve"> Notificarea înstrăinării </w:t>
      </w:r>
      <w:proofErr w:type="spellStart"/>
      <w:r w:rsidRPr="00197BB0">
        <w:rPr>
          <w:rFonts w:ascii="Arial" w:eastAsia="Times New Roman" w:hAnsi="Arial" w:cs="Arial"/>
          <w:sz w:val="24"/>
          <w:szCs w:val="24"/>
          <w:lang w:val="ro-RO" w:eastAsia="ro-RO"/>
        </w:rPr>
        <w:t>şi</w:t>
      </w:r>
      <w:proofErr w:type="spellEnd"/>
      <w:r w:rsidRPr="00197BB0">
        <w:rPr>
          <w:rFonts w:ascii="Arial" w:eastAsia="Times New Roman" w:hAnsi="Arial" w:cs="Arial"/>
          <w:sz w:val="24"/>
          <w:szCs w:val="24"/>
          <w:lang w:val="ro-RO" w:eastAsia="ro-RO"/>
        </w:rPr>
        <w:t xml:space="preserve"> reducerii cotei de participare în capitalul social al băncii</w:t>
      </w:r>
    </w:p>
    <w:p w14:paraId="6A0AAF8C" w14:textId="77777777" w:rsidR="00197BB0" w:rsidRPr="00197BB0" w:rsidRDefault="00197BB0" w:rsidP="00197BB0">
      <w:pPr>
        <w:spacing w:after="0"/>
        <w:jc w:val="both"/>
        <w:rPr>
          <w:rFonts w:ascii="Arial" w:eastAsia="Times New Roman" w:hAnsi="Arial" w:cs="Arial"/>
          <w:i/>
          <w:iCs/>
          <w:color w:val="663300"/>
          <w:sz w:val="22"/>
          <w:lang w:val="ro-RO" w:eastAsia="ro-RO"/>
        </w:rPr>
      </w:pPr>
      <w:r w:rsidRPr="00197BB0">
        <w:rPr>
          <w:rFonts w:ascii="Arial" w:eastAsia="Times New Roman" w:hAnsi="Arial" w:cs="Arial"/>
          <w:i/>
          <w:iCs/>
          <w:color w:val="663300"/>
          <w:sz w:val="22"/>
          <w:lang w:val="ro-RO" w:eastAsia="ro-RO"/>
        </w:rPr>
        <w:t>[Art.15</w:t>
      </w:r>
      <w:r w:rsidRPr="00197BB0">
        <w:rPr>
          <w:rFonts w:ascii="Arial" w:eastAsia="Times New Roman" w:hAnsi="Arial" w:cs="Arial"/>
          <w:i/>
          <w:iCs/>
          <w:color w:val="663300"/>
          <w:sz w:val="22"/>
          <w:vertAlign w:val="superscript"/>
          <w:lang w:val="ro-RO" w:eastAsia="ro-RO"/>
        </w:rPr>
        <w:t>4</w:t>
      </w:r>
      <w:r w:rsidRPr="00197BB0">
        <w:rPr>
          <w:rFonts w:ascii="Arial" w:eastAsia="Times New Roman" w:hAnsi="Arial" w:cs="Arial"/>
          <w:i/>
          <w:iCs/>
          <w:color w:val="663300"/>
          <w:sz w:val="22"/>
          <w:lang w:val="ro-RO" w:eastAsia="ro-RO"/>
        </w:rPr>
        <w:t xml:space="preserve"> abrogat prin Legea nr.202 din 06.10.2017, în vigoare 01.01.2018]</w:t>
      </w:r>
    </w:p>
    <w:p w14:paraId="36FD8A9E" w14:textId="77777777" w:rsidR="00197BB0" w:rsidRPr="00197BB0" w:rsidRDefault="00197BB0" w:rsidP="00197BB0">
      <w:pPr>
        <w:spacing w:after="0"/>
        <w:jc w:val="both"/>
        <w:rPr>
          <w:rFonts w:ascii="Arial" w:eastAsia="Times New Roman" w:hAnsi="Arial" w:cs="Arial"/>
          <w:i/>
          <w:iCs/>
          <w:color w:val="663300"/>
          <w:sz w:val="22"/>
          <w:lang w:val="ro-RO" w:eastAsia="ro-RO"/>
        </w:rPr>
      </w:pPr>
      <w:r w:rsidRPr="00197BB0">
        <w:rPr>
          <w:rFonts w:ascii="Arial" w:eastAsia="Times New Roman" w:hAnsi="Arial" w:cs="Arial"/>
          <w:i/>
          <w:iCs/>
          <w:color w:val="663300"/>
          <w:sz w:val="22"/>
          <w:lang w:val="ro-RO" w:eastAsia="ro-RO"/>
        </w:rPr>
        <w:t>[Art.15</w:t>
      </w:r>
      <w:r w:rsidRPr="00197BB0">
        <w:rPr>
          <w:rFonts w:ascii="Arial" w:eastAsia="Times New Roman" w:hAnsi="Arial" w:cs="Arial"/>
          <w:i/>
          <w:iCs/>
          <w:color w:val="663300"/>
          <w:sz w:val="22"/>
          <w:vertAlign w:val="superscript"/>
          <w:lang w:val="ro-RO" w:eastAsia="ro-RO"/>
        </w:rPr>
        <w:t>4</w:t>
      </w:r>
      <w:r w:rsidRPr="00197BB0">
        <w:rPr>
          <w:rFonts w:ascii="Arial" w:eastAsia="Times New Roman" w:hAnsi="Arial" w:cs="Arial"/>
          <w:i/>
          <w:iCs/>
          <w:color w:val="663300"/>
          <w:sz w:val="22"/>
          <w:lang w:val="ro-RO" w:eastAsia="ro-RO"/>
        </w:rPr>
        <w:t xml:space="preserve"> completat prin Legea nr.233 din 03.10.2016, în vigoare 04.10.2016]</w:t>
      </w:r>
    </w:p>
    <w:p w14:paraId="37BB936F" w14:textId="77777777" w:rsidR="00197BB0" w:rsidRPr="00197BB0" w:rsidRDefault="00197BB0" w:rsidP="00197BB0">
      <w:pPr>
        <w:spacing w:after="0"/>
        <w:jc w:val="both"/>
        <w:rPr>
          <w:rFonts w:ascii="Arial" w:eastAsia="Times New Roman" w:hAnsi="Arial" w:cs="Arial"/>
          <w:i/>
          <w:iCs/>
          <w:color w:val="663300"/>
          <w:sz w:val="22"/>
          <w:lang w:val="ro-RO" w:eastAsia="ro-RO"/>
        </w:rPr>
      </w:pPr>
      <w:r w:rsidRPr="00197BB0">
        <w:rPr>
          <w:rFonts w:ascii="Arial" w:eastAsia="Times New Roman" w:hAnsi="Arial" w:cs="Arial"/>
          <w:i/>
          <w:iCs/>
          <w:color w:val="663300"/>
          <w:sz w:val="22"/>
          <w:lang w:val="ro-RO" w:eastAsia="ro-RO"/>
        </w:rPr>
        <w:t>[Art.15</w:t>
      </w:r>
      <w:r w:rsidRPr="00197BB0">
        <w:rPr>
          <w:rFonts w:ascii="Arial" w:eastAsia="Times New Roman" w:hAnsi="Arial" w:cs="Arial"/>
          <w:i/>
          <w:iCs/>
          <w:color w:val="663300"/>
          <w:sz w:val="22"/>
          <w:vertAlign w:val="superscript"/>
          <w:lang w:val="ro-RO" w:eastAsia="ro-RO"/>
        </w:rPr>
        <w:t>4</w:t>
      </w:r>
      <w:r w:rsidRPr="00197BB0">
        <w:rPr>
          <w:rFonts w:ascii="Arial" w:eastAsia="Times New Roman" w:hAnsi="Arial" w:cs="Arial"/>
          <w:i/>
          <w:iCs/>
          <w:color w:val="663300"/>
          <w:sz w:val="22"/>
          <w:lang w:val="ro-RO" w:eastAsia="ro-RO"/>
        </w:rPr>
        <w:t xml:space="preserve"> modificat prin Legea nr.180 din 25.07.2014, în vigoare 15.08.2014]</w:t>
      </w:r>
    </w:p>
    <w:p w14:paraId="3213E078" w14:textId="77777777" w:rsidR="00197BB0" w:rsidRPr="00197BB0" w:rsidRDefault="00197BB0" w:rsidP="00197BB0">
      <w:pPr>
        <w:spacing w:after="0"/>
        <w:jc w:val="both"/>
        <w:rPr>
          <w:rFonts w:ascii="Arial" w:eastAsia="Times New Roman" w:hAnsi="Arial" w:cs="Arial"/>
          <w:i/>
          <w:iCs/>
          <w:color w:val="663300"/>
          <w:sz w:val="22"/>
          <w:lang w:val="ro-RO" w:eastAsia="ro-RO"/>
        </w:rPr>
      </w:pPr>
      <w:r w:rsidRPr="00197BB0">
        <w:rPr>
          <w:rFonts w:ascii="Arial" w:eastAsia="Times New Roman" w:hAnsi="Arial" w:cs="Arial"/>
          <w:i/>
          <w:iCs/>
          <w:color w:val="663300"/>
          <w:sz w:val="22"/>
          <w:lang w:val="ro-RO" w:eastAsia="ro-RO"/>
        </w:rPr>
        <w:t>[Art.15</w:t>
      </w:r>
      <w:r w:rsidRPr="00197BB0">
        <w:rPr>
          <w:rFonts w:ascii="Arial" w:eastAsia="Times New Roman" w:hAnsi="Arial" w:cs="Arial"/>
          <w:i/>
          <w:iCs/>
          <w:color w:val="663300"/>
          <w:sz w:val="22"/>
          <w:vertAlign w:val="superscript"/>
          <w:lang w:val="ro-RO" w:eastAsia="ro-RO"/>
        </w:rPr>
        <w:t>4</w:t>
      </w:r>
      <w:r w:rsidRPr="00197BB0">
        <w:rPr>
          <w:rFonts w:ascii="Arial" w:eastAsia="Times New Roman" w:hAnsi="Arial" w:cs="Arial"/>
          <w:i/>
          <w:iCs/>
          <w:color w:val="663300"/>
          <w:sz w:val="22"/>
          <w:lang w:val="ro-RO" w:eastAsia="ro-RO"/>
        </w:rPr>
        <w:t xml:space="preserve"> introdus prin Legea nr.31 din 07.03.2013, în vigoare 05.04.2013]</w:t>
      </w:r>
    </w:p>
    <w:p w14:paraId="3F971896" w14:textId="77777777" w:rsidR="00197BB0" w:rsidRPr="00197BB0" w:rsidRDefault="00197BB0" w:rsidP="00197BB0">
      <w:pPr>
        <w:spacing w:after="0"/>
        <w:ind w:firstLine="567"/>
        <w:jc w:val="both"/>
        <w:rPr>
          <w:rFonts w:ascii="Arial" w:eastAsia="Times New Roman" w:hAnsi="Arial" w:cs="Arial"/>
          <w:sz w:val="24"/>
          <w:szCs w:val="24"/>
          <w:lang w:val="ro-RO" w:eastAsia="ro-RO"/>
        </w:rPr>
      </w:pPr>
      <w:r w:rsidRPr="00197BB0">
        <w:rPr>
          <w:rFonts w:ascii="Arial" w:eastAsia="Times New Roman" w:hAnsi="Arial" w:cs="Arial"/>
          <w:sz w:val="24"/>
          <w:szCs w:val="24"/>
          <w:lang w:val="ro-RO" w:eastAsia="ro-RO"/>
        </w:rPr>
        <w:t> </w:t>
      </w:r>
    </w:p>
    <w:p w14:paraId="229706CA" w14:textId="77777777" w:rsidR="00197BB0" w:rsidRPr="00197BB0" w:rsidRDefault="00197BB0" w:rsidP="00197BB0">
      <w:pPr>
        <w:spacing w:after="0"/>
        <w:ind w:firstLine="567"/>
        <w:jc w:val="both"/>
        <w:rPr>
          <w:rFonts w:ascii="Arial" w:eastAsia="Times New Roman" w:hAnsi="Arial" w:cs="Arial"/>
          <w:sz w:val="24"/>
          <w:szCs w:val="24"/>
          <w:lang w:val="ro-RO" w:eastAsia="ro-RO"/>
        </w:rPr>
      </w:pPr>
      <w:r w:rsidRPr="00197BB0">
        <w:rPr>
          <w:rFonts w:ascii="Arial" w:eastAsia="Times New Roman" w:hAnsi="Arial" w:cs="Arial"/>
          <w:b/>
          <w:bCs/>
          <w:sz w:val="24"/>
          <w:szCs w:val="24"/>
          <w:lang w:val="ro-RO" w:eastAsia="ro-RO"/>
        </w:rPr>
        <w:t>Articolul 15</w:t>
      </w:r>
      <w:r w:rsidRPr="00197BB0">
        <w:rPr>
          <w:rFonts w:ascii="Arial" w:eastAsia="Times New Roman" w:hAnsi="Arial" w:cs="Arial"/>
          <w:b/>
          <w:bCs/>
          <w:sz w:val="24"/>
          <w:szCs w:val="24"/>
          <w:vertAlign w:val="superscript"/>
          <w:lang w:val="ro-RO" w:eastAsia="ro-RO"/>
        </w:rPr>
        <w:t>5</w:t>
      </w:r>
      <w:r w:rsidRPr="00197BB0">
        <w:rPr>
          <w:rFonts w:ascii="Arial" w:eastAsia="Times New Roman" w:hAnsi="Arial" w:cs="Arial"/>
          <w:b/>
          <w:bCs/>
          <w:sz w:val="24"/>
          <w:szCs w:val="24"/>
          <w:lang w:val="ro-RO" w:eastAsia="ro-RO"/>
        </w:rPr>
        <w:t>.</w:t>
      </w:r>
      <w:r w:rsidRPr="00197BB0">
        <w:rPr>
          <w:rFonts w:ascii="Arial" w:eastAsia="Times New Roman" w:hAnsi="Arial" w:cs="Arial"/>
          <w:sz w:val="24"/>
          <w:szCs w:val="24"/>
          <w:lang w:val="ro-RO" w:eastAsia="ro-RO"/>
        </w:rPr>
        <w:t xml:space="preserve"> Informări subsecvente</w:t>
      </w:r>
    </w:p>
    <w:p w14:paraId="16EC3420" w14:textId="77777777" w:rsidR="00197BB0" w:rsidRPr="00197BB0" w:rsidRDefault="00197BB0" w:rsidP="00197BB0">
      <w:pPr>
        <w:spacing w:after="0"/>
        <w:jc w:val="both"/>
        <w:rPr>
          <w:rFonts w:ascii="Arial" w:eastAsia="Times New Roman" w:hAnsi="Arial" w:cs="Arial"/>
          <w:i/>
          <w:iCs/>
          <w:color w:val="663300"/>
          <w:sz w:val="22"/>
          <w:lang w:val="ro-RO" w:eastAsia="ro-RO"/>
        </w:rPr>
      </w:pPr>
      <w:r w:rsidRPr="00197BB0">
        <w:rPr>
          <w:rFonts w:ascii="Arial" w:eastAsia="Times New Roman" w:hAnsi="Arial" w:cs="Arial"/>
          <w:i/>
          <w:iCs/>
          <w:color w:val="663300"/>
          <w:sz w:val="22"/>
          <w:lang w:val="ro-RO" w:eastAsia="ro-RO"/>
        </w:rPr>
        <w:t>[Art.15</w:t>
      </w:r>
      <w:r w:rsidRPr="00197BB0">
        <w:rPr>
          <w:rFonts w:ascii="Arial" w:eastAsia="Times New Roman" w:hAnsi="Arial" w:cs="Arial"/>
          <w:i/>
          <w:iCs/>
          <w:color w:val="663300"/>
          <w:sz w:val="22"/>
          <w:vertAlign w:val="superscript"/>
          <w:lang w:val="ro-RO" w:eastAsia="ro-RO"/>
        </w:rPr>
        <w:t>5</w:t>
      </w:r>
      <w:r w:rsidRPr="00197BB0">
        <w:rPr>
          <w:rFonts w:ascii="Arial" w:eastAsia="Times New Roman" w:hAnsi="Arial" w:cs="Arial"/>
          <w:i/>
          <w:iCs/>
          <w:color w:val="663300"/>
          <w:sz w:val="22"/>
          <w:lang w:val="ro-RO" w:eastAsia="ro-RO"/>
        </w:rPr>
        <w:t xml:space="preserve"> abrogat prin Legea nr.202 din 06.10.2017, în vigoare 01.01.2018]</w:t>
      </w:r>
    </w:p>
    <w:p w14:paraId="7E9860B3" w14:textId="77777777" w:rsidR="00197BB0" w:rsidRPr="00197BB0" w:rsidRDefault="00197BB0" w:rsidP="00197BB0">
      <w:pPr>
        <w:spacing w:after="0"/>
        <w:jc w:val="both"/>
        <w:rPr>
          <w:rFonts w:ascii="Arial" w:eastAsia="Times New Roman" w:hAnsi="Arial" w:cs="Arial"/>
          <w:i/>
          <w:iCs/>
          <w:color w:val="663300"/>
          <w:sz w:val="22"/>
          <w:lang w:val="ro-RO" w:eastAsia="ro-RO"/>
        </w:rPr>
      </w:pPr>
      <w:r w:rsidRPr="00197BB0">
        <w:rPr>
          <w:rFonts w:ascii="Arial" w:eastAsia="Times New Roman" w:hAnsi="Arial" w:cs="Arial"/>
          <w:i/>
          <w:iCs/>
          <w:color w:val="663300"/>
          <w:sz w:val="22"/>
          <w:lang w:val="ro-RO" w:eastAsia="ro-RO"/>
        </w:rPr>
        <w:t>[Art.15</w:t>
      </w:r>
      <w:r w:rsidRPr="00197BB0">
        <w:rPr>
          <w:rFonts w:ascii="Arial" w:eastAsia="Times New Roman" w:hAnsi="Arial" w:cs="Arial"/>
          <w:i/>
          <w:iCs/>
          <w:color w:val="663300"/>
          <w:sz w:val="22"/>
          <w:vertAlign w:val="superscript"/>
          <w:lang w:val="ro-RO" w:eastAsia="ro-RO"/>
        </w:rPr>
        <w:t>5</w:t>
      </w:r>
      <w:r w:rsidRPr="00197BB0">
        <w:rPr>
          <w:rFonts w:ascii="Arial" w:eastAsia="Times New Roman" w:hAnsi="Arial" w:cs="Arial"/>
          <w:i/>
          <w:iCs/>
          <w:color w:val="663300"/>
          <w:sz w:val="22"/>
          <w:lang w:val="ro-RO" w:eastAsia="ro-RO"/>
        </w:rPr>
        <w:t xml:space="preserve"> modificat prin Legea nr.233 din 03.10.2016, în vigoare 04.10.2016]</w:t>
      </w:r>
    </w:p>
    <w:p w14:paraId="36C2B242" w14:textId="77777777" w:rsidR="00197BB0" w:rsidRPr="00197BB0" w:rsidRDefault="00197BB0" w:rsidP="00197BB0">
      <w:pPr>
        <w:spacing w:after="0"/>
        <w:jc w:val="both"/>
        <w:rPr>
          <w:rFonts w:ascii="Arial" w:eastAsia="Times New Roman" w:hAnsi="Arial" w:cs="Arial"/>
          <w:i/>
          <w:iCs/>
          <w:color w:val="663300"/>
          <w:sz w:val="22"/>
          <w:lang w:val="ro-RO" w:eastAsia="ro-RO"/>
        </w:rPr>
      </w:pPr>
      <w:r w:rsidRPr="00197BB0">
        <w:rPr>
          <w:rFonts w:ascii="Arial" w:eastAsia="Times New Roman" w:hAnsi="Arial" w:cs="Arial"/>
          <w:i/>
          <w:iCs/>
          <w:color w:val="663300"/>
          <w:sz w:val="22"/>
          <w:lang w:val="ro-RO" w:eastAsia="ro-RO"/>
        </w:rPr>
        <w:t>[Art.15</w:t>
      </w:r>
      <w:r w:rsidRPr="00197BB0">
        <w:rPr>
          <w:rFonts w:ascii="Arial" w:eastAsia="Times New Roman" w:hAnsi="Arial" w:cs="Arial"/>
          <w:i/>
          <w:iCs/>
          <w:color w:val="663300"/>
          <w:sz w:val="22"/>
          <w:vertAlign w:val="superscript"/>
          <w:lang w:val="ro-RO" w:eastAsia="ro-RO"/>
        </w:rPr>
        <w:t>5</w:t>
      </w:r>
      <w:r w:rsidRPr="00197BB0">
        <w:rPr>
          <w:rFonts w:ascii="Arial" w:eastAsia="Times New Roman" w:hAnsi="Arial" w:cs="Arial"/>
          <w:i/>
          <w:iCs/>
          <w:color w:val="663300"/>
          <w:sz w:val="22"/>
          <w:lang w:val="ro-RO" w:eastAsia="ro-RO"/>
        </w:rPr>
        <w:t xml:space="preserve"> modificat prin Legea nr.180 din 25.07.2014, în vigoare 15.08.2014]</w:t>
      </w:r>
    </w:p>
    <w:p w14:paraId="663D51EF" w14:textId="77777777" w:rsidR="00197BB0" w:rsidRPr="00197BB0" w:rsidRDefault="00197BB0" w:rsidP="00197BB0">
      <w:pPr>
        <w:spacing w:after="0"/>
        <w:jc w:val="both"/>
        <w:rPr>
          <w:rFonts w:ascii="Arial" w:eastAsia="Times New Roman" w:hAnsi="Arial" w:cs="Arial"/>
          <w:i/>
          <w:iCs/>
          <w:color w:val="663300"/>
          <w:sz w:val="22"/>
          <w:lang w:val="ro-RO" w:eastAsia="ro-RO"/>
        </w:rPr>
      </w:pPr>
      <w:r w:rsidRPr="00197BB0">
        <w:rPr>
          <w:rFonts w:ascii="Arial" w:eastAsia="Times New Roman" w:hAnsi="Arial" w:cs="Arial"/>
          <w:i/>
          <w:iCs/>
          <w:color w:val="663300"/>
          <w:sz w:val="22"/>
          <w:lang w:val="ro-RO" w:eastAsia="ro-RO"/>
        </w:rPr>
        <w:t>[Art.15</w:t>
      </w:r>
      <w:r w:rsidRPr="00197BB0">
        <w:rPr>
          <w:rFonts w:ascii="Arial" w:eastAsia="Times New Roman" w:hAnsi="Arial" w:cs="Arial"/>
          <w:i/>
          <w:iCs/>
          <w:color w:val="663300"/>
          <w:sz w:val="22"/>
          <w:vertAlign w:val="superscript"/>
          <w:lang w:val="ro-RO" w:eastAsia="ro-RO"/>
        </w:rPr>
        <w:t>5</w:t>
      </w:r>
      <w:r w:rsidRPr="00197BB0">
        <w:rPr>
          <w:rFonts w:ascii="Arial" w:eastAsia="Times New Roman" w:hAnsi="Arial" w:cs="Arial"/>
          <w:i/>
          <w:iCs/>
          <w:color w:val="663300"/>
          <w:sz w:val="22"/>
          <w:lang w:val="ro-RO" w:eastAsia="ro-RO"/>
        </w:rPr>
        <w:t xml:space="preserve"> introdus prin Legea nr.31 din 07.03.2013, în vigoare 05.04.2013]</w:t>
      </w:r>
    </w:p>
    <w:p w14:paraId="597D345C" w14:textId="77777777" w:rsidR="00197BB0" w:rsidRPr="00197BB0" w:rsidRDefault="00197BB0" w:rsidP="00197BB0">
      <w:pPr>
        <w:spacing w:after="0"/>
        <w:ind w:firstLine="567"/>
        <w:jc w:val="both"/>
        <w:rPr>
          <w:rFonts w:ascii="Arial" w:eastAsia="Times New Roman" w:hAnsi="Arial" w:cs="Arial"/>
          <w:sz w:val="24"/>
          <w:szCs w:val="24"/>
          <w:lang w:val="ro-RO" w:eastAsia="ro-RO"/>
        </w:rPr>
      </w:pPr>
      <w:r w:rsidRPr="00197BB0">
        <w:rPr>
          <w:rFonts w:ascii="Arial" w:eastAsia="Times New Roman" w:hAnsi="Arial" w:cs="Arial"/>
          <w:sz w:val="24"/>
          <w:szCs w:val="24"/>
          <w:lang w:val="ro-RO" w:eastAsia="ro-RO"/>
        </w:rPr>
        <w:t> </w:t>
      </w:r>
    </w:p>
    <w:p w14:paraId="334E94E6" w14:textId="77777777" w:rsidR="00197BB0" w:rsidRPr="00197BB0" w:rsidRDefault="00197BB0" w:rsidP="00197BB0">
      <w:pPr>
        <w:spacing w:after="0"/>
        <w:ind w:firstLine="567"/>
        <w:jc w:val="both"/>
        <w:rPr>
          <w:rFonts w:ascii="Arial" w:eastAsia="Times New Roman" w:hAnsi="Arial" w:cs="Arial"/>
          <w:sz w:val="24"/>
          <w:szCs w:val="24"/>
          <w:lang w:val="ro-RO" w:eastAsia="ro-RO"/>
        </w:rPr>
      </w:pPr>
      <w:r w:rsidRPr="00197BB0">
        <w:rPr>
          <w:rFonts w:ascii="Arial" w:eastAsia="Times New Roman" w:hAnsi="Arial" w:cs="Arial"/>
          <w:b/>
          <w:bCs/>
          <w:sz w:val="24"/>
          <w:szCs w:val="24"/>
          <w:lang w:val="ro-RO" w:eastAsia="ro-RO"/>
        </w:rPr>
        <w:t>Articolul 15</w:t>
      </w:r>
      <w:r w:rsidRPr="00197BB0">
        <w:rPr>
          <w:rFonts w:ascii="Arial" w:eastAsia="Times New Roman" w:hAnsi="Arial" w:cs="Arial"/>
          <w:b/>
          <w:bCs/>
          <w:sz w:val="24"/>
          <w:szCs w:val="24"/>
          <w:vertAlign w:val="superscript"/>
          <w:lang w:val="ro-RO" w:eastAsia="ro-RO"/>
        </w:rPr>
        <w:t>6</w:t>
      </w:r>
      <w:r w:rsidRPr="00197BB0">
        <w:rPr>
          <w:rFonts w:ascii="Arial" w:eastAsia="Times New Roman" w:hAnsi="Arial" w:cs="Arial"/>
          <w:b/>
          <w:bCs/>
          <w:sz w:val="24"/>
          <w:szCs w:val="24"/>
          <w:lang w:val="ro-RO" w:eastAsia="ro-RO"/>
        </w:rPr>
        <w:t>.</w:t>
      </w:r>
      <w:r w:rsidRPr="00197BB0">
        <w:rPr>
          <w:rFonts w:ascii="Arial" w:eastAsia="Times New Roman" w:hAnsi="Arial" w:cs="Arial"/>
          <w:sz w:val="24"/>
          <w:szCs w:val="24"/>
          <w:lang w:val="ro-RO" w:eastAsia="ro-RO"/>
        </w:rPr>
        <w:t xml:space="preserve"> Nerespectarea </w:t>
      </w:r>
      <w:proofErr w:type="spellStart"/>
      <w:r w:rsidRPr="00197BB0">
        <w:rPr>
          <w:rFonts w:ascii="Arial" w:eastAsia="Times New Roman" w:hAnsi="Arial" w:cs="Arial"/>
          <w:sz w:val="24"/>
          <w:szCs w:val="24"/>
          <w:lang w:val="ro-RO" w:eastAsia="ro-RO"/>
        </w:rPr>
        <w:t>cerinţelor</w:t>
      </w:r>
      <w:proofErr w:type="spellEnd"/>
      <w:r w:rsidRPr="00197BB0">
        <w:rPr>
          <w:rFonts w:ascii="Arial" w:eastAsia="Times New Roman" w:hAnsi="Arial" w:cs="Arial"/>
          <w:sz w:val="24"/>
          <w:szCs w:val="24"/>
          <w:lang w:val="ro-RO" w:eastAsia="ro-RO"/>
        </w:rPr>
        <w:t xml:space="preserve"> privind calitatea </w:t>
      </w:r>
      <w:proofErr w:type="spellStart"/>
      <w:r w:rsidRPr="00197BB0">
        <w:rPr>
          <w:rFonts w:ascii="Arial" w:eastAsia="Times New Roman" w:hAnsi="Arial" w:cs="Arial"/>
          <w:sz w:val="24"/>
          <w:szCs w:val="24"/>
          <w:lang w:val="ro-RO" w:eastAsia="ro-RO"/>
        </w:rPr>
        <w:t>acţionariatului</w:t>
      </w:r>
      <w:proofErr w:type="spellEnd"/>
    </w:p>
    <w:p w14:paraId="68B30F79" w14:textId="77777777" w:rsidR="00197BB0" w:rsidRPr="00197BB0" w:rsidRDefault="00197BB0" w:rsidP="00197BB0">
      <w:pPr>
        <w:spacing w:after="0"/>
        <w:jc w:val="both"/>
        <w:rPr>
          <w:rFonts w:ascii="Arial" w:eastAsia="Times New Roman" w:hAnsi="Arial" w:cs="Arial"/>
          <w:i/>
          <w:iCs/>
          <w:color w:val="663300"/>
          <w:sz w:val="22"/>
          <w:lang w:val="ro-RO" w:eastAsia="ro-RO"/>
        </w:rPr>
      </w:pPr>
      <w:r w:rsidRPr="00197BB0">
        <w:rPr>
          <w:rFonts w:ascii="Arial" w:eastAsia="Times New Roman" w:hAnsi="Arial" w:cs="Arial"/>
          <w:i/>
          <w:iCs/>
          <w:color w:val="663300"/>
          <w:sz w:val="22"/>
          <w:lang w:val="ro-RO" w:eastAsia="ro-RO"/>
        </w:rPr>
        <w:t>[Art.15</w:t>
      </w:r>
      <w:r w:rsidRPr="00197BB0">
        <w:rPr>
          <w:rFonts w:ascii="Arial" w:eastAsia="Times New Roman" w:hAnsi="Arial" w:cs="Arial"/>
          <w:i/>
          <w:iCs/>
          <w:color w:val="663300"/>
          <w:sz w:val="22"/>
          <w:vertAlign w:val="superscript"/>
          <w:lang w:val="ro-RO" w:eastAsia="ro-RO"/>
        </w:rPr>
        <w:t>6</w:t>
      </w:r>
      <w:r w:rsidRPr="00197BB0">
        <w:rPr>
          <w:rFonts w:ascii="Arial" w:eastAsia="Times New Roman" w:hAnsi="Arial" w:cs="Arial"/>
          <w:i/>
          <w:iCs/>
          <w:color w:val="663300"/>
          <w:sz w:val="22"/>
          <w:lang w:val="ro-RO" w:eastAsia="ro-RO"/>
        </w:rPr>
        <w:t xml:space="preserve"> abrogat prin Legea nr.202 din 06.10.2017, în vigoare 01.01.2018]</w:t>
      </w:r>
    </w:p>
    <w:p w14:paraId="38657F95" w14:textId="77777777" w:rsidR="00197BB0" w:rsidRPr="00197BB0" w:rsidRDefault="00197BB0" w:rsidP="00197BB0">
      <w:pPr>
        <w:spacing w:after="0"/>
        <w:jc w:val="both"/>
        <w:rPr>
          <w:rFonts w:ascii="Arial" w:eastAsia="Times New Roman" w:hAnsi="Arial" w:cs="Arial"/>
          <w:i/>
          <w:iCs/>
          <w:color w:val="663300"/>
          <w:sz w:val="22"/>
          <w:lang w:val="ro-RO" w:eastAsia="ro-RO"/>
        </w:rPr>
      </w:pPr>
      <w:r w:rsidRPr="00197BB0">
        <w:rPr>
          <w:rFonts w:ascii="Arial" w:eastAsia="Times New Roman" w:hAnsi="Arial" w:cs="Arial"/>
          <w:i/>
          <w:iCs/>
          <w:color w:val="663300"/>
          <w:sz w:val="22"/>
          <w:lang w:val="ro-RO" w:eastAsia="ro-RO"/>
        </w:rPr>
        <w:lastRenderedPageBreak/>
        <w:t>[Art.15</w:t>
      </w:r>
      <w:r w:rsidRPr="00197BB0">
        <w:rPr>
          <w:rFonts w:ascii="Arial" w:eastAsia="Times New Roman" w:hAnsi="Arial" w:cs="Arial"/>
          <w:i/>
          <w:iCs/>
          <w:color w:val="663300"/>
          <w:sz w:val="22"/>
          <w:vertAlign w:val="superscript"/>
          <w:lang w:val="ro-RO" w:eastAsia="ro-RO"/>
        </w:rPr>
        <w:t>6</w:t>
      </w:r>
      <w:r w:rsidRPr="00197BB0">
        <w:rPr>
          <w:rFonts w:ascii="Arial" w:eastAsia="Times New Roman" w:hAnsi="Arial" w:cs="Arial"/>
          <w:i/>
          <w:iCs/>
          <w:color w:val="663300"/>
          <w:sz w:val="22"/>
          <w:lang w:val="ro-RO" w:eastAsia="ro-RO"/>
        </w:rPr>
        <w:t xml:space="preserve"> completat prin Legea nr.58 din 06.04.2017, în vigoare 14.04.2017]</w:t>
      </w:r>
    </w:p>
    <w:p w14:paraId="28DC3CD0" w14:textId="77777777" w:rsidR="00197BB0" w:rsidRPr="00197BB0" w:rsidRDefault="00197BB0" w:rsidP="00197BB0">
      <w:pPr>
        <w:spacing w:after="0"/>
        <w:jc w:val="both"/>
        <w:rPr>
          <w:rFonts w:ascii="Arial" w:eastAsia="Times New Roman" w:hAnsi="Arial" w:cs="Arial"/>
          <w:i/>
          <w:iCs/>
          <w:color w:val="663300"/>
          <w:sz w:val="22"/>
          <w:lang w:val="ro-RO" w:eastAsia="ro-RO"/>
        </w:rPr>
      </w:pPr>
      <w:r w:rsidRPr="00197BB0">
        <w:rPr>
          <w:rFonts w:ascii="Arial" w:eastAsia="Times New Roman" w:hAnsi="Arial" w:cs="Arial"/>
          <w:i/>
          <w:iCs/>
          <w:color w:val="663300"/>
          <w:sz w:val="22"/>
          <w:lang w:val="ro-RO" w:eastAsia="ro-RO"/>
        </w:rPr>
        <w:t>[Art.15</w:t>
      </w:r>
      <w:r w:rsidRPr="00197BB0">
        <w:rPr>
          <w:rFonts w:ascii="Arial" w:eastAsia="Times New Roman" w:hAnsi="Arial" w:cs="Arial"/>
          <w:i/>
          <w:iCs/>
          <w:color w:val="663300"/>
          <w:sz w:val="22"/>
          <w:vertAlign w:val="superscript"/>
          <w:lang w:val="ro-RO" w:eastAsia="ro-RO"/>
        </w:rPr>
        <w:t>6</w:t>
      </w:r>
      <w:r w:rsidRPr="00197BB0">
        <w:rPr>
          <w:rFonts w:ascii="Arial" w:eastAsia="Times New Roman" w:hAnsi="Arial" w:cs="Arial"/>
          <w:i/>
          <w:iCs/>
          <w:color w:val="663300"/>
          <w:sz w:val="22"/>
          <w:lang w:val="ro-RO" w:eastAsia="ro-RO"/>
        </w:rPr>
        <w:t xml:space="preserve"> modificat prin Legea nr.233 din 03.10.2016, în vigoare 04.10.2016]</w:t>
      </w:r>
    </w:p>
    <w:p w14:paraId="2415CE8E" w14:textId="77777777" w:rsidR="00197BB0" w:rsidRPr="00197BB0" w:rsidRDefault="00197BB0" w:rsidP="00197BB0">
      <w:pPr>
        <w:spacing w:after="0"/>
        <w:jc w:val="both"/>
        <w:rPr>
          <w:rFonts w:ascii="Arial" w:eastAsia="Times New Roman" w:hAnsi="Arial" w:cs="Arial"/>
          <w:i/>
          <w:iCs/>
          <w:color w:val="663300"/>
          <w:sz w:val="22"/>
          <w:lang w:val="ro-RO" w:eastAsia="ro-RO"/>
        </w:rPr>
      </w:pPr>
      <w:r w:rsidRPr="00197BB0">
        <w:rPr>
          <w:rFonts w:ascii="Arial" w:eastAsia="Times New Roman" w:hAnsi="Arial" w:cs="Arial"/>
          <w:i/>
          <w:iCs/>
          <w:color w:val="663300"/>
          <w:sz w:val="22"/>
          <w:lang w:val="ro-RO" w:eastAsia="ro-RO"/>
        </w:rPr>
        <w:t>[Art.15</w:t>
      </w:r>
      <w:r w:rsidRPr="00197BB0">
        <w:rPr>
          <w:rFonts w:ascii="Arial" w:eastAsia="Times New Roman" w:hAnsi="Arial" w:cs="Arial"/>
          <w:i/>
          <w:iCs/>
          <w:color w:val="663300"/>
          <w:sz w:val="22"/>
          <w:vertAlign w:val="superscript"/>
          <w:lang w:val="ro-RO" w:eastAsia="ro-RO"/>
        </w:rPr>
        <w:t>6</w:t>
      </w:r>
      <w:r w:rsidRPr="00197BB0">
        <w:rPr>
          <w:rFonts w:ascii="Arial" w:eastAsia="Times New Roman" w:hAnsi="Arial" w:cs="Arial"/>
          <w:i/>
          <w:iCs/>
          <w:color w:val="663300"/>
          <w:sz w:val="22"/>
          <w:lang w:val="ro-RO" w:eastAsia="ro-RO"/>
        </w:rPr>
        <w:t xml:space="preserve"> modificat prin Legea nr.182 din 22.07.2016, în vigoare 12.08.2016]</w:t>
      </w:r>
    </w:p>
    <w:p w14:paraId="73A1F300" w14:textId="77777777" w:rsidR="00197BB0" w:rsidRPr="00197BB0" w:rsidRDefault="00197BB0" w:rsidP="00197BB0">
      <w:pPr>
        <w:spacing w:after="0"/>
        <w:jc w:val="both"/>
        <w:rPr>
          <w:rFonts w:ascii="Arial" w:eastAsia="Times New Roman" w:hAnsi="Arial" w:cs="Arial"/>
          <w:i/>
          <w:iCs/>
          <w:color w:val="663300"/>
          <w:sz w:val="22"/>
          <w:lang w:val="ro-RO" w:eastAsia="ro-RO"/>
        </w:rPr>
      </w:pPr>
      <w:r w:rsidRPr="00197BB0">
        <w:rPr>
          <w:rFonts w:ascii="Arial" w:eastAsia="Times New Roman" w:hAnsi="Arial" w:cs="Arial"/>
          <w:i/>
          <w:iCs/>
          <w:color w:val="663300"/>
          <w:sz w:val="22"/>
          <w:lang w:val="ro-RO" w:eastAsia="ro-RO"/>
        </w:rPr>
        <w:t>[Art.15</w:t>
      </w:r>
      <w:r w:rsidRPr="00197BB0">
        <w:rPr>
          <w:rFonts w:ascii="Arial" w:eastAsia="Times New Roman" w:hAnsi="Arial" w:cs="Arial"/>
          <w:i/>
          <w:iCs/>
          <w:color w:val="663300"/>
          <w:sz w:val="22"/>
          <w:vertAlign w:val="superscript"/>
          <w:lang w:val="ro-RO" w:eastAsia="ro-RO"/>
        </w:rPr>
        <w:t>6</w:t>
      </w:r>
      <w:r w:rsidRPr="00197BB0">
        <w:rPr>
          <w:rFonts w:ascii="Arial" w:eastAsia="Times New Roman" w:hAnsi="Arial" w:cs="Arial"/>
          <w:i/>
          <w:iCs/>
          <w:color w:val="663300"/>
          <w:sz w:val="22"/>
          <w:lang w:val="ro-RO" w:eastAsia="ro-RO"/>
        </w:rPr>
        <w:t xml:space="preserve"> introdus prin Legea nr.31 din 07.03.2013, în vigoare 05.04.2013]</w:t>
      </w:r>
    </w:p>
    <w:p w14:paraId="26F449E7" w14:textId="77777777" w:rsidR="00197BB0" w:rsidRPr="00197BB0" w:rsidRDefault="00197BB0" w:rsidP="00197BB0">
      <w:pPr>
        <w:spacing w:after="0"/>
        <w:ind w:firstLine="567"/>
        <w:jc w:val="both"/>
        <w:rPr>
          <w:rFonts w:ascii="Arial" w:eastAsia="Times New Roman" w:hAnsi="Arial" w:cs="Arial"/>
          <w:sz w:val="24"/>
          <w:szCs w:val="24"/>
          <w:lang w:val="ro-RO" w:eastAsia="ro-RO"/>
        </w:rPr>
      </w:pPr>
      <w:r w:rsidRPr="00197BB0">
        <w:rPr>
          <w:rFonts w:ascii="Arial" w:eastAsia="Times New Roman" w:hAnsi="Arial" w:cs="Arial"/>
          <w:sz w:val="24"/>
          <w:szCs w:val="24"/>
          <w:lang w:val="ro-RO" w:eastAsia="ro-RO"/>
        </w:rPr>
        <w:t> </w:t>
      </w:r>
    </w:p>
    <w:p w14:paraId="04C3E2FC" w14:textId="77777777" w:rsidR="00197BB0" w:rsidRPr="00197BB0" w:rsidRDefault="00197BB0" w:rsidP="00197BB0">
      <w:pPr>
        <w:spacing w:after="0"/>
        <w:ind w:firstLine="567"/>
        <w:jc w:val="both"/>
        <w:rPr>
          <w:rFonts w:ascii="Arial" w:eastAsia="Times New Roman" w:hAnsi="Arial" w:cs="Arial"/>
          <w:sz w:val="24"/>
          <w:szCs w:val="24"/>
          <w:lang w:val="ro-RO" w:eastAsia="ro-RO"/>
        </w:rPr>
      </w:pPr>
      <w:r w:rsidRPr="00197BB0">
        <w:rPr>
          <w:rFonts w:ascii="Arial" w:eastAsia="Times New Roman" w:hAnsi="Arial" w:cs="Arial"/>
          <w:b/>
          <w:bCs/>
          <w:sz w:val="24"/>
          <w:szCs w:val="24"/>
          <w:lang w:val="ro-RO" w:eastAsia="ro-RO"/>
        </w:rPr>
        <w:t>Articolul 15</w:t>
      </w:r>
      <w:r w:rsidRPr="00197BB0">
        <w:rPr>
          <w:rFonts w:ascii="Arial" w:eastAsia="Times New Roman" w:hAnsi="Arial" w:cs="Arial"/>
          <w:b/>
          <w:bCs/>
          <w:sz w:val="24"/>
          <w:szCs w:val="24"/>
          <w:vertAlign w:val="superscript"/>
          <w:lang w:val="ro-RO" w:eastAsia="ro-RO"/>
        </w:rPr>
        <w:t>7</w:t>
      </w:r>
      <w:r w:rsidRPr="00197BB0">
        <w:rPr>
          <w:rFonts w:ascii="Arial" w:eastAsia="Times New Roman" w:hAnsi="Arial" w:cs="Arial"/>
          <w:b/>
          <w:bCs/>
          <w:sz w:val="24"/>
          <w:szCs w:val="24"/>
          <w:lang w:val="ro-RO" w:eastAsia="ro-RO"/>
        </w:rPr>
        <w:t>.</w:t>
      </w:r>
      <w:r w:rsidRPr="00197BB0">
        <w:rPr>
          <w:rFonts w:ascii="Arial" w:eastAsia="Times New Roman" w:hAnsi="Arial" w:cs="Arial"/>
          <w:sz w:val="24"/>
          <w:szCs w:val="24"/>
          <w:lang w:val="ro-RO" w:eastAsia="ro-RO"/>
        </w:rPr>
        <w:t xml:space="preserve"> Înstrăinarea cotei de participare în capitalul social al băncii a persoanei rezidente în </w:t>
      </w:r>
      <w:proofErr w:type="spellStart"/>
      <w:r w:rsidRPr="00197BB0">
        <w:rPr>
          <w:rFonts w:ascii="Arial" w:eastAsia="Times New Roman" w:hAnsi="Arial" w:cs="Arial"/>
          <w:sz w:val="24"/>
          <w:szCs w:val="24"/>
          <w:lang w:val="ro-RO" w:eastAsia="ro-RO"/>
        </w:rPr>
        <w:t>jurisdicţiile</w:t>
      </w:r>
      <w:proofErr w:type="spellEnd"/>
      <w:r w:rsidRPr="00197BB0">
        <w:rPr>
          <w:rFonts w:ascii="Arial" w:eastAsia="Times New Roman" w:hAnsi="Arial" w:cs="Arial"/>
          <w:sz w:val="24"/>
          <w:szCs w:val="24"/>
          <w:lang w:val="ro-RO" w:eastAsia="ro-RO"/>
        </w:rPr>
        <w:t xml:space="preserve"> ce nu implementează standardele </w:t>
      </w:r>
      <w:proofErr w:type="spellStart"/>
      <w:r w:rsidRPr="00197BB0">
        <w:rPr>
          <w:rFonts w:ascii="Arial" w:eastAsia="Times New Roman" w:hAnsi="Arial" w:cs="Arial"/>
          <w:sz w:val="24"/>
          <w:szCs w:val="24"/>
          <w:lang w:val="ro-RO" w:eastAsia="ro-RO"/>
        </w:rPr>
        <w:t>internaţionale</w:t>
      </w:r>
      <w:proofErr w:type="spellEnd"/>
      <w:r w:rsidRPr="00197BB0">
        <w:rPr>
          <w:rFonts w:ascii="Arial" w:eastAsia="Times New Roman" w:hAnsi="Arial" w:cs="Arial"/>
          <w:sz w:val="24"/>
          <w:szCs w:val="24"/>
          <w:lang w:val="ro-RO" w:eastAsia="ro-RO"/>
        </w:rPr>
        <w:t xml:space="preserve"> de </w:t>
      </w:r>
      <w:proofErr w:type="spellStart"/>
      <w:r w:rsidRPr="00197BB0">
        <w:rPr>
          <w:rFonts w:ascii="Arial" w:eastAsia="Times New Roman" w:hAnsi="Arial" w:cs="Arial"/>
          <w:sz w:val="24"/>
          <w:szCs w:val="24"/>
          <w:lang w:val="ro-RO" w:eastAsia="ro-RO"/>
        </w:rPr>
        <w:t>transparenţă</w:t>
      </w:r>
      <w:proofErr w:type="spellEnd"/>
    </w:p>
    <w:p w14:paraId="69E79CA2" w14:textId="77777777" w:rsidR="00197BB0" w:rsidRPr="00197BB0" w:rsidRDefault="00197BB0" w:rsidP="00197BB0">
      <w:pPr>
        <w:spacing w:after="0"/>
        <w:jc w:val="both"/>
        <w:rPr>
          <w:rFonts w:ascii="Arial" w:eastAsia="Times New Roman" w:hAnsi="Arial" w:cs="Arial"/>
          <w:i/>
          <w:iCs/>
          <w:color w:val="663300"/>
          <w:sz w:val="22"/>
          <w:lang w:val="ro-RO" w:eastAsia="ro-RO"/>
        </w:rPr>
      </w:pPr>
      <w:r w:rsidRPr="00197BB0">
        <w:rPr>
          <w:rFonts w:ascii="Arial" w:eastAsia="Times New Roman" w:hAnsi="Arial" w:cs="Arial"/>
          <w:i/>
          <w:iCs/>
          <w:color w:val="663300"/>
          <w:sz w:val="22"/>
          <w:lang w:val="ro-RO" w:eastAsia="ro-RO"/>
        </w:rPr>
        <w:t>[Art.15</w:t>
      </w:r>
      <w:r w:rsidRPr="00197BB0">
        <w:rPr>
          <w:rFonts w:ascii="Arial" w:eastAsia="Times New Roman" w:hAnsi="Arial" w:cs="Arial"/>
          <w:i/>
          <w:iCs/>
          <w:color w:val="663300"/>
          <w:sz w:val="22"/>
          <w:vertAlign w:val="superscript"/>
          <w:lang w:val="ro-RO" w:eastAsia="ro-RO"/>
        </w:rPr>
        <w:t>7</w:t>
      </w:r>
      <w:r w:rsidRPr="00197BB0">
        <w:rPr>
          <w:rFonts w:ascii="Arial" w:eastAsia="Times New Roman" w:hAnsi="Arial" w:cs="Arial"/>
          <w:i/>
          <w:iCs/>
          <w:color w:val="663300"/>
          <w:sz w:val="22"/>
          <w:lang w:val="ro-RO" w:eastAsia="ro-RO"/>
        </w:rPr>
        <w:t xml:space="preserve"> abrogat prin Legea nr.202 din 06.10.2017, în vigoare 01.01.2018]</w:t>
      </w:r>
    </w:p>
    <w:p w14:paraId="7570F0CE" w14:textId="77777777" w:rsidR="00197BB0" w:rsidRPr="00197BB0" w:rsidRDefault="00197BB0" w:rsidP="00197BB0">
      <w:pPr>
        <w:spacing w:after="0"/>
        <w:jc w:val="both"/>
        <w:rPr>
          <w:rFonts w:ascii="Arial" w:eastAsia="Times New Roman" w:hAnsi="Arial" w:cs="Arial"/>
          <w:i/>
          <w:iCs/>
          <w:color w:val="663300"/>
          <w:sz w:val="22"/>
          <w:lang w:val="ro-RO" w:eastAsia="ro-RO"/>
        </w:rPr>
      </w:pPr>
      <w:r w:rsidRPr="00197BB0">
        <w:rPr>
          <w:rFonts w:ascii="Arial" w:eastAsia="Times New Roman" w:hAnsi="Arial" w:cs="Arial"/>
          <w:i/>
          <w:iCs/>
          <w:color w:val="663300"/>
          <w:sz w:val="22"/>
          <w:lang w:val="ro-RO" w:eastAsia="ro-RO"/>
        </w:rPr>
        <w:t>[Art.15</w:t>
      </w:r>
      <w:r w:rsidRPr="00197BB0">
        <w:rPr>
          <w:rFonts w:ascii="Arial" w:eastAsia="Times New Roman" w:hAnsi="Arial" w:cs="Arial"/>
          <w:i/>
          <w:iCs/>
          <w:color w:val="663300"/>
          <w:sz w:val="22"/>
          <w:vertAlign w:val="superscript"/>
          <w:lang w:val="ro-RO" w:eastAsia="ro-RO"/>
        </w:rPr>
        <w:t>7</w:t>
      </w:r>
      <w:r w:rsidRPr="00197BB0">
        <w:rPr>
          <w:rFonts w:ascii="Arial" w:eastAsia="Times New Roman" w:hAnsi="Arial" w:cs="Arial"/>
          <w:i/>
          <w:iCs/>
          <w:color w:val="663300"/>
          <w:sz w:val="22"/>
          <w:lang w:val="ro-RO" w:eastAsia="ro-RO"/>
        </w:rPr>
        <w:t xml:space="preserve"> introdus prin Legea nr.31 din 07.03.2013, în vigoare 05.04.2013]</w:t>
      </w:r>
    </w:p>
    <w:p w14:paraId="08D2F5A4" w14:textId="77777777" w:rsidR="00197BB0" w:rsidRPr="00197BB0" w:rsidRDefault="00197BB0" w:rsidP="00197BB0">
      <w:pPr>
        <w:spacing w:after="0"/>
        <w:ind w:firstLine="567"/>
        <w:jc w:val="both"/>
        <w:rPr>
          <w:rFonts w:ascii="Arial" w:eastAsia="Times New Roman" w:hAnsi="Arial" w:cs="Arial"/>
          <w:sz w:val="24"/>
          <w:szCs w:val="24"/>
          <w:lang w:val="ro-RO" w:eastAsia="ro-RO"/>
        </w:rPr>
      </w:pPr>
      <w:r w:rsidRPr="00197BB0">
        <w:rPr>
          <w:rFonts w:ascii="Arial" w:eastAsia="Times New Roman" w:hAnsi="Arial" w:cs="Arial"/>
          <w:sz w:val="24"/>
          <w:szCs w:val="24"/>
          <w:lang w:val="ro-RO" w:eastAsia="ro-RO"/>
        </w:rPr>
        <w:t> </w:t>
      </w:r>
    </w:p>
    <w:p w14:paraId="20265026" w14:textId="77777777" w:rsidR="00197BB0" w:rsidRPr="00197BB0" w:rsidRDefault="00197BB0" w:rsidP="00197BB0">
      <w:pPr>
        <w:spacing w:after="0"/>
        <w:ind w:firstLine="567"/>
        <w:jc w:val="both"/>
        <w:rPr>
          <w:rFonts w:ascii="Arial" w:eastAsia="Times New Roman" w:hAnsi="Arial" w:cs="Arial"/>
          <w:sz w:val="24"/>
          <w:szCs w:val="24"/>
          <w:lang w:val="ro-RO" w:eastAsia="ro-RO"/>
        </w:rPr>
      </w:pPr>
      <w:r w:rsidRPr="00197BB0">
        <w:rPr>
          <w:rFonts w:ascii="Arial" w:eastAsia="Times New Roman" w:hAnsi="Arial" w:cs="Arial"/>
          <w:b/>
          <w:bCs/>
          <w:sz w:val="24"/>
          <w:szCs w:val="24"/>
          <w:lang w:val="ro-RO" w:eastAsia="ro-RO"/>
        </w:rPr>
        <w:t>Articolul 15</w:t>
      </w:r>
      <w:r w:rsidRPr="00197BB0">
        <w:rPr>
          <w:rFonts w:ascii="Arial" w:eastAsia="Times New Roman" w:hAnsi="Arial" w:cs="Arial"/>
          <w:b/>
          <w:bCs/>
          <w:sz w:val="24"/>
          <w:szCs w:val="24"/>
          <w:vertAlign w:val="superscript"/>
          <w:lang w:val="ro-RO" w:eastAsia="ro-RO"/>
        </w:rPr>
        <w:t>8</w:t>
      </w:r>
      <w:r w:rsidRPr="00197BB0">
        <w:rPr>
          <w:rFonts w:ascii="Arial" w:eastAsia="Times New Roman" w:hAnsi="Arial" w:cs="Arial"/>
          <w:b/>
          <w:bCs/>
          <w:sz w:val="24"/>
          <w:szCs w:val="24"/>
          <w:lang w:val="ro-RO" w:eastAsia="ro-RO"/>
        </w:rPr>
        <w:t>.</w:t>
      </w:r>
      <w:r w:rsidRPr="00197BB0">
        <w:rPr>
          <w:rFonts w:ascii="Arial" w:eastAsia="Times New Roman" w:hAnsi="Arial" w:cs="Arial"/>
          <w:sz w:val="24"/>
          <w:szCs w:val="24"/>
          <w:lang w:val="ro-RO" w:eastAsia="ro-RO"/>
        </w:rPr>
        <w:t xml:space="preserve"> Lista </w:t>
      </w:r>
      <w:proofErr w:type="spellStart"/>
      <w:r w:rsidRPr="00197BB0">
        <w:rPr>
          <w:rFonts w:ascii="Arial" w:eastAsia="Times New Roman" w:hAnsi="Arial" w:cs="Arial"/>
          <w:sz w:val="24"/>
          <w:szCs w:val="24"/>
          <w:lang w:val="ro-RO" w:eastAsia="ro-RO"/>
        </w:rPr>
        <w:t>acţionarilor</w:t>
      </w:r>
      <w:proofErr w:type="spellEnd"/>
      <w:r w:rsidRPr="00197BB0">
        <w:rPr>
          <w:rFonts w:ascii="Arial" w:eastAsia="Times New Roman" w:hAnsi="Arial" w:cs="Arial"/>
          <w:sz w:val="24"/>
          <w:szCs w:val="24"/>
          <w:lang w:val="ro-RO" w:eastAsia="ro-RO"/>
        </w:rPr>
        <w:t xml:space="preserve"> cu drept de participare la adunarea generală a </w:t>
      </w:r>
      <w:proofErr w:type="spellStart"/>
      <w:r w:rsidRPr="00197BB0">
        <w:rPr>
          <w:rFonts w:ascii="Arial" w:eastAsia="Times New Roman" w:hAnsi="Arial" w:cs="Arial"/>
          <w:sz w:val="24"/>
          <w:szCs w:val="24"/>
          <w:lang w:val="ro-RO" w:eastAsia="ro-RO"/>
        </w:rPr>
        <w:t>acţionarilor</w:t>
      </w:r>
      <w:proofErr w:type="spellEnd"/>
    </w:p>
    <w:p w14:paraId="78DD84CA" w14:textId="77777777" w:rsidR="00197BB0" w:rsidRPr="00197BB0" w:rsidRDefault="00197BB0" w:rsidP="00197BB0">
      <w:pPr>
        <w:spacing w:after="0"/>
        <w:jc w:val="both"/>
        <w:rPr>
          <w:rFonts w:ascii="Arial" w:eastAsia="Times New Roman" w:hAnsi="Arial" w:cs="Arial"/>
          <w:i/>
          <w:iCs/>
          <w:color w:val="663300"/>
          <w:sz w:val="22"/>
          <w:lang w:val="ro-RO" w:eastAsia="ro-RO"/>
        </w:rPr>
      </w:pPr>
      <w:r w:rsidRPr="00197BB0">
        <w:rPr>
          <w:rFonts w:ascii="Arial" w:eastAsia="Times New Roman" w:hAnsi="Arial" w:cs="Arial"/>
          <w:i/>
          <w:iCs/>
          <w:color w:val="663300"/>
          <w:sz w:val="22"/>
          <w:lang w:val="ro-RO" w:eastAsia="ro-RO"/>
        </w:rPr>
        <w:t>[Art.15</w:t>
      </w:r>
      <w:r w:rsidRPr="00197BB0">
        <w:rPr>
          <w:rFonts w:ascii="Arial" w:eastAsia="Times New Roman" w:hAnsi="Arial" w:cs="Arial"/>
          <w:i/>
          <w:iCs/>
          <w:color w:val="663300"/>
          <w:sz w:val="22"/>
          <w:vertAlign w:val="superscript"/>
          <w:lang w:val="ro-RO" w:eastAsia="ro-RO"/>
        </w:rPr>
        <w:t>8</w:t>
      </w:r>
      <w:r w:rsidRPr="00197BB0">
        <w:rPr>
          <w:rFonts w:ascii="Arial" w:eastAsia="Times New Roman" w:hAnsi="Arial" w:cs="Arial"/>
          <w:i/>
          <w:iCs/>
          <w:color w:val="663300"/>
          <w:sz w:val="22"/>
          <w:lang w:val="ro-RO" w:eastAsia="ro-RO"/>
        </w:rPr>
        <w:t xml:space="preserve"> abrogat prin Legea nr.202 din 06.10.2017, în vigoare 01.01.2018]</w:t>
      </w:r>
    </w:p>
    <w:p w14:paraId="653C220E" w14:textId="77777777" w:rsidR="00197BB0" w:rsidRPr="00197BB0" w:rsidRDefault="00197BB0" w:rsidP="00197BB0">
      <w:pPr>
        <w:spacing w:after="0"/>
        <w:jc w:val="both"/>
        <w:rPr>
          <w:rFonts w:ascii="Arial" w:eastAsia="Times New Roman" w:hAnsi="Arial" w:cs="Arial"/>
          <w:i/>
          <w:iCs/>
          <w:color w:val="663300"/>
          <w:sz w:val="22"/>
          <w:lang w:val="ro-RO" w:eastAsia="ro-RO"/>
        </w:rPr>
      </w:pPr>
      <w:r w:rsidRPr="00197BB0">
        <w:rPr>
          <w:rFonts w:ascii="Arial" w:eastAsia="Times New Roman" w:hAnsi="Arial" w:cs="Arial"/>
          <w:i/>
          <w:iCs/>
          <w:color w:val="663300"/>
          <w:sz w:val="22"/>
          <w:lang w:val="ro-RO" w:eastAsia="ro-RO"/>
        </w:rPr>
        <w:t>[Art.15</w:t>
      </w:r>
      <w:r w:rsidRPr="00197BB0">
        <w:rPr>
          <w:rFonts w:ascii="Arial" w:eastAsia="Times New Roman" w:hAnsi="Arial" w:cs="Arial"/>
          <w:i/>
          <w:iCs/>
          <w:color w:val="663300"/>
          <w:sz w:val="22"/>
          <w:vertAlign w:val="superscript"/>
          <w:lang w:val="ro-RO" w:eastAsia="ro-RO"/>
        </w:rPr>
        <w:t>8</w:t>
      </w:r>
      <w:r w:rsidRPr="00197BB0">
        <w:rPr>
          <w:rFonts w:ascii="Arial" w:eastAsia="Times New Roman" w:hAnsi="Arial" w:cs="Arial"/>
          <w:i/>
          <w:iCs/>
          <w:color w:val="663300"/>
          <w:sz w:val="22"/>
          <w:lang w:val="ro-RO" w:eastAsia="ro-RO"/>
        </w:rPr>
        <w:t xml:space="preserve"> introdus prin Legea nr.31 din 07.03.2013, în vigoare 05.04.2013]</w:t>
      </w:r>
    </w:p>
    <w:p w14:paraId="4EF369D9" w14:textId="77777777" w:rsidR="00197BB0" w:rsidRPr="00197BB0" w:rsidRDefault="00197BB0" w:rsidP="00197BB0">
      <w:pPr>
        <w:spacing w:after="0"/>
        <w:ind w:firstLine="567"/>
        <w:jc w:val="both"/>
        <w:rPr>
          <w:rFonts w:ascii="Arial" w:eastAsia="Times New Roman" w:hAnsi="Arial" w:cs="Arial"/>
          <w:sz w:val="24"/>
          <w:szCs w:val="24"/>
          <w:lang w:val="ro-RO" w:eastAsia="ro-RO"/>
        </w:rPr>
      </w:pPr>
      <w:r w:rsidRPr="00197BB0">
        <w:rPr>
          <w:rFonts w:ascii="Arial" w:eastAsia="Times New Roman" w:hAnsi="Arial" w:cs="Arial"/>
          <w:sz w:val="24"/>
          <w:szCs w:val="24"/>
          <w:lang w:val="ro-RO" w:eastAsia="ro-RO"/>
        </w:rPr>
        <w:t> </w:t>
      </w:r>
    </w:p>
    <w:p w14:paraId="6B307FD9" w14:textId="77777777" w:rsidR="00197BB0" w:rsidRPr="00197BB0" w:rsidRDefault="00197BB0" w:rsidP="00197BB0">
      <w:pPr>
        <w:spacing w:after="0"/>
        <w:ind w:firstLine="567"/>
        <w:jc w:val="both"/>
        <w:rPr>
          <w:rFonts w:ascii="Arial" w:eastAsia="Times New Roman" w:hAnsi="Arial" w:cs="Arial"/>
          <w:sz w:val="24"/>
          <w:szCs w:val="24"/>
          <w:lang w:val="ro-RO" w:eastAsia="ro-RO"/>
        </w:rPr>
      </w:pPr>
      <w:r w:rsidRPr="00197BB0">
        <w:rPr>
          <w:rFonts w:ascii="Arial" w:eastAsia="Times New Roman" w:hAnsi="Arial" w:cs="Arial"/>
          <w:b/>
          <w:bCs/>
          <w:sz w:val="24"/>
          <w:szCs w:val="24"/>
          <w:lang w:val="ro-RO" w:eastAsia="ro-RO"/>
        </w:rPr>
        <w:t>Articolul 16.</w:t>
      </w:r>
      <w:r w:rsidRPr="00197BB0">
        <w:rPr>
          <w:rFonts w:ascii="Arial" w:eastAsia="Times New Roman" w:hAnsi="Arial" w:cs="Arial"/>
          <w:sz w:val="24"/>
          <w:szCs w:val="24"/>
          <w:lang w:val="ro-RO" w:eastAsia="ro-RO"/>
        </w:rPr>
        <w:t xml:space="preserve"> Reorganizarea băncilor</w:t>
      </w:r>
    </w:p>
    <w:p w14:paraId="3EA595C1" w14:textId="77777777" w:rsidR="00197BB0" w:rsidRPr="00197BB0" w:rsidRDefault="00197BB0" w:rsidP="00197BB0">
      <w:pPr>
        <w:spacing w:after="0"/>
        <w:jc w:val="both"/>
        <w:rPr>
          <w:rFonts w:ascii="Arial" w:eastAsia="Times New Roman" w:hAnsi="Arial" w:cs="Arial"/>
          <w:i/>
          <w:iCs/>
          <w:color w:val="663300"/>
          <w:sz w:val="22"/>
          <w:lang w:val="ro-RO" w:eastAsia="ro-RO"/>
        </w:rPr>
      </w:pPr>
      <w:r w:rsidRPr="00197BB0">
        <w:rPr>
          <w:rFonts w:ascii="Arial" w:eastAsia="Times New Roman" w:hAnsi="Arial" w:cs="Arial"/>
          <w:i/>
          <w:iCs/>
          <w:color w:val="663300"/>
          <w:sz w:val="22"/>
          <w:lang w:val="ro-RO" w:eastAsia="ro-RO"/>
        </w:rPr>
        <w:t>[Art.16 abrogat prin Legea nr.202 din 06.10.2017, în vigoare 01.01.2018]</w:t>
      </w:r>
    </w:p>
    <w:p w14:paraId="716ED292" w14:textId="77777777" w:rsidR="00197BB0" w:rsidRPr="00197BB0" w:rsidRDefault="00197BB0" w:rsidP="00197BB0">
      <w:pPr>
        <w:spacing w:after="0"/>
        <w:jc w:val="both"/>
        <w:rPr>
          <w:rFonts w:ascii="Arial" w:eastAsia="Times New Roman" w:hAnsi="Arial" w:cs="Arial"/>
          <w:i/>
          <w:iCs/>
          <w:color w:val="663300"/>
          <w:sz w:val="22"/>
          <w:lang w:val="ro-RO" w:eastAsia="ro-RO"/>
        </w:rPr>
      </w:pPr>
      <w:r w:rsidRPr="00197BB0">
        <w:rPr>
          <w:rFonts w:ascii="Arial" w:eastAsia="Times New Roman" w:hAnsi="Arial" w:cs="Arial"/>
          <w:i/>
          <w:iCs/>
          <w:color w:val="663300"/>
          <w:sz w:val="22"/>
          <w:lang w:val="ro-RO" w:eastAsia="ro-RO"/>
        </w:rPr>
        <w:t>[Art.16 modificat prin Legea nr.180 din 25.07.2014, în vigoare 15.08.2014]</w:t>
      </w:r>
    </w:p>
    <w:p w14:paraId="4391137D" w14:textId="77777777" w:rsidR="00197BB0" w:rsidRPr="00197BB0" w:rsidRDefault="00197BB0" w:rsidP="00197BB0">
      <w:pPr>
        <w:spacing w:after="0"/>
        <w:ind w:firstLine="567"/>
        <w:jc w:val="both"/>
        <w:rPr>
          <w:rFonts w:ascii="Arial" w:eastAsia="Times New Roman" w:hAnsi="Arial" w:cs="Arial"/>
          <w:sz w:val="24"/>
          <w:szCs w:val="24"/>
          <w:lang w:val="ro-RO" w:eastAsia="ro-RO"/>
        </w:rPr>
      </w:pPr>
      <w:r w:rsidRPr="00197BB0">
        <w:rPr>
          <w:rFonts w:ascii="Arial" w:eastAsia="Times New Roman" w:hAnsi="Arial" w:cs="Arial"/>
          <w:sz w:val="24"/>
          <w:szCs w:val="24"/>
          <w:lang w:val="ro-RO" w:eastAsia="ro-RO"/>
        </w:rPr>
        <w:t> </w:t>
      </w:r>
    </w:p>
    <w:p w14:paraId="2FA58458" w14:textId="77777777" w:rsidR="00197BB0" w:rsidRPr="00197BB0" w:rsidRDefault="00197BB0" w:rsidP="00197BB0">
      <w:pPr>
        <w:spacing w:after="0"/>
        <w:ind w:firstLine="567"/>
        <w:jc w:val="both"/>
        <w:rPr>
          <w:rFonts w:ascii="Arial" w:eastAsia="Times New Roman" w:hAnsi="Arial" w:cs="Arial"/>
          <w:sz w:val="24"/>
          <w:szCs w:val="24"/>
          <w:lang w:val="ro-RO" w:eastAsia="ro-RO"/>
        </w:rPr>
      </w:pPr>
      <w:r w:rsidRPr="00197BB0">
        <w:rPr>
          <w:rFonts w:ascii="Arial" w:eastAsia="Times New Roman" w:hAnsi="Arial" w:cs="Arial"/>
          <w:b/>
          <w:bCs/>
          <w:sz w:val="24"/>
          <w:szCs w:val="24"/>
          <w:lang w:val="ro-RO" w:eastAsia="ro-RO"/>
        </w:rPr>
        <w:t>Articolul 17.</w:t>
      </w:r>
      <w:r w:rsidRPr="00197BB0">
        <w:rPr>
          <w:rFonts w:ascii="Arial" w:eastAsia="Times New Roman" w:hAnsi="Arial" w:cs="Arial"/>
          <w:sz w:val="24"/>
          <w:szCs w:val="24"/>
          <w:lang w:val="ro-RO" w:eastAsia="ro-RO"/>
        </w:rPr>
        <w:t xml:space="preserve"> Statutul </w:t>
      </w:r>
      <w:proofErr w:type="spellStart"/>
      <w:r w:rsidRPr="00197BB0">
        <w:rPr>
          <w:rFonts w:ascii="Arial" w:eastAsia="Times New Roman" w:hAnsi="Arial" w:cs="Arial"/>
          <w:sz w:val="24"/>
          <w:szCs w:val="24"/>
          <w:lang w:val="ro-RO" w:eastAsia="ro-RO"/>
        </w:rPr>
        <w:t>şi</w:t>
      </w:r>
      <w:proofErr w:type="spellEnd"/>
      <w:r w:rsidRPr="00197BB0">
        <w:rPr>
          <w:rFonts w:ascii="Arial" w:eastAsia="Times New Roman" w:hAnsi="Arial" w:cs="Arial"/>
          <w:sz w:val="24"/>
          <w:szCs w:val="24"/>
          <w:lang w:val="ro-RO" w:eastAsia="ro-RO"/>
        </w:rPr>
        <w:t xml:space="preserve"> regulamentele</w:t>
      </w:r>
    </w:p>
    <w:p w14:paraId="7BD2E6F4" w14:textId="77777777" w:rsidR="00197BB0" w:rsidRPr="00197BB0" w:rsidRDefault="00197BB0" w:rsidP="00197BB0">
      <w:pPr>
        <w:spacing w:after="0"/>
        <w:jc w:val="both"/>
        <w:rPr>
          <w:rFonts w:ascii="Arial" w:eastAsia="Times New Roman" w:hAnsi="Arial" w:cs="Arial"/>
          <w:i/>
          <w:iCs/>
          <w:color w:val="663300"/>
          <w:sz w:val="22"/>
          <w:lang w:val="ro-RO" w:eastAsia="ro-RO"/>
        </w:rPr>
      </w:pPr>
      <w:r w:rsidRPr="00197BB0">
        <w:rPr>
          <w:rFonts w:ascii="Arial" w:eastAsia="Times New Roman" w:hAnsi="Arial" w:cs="Arial"/>
          <w:i/>
          <w:iCs/>
          <w:color w:val="663300"/>
          <w:sz w:val="22"/>
          <w:lang w:val="ro-RO" w:eastAsia="ro-RO"/>
        </w:rPr>
        <w:t>[Art.17 abrogat prin Legea nr.202 din 06.10.2017, în vigoare 01.01.2018]</w:t>
      </w:r>
    </w:p>
    <w:p w14:paraId="64F30750" w14:textId="77777777" w:rsidR="00197BB0" w:rsidRPr="00197BB0" w:rsidRDefault="00197BB0" w:rsidP="00197BB0">
      <w:pPr>
        <w:spacing w:after="0"/>
        <w:jc w:val="both"/>
        <w:rPr>
          <w:rFonts w:ascii="Arial" w:eastAsia="Times New Roman" w:hAnsi="Arial" w:cs="Arial"/>
          <w:i/>
          <w:iCs/>
          <w:color w:val="663300"/>
          <w:sz w:val="22"/>
          <w:lang w:val="ro-RO" w:eastAsia="ro-RO"/>
        </w:rPr>
      </w:pPr>
      <w:r w:rsidRPr="00197BB0">
        <w:rPr>
          <w:rFonts w:ascii="Arial" w:eastAsia="Times New Roman" w:hAnsi="Arial" w:cs="Arial"/>
          <w:i/>
          <w:iCs/>
          <w:color w:val="663300"/>
          <w:sz w:val="22"/>
          <w:lang w:val="ro-RO" w:eastAsia="ro-RO"/>
        </w:rPr>
        <w:t>[Art.17 modificat prin Legea nr.80 din 05.05.2017, în vigoare 26.05.2017]</w:t>
      </w:r>
    </w:p>
    <w:p w14:paraId="5A6C7ED3" w14:textId="77777777" w:rsidR="00197BB0" w:rsidRPr="00197BB0" w:rsidRDefault="00197BB0" w:rsidP="00197BB0">
      <w:pPr>
        <w:spacing w:after="0"/>
        <w:jc w:val="both"/>
        <w:rPr>
          <w:rFonts w:ascii="Arial" w:eastAsia="Times New Roman" w:hAnsi="Arial" w:cs="Arial"/>
          <w:i/>
          <w:iCs/>
          <w:color w:val="663300"/>
          <w:sz w:val="22"/>
          <w:lang w:val="ro-RO" w:eastAsia="ro-RO"/>
        </w:rPr>
      </w:pPr>
      <w:r w:rsidRPr="00197BB0">
        <w:rPr>
          <w:rFonts w:ascii="Arial" w:eastAsia="Times New Roman" w:hAnsi="Arial" w:cs="Arial"/>
          <w:i/>
          <w:iCs/>
          <w:color w:val="663300"/>
          <w:sz w:val="22"/>
          <w:lang w:val="ro-RO" w:eastAsia="ro-RO"/>
        </w:rPr>
        <w:t>[Art.17 completat prin Legea nr.58 din 06.04.2017, în vigoare 14.04.2017]</w:t>
      </w:r>
    </w:p>
    <w:p w14:paraId="0F4A3AAC" w14:textId="77777777" w:rsidR="00197BB0" w:rsidRPr="00197BB0" w:rsidRDefault="00197BB0" w:rsidP="00197BB0">
      <w:pPr>
        <w:spacing w:after="0"/>
        <w:jc w:val="both"/>
        <w:rPr>
          <w:rFonts w:ascii="Arial" w:eastAsia="Times New Roman" w:hAnsi="Arial" w:cs="Arial"/>
          <w:i/>
          <w:iCs/>
          <w:color w:val="663300"/>
          <w:sz w:val="22"/>
          <w:lang w:val="ro-RO" w:eastAsia="ro-RO"/>
        </w:rPr>
      </w:pPr>
      <w:r w:rsidRPr="00197BB0">
        <w:rPr>
          <w:rFonts w:ascii="Arial" w:eastAsia="Times New Roman" w:hAnsi="Arial" w:cs="Arial"/>
          <w:i/>
          <w:iCs/>
          <w:color w:val="663300"/>
          <w:sz w:val="22"/>
          <w:lang w:val="ro-RO" w:eastAsia="ro-RO"/>
        </w:rPr>
        <w:t>[Art.17 modificat prin Legea nr.233 din 03.10.2016, în vigoare 04.10.2016]</w:t>
      </w:r>
    </w:p>
    <w:p w14:paraId="2DB9A00B" w14:textId="77777777" w:rsidR="00197BB0" w:rsidRPr="00197BB0" w:rsidRDefault="00197BB0" w:rsidP="00197BB0">
      <w:pPr>
        <w:spacing w:after="0"/>
        <w:jc w:val="both"/>
        <w:rPr>
          <w:rFonts w:ascii="Arial" w:eastAsia="Times New Roman" w:hAnsi="Arial" w:cs="Arial"/>
          <w:i/>
          <w:iCs/>
          <w:color w:val="663300"/>
          <w:sz w:val="22"/>
          <w:lang w:val="ro-RO" w:eastAsia="ro-RO"/>
        </w:rPr>
      </w:pPr>
      <w:r w:rsidRPr="00197BB0">
        <w:rPr>
          <w:rFonts w:ascii="Arial" w:eastAsia="Times New Roman" w:hAnsi="Arial" w:cs="Arial"/>
          <w:i/>
          <w:iCs/>
          <w:color w:val="663300"/>
          <w:sz w:val="22"/>
          <w:lang w:val="ro-RO" w:eastAsia="ro-RO"/>
        </w:rPr>
        <w:t>[Art.17 modificat prin Legea nr.182 din 22.07.2016, în vigoare 12.08.2016]</w:t>
      </w:r>
    </w:p>
    <w:p w14:paraId="453D8B61" w14:textId="77777777" w:rsidR="00197BB0" w:rsidRPr="00197BB0" w:rsidRDefault="00197BB0" w:rsidP="00197BB0">
      <w:pPr>
        <w:spacing w:after="0"/>
        <w:ind w:firstLine="567"/>
        <w:jc w:val="both"/>
        <w:rPr>
          <w:rFonts w:ascii="Arial" w:eastAsia="Times New Roman" w:hAnsi="Arial" w:cs="Arial"/>
          <w:sz w:val="24"/>
          <w:szCs w:val="24"/>
          <w:lang w:val="ro-RO" w:eastAsia="ro-RO"/>
        </w:rPr>
      </w:pPr>
      <w:r w:rsidRPr="00197BB0">
        <w:rPr>
          <w:rFonts w:ascii="Arial" w:eastAsia="Times New Roman" w:hAnsi="Arial" w:cs="Arial"/>
          <w:sz w:val="24"/>
          <w:szCs w:val="24"/>
          <w:lang w:val="ro-RO" w:eastAsia="ro-RO"/>
        </w:rPr>
        <w:t> </w:t>
      </w:r>
    </w:p>
    <w:p w14:paraId="6518E9B8" w14:textId="77777777" w:rsidR="00197BB0" w:rsidRPr="00197BB0" w:rsidRDefault="00197BB0" w:rsidP="00197BB0">
      <w:pPr>
        <w:spacing w:after="0"/>
        <w:ind w:firstLine="567"/>
        <w:jc w:val="both"/>
        <w:rPr>
          <w:rFonts w:ascii="Arial" w:eastAsia="Times New Roman" w:hAnsi="Arial" w:cs="Arial"/>
          <w:sz w:val="24"/>
          <w:szCs w:val="24"/>
          <w:lang w:val="ro-RO" w:eastAsia="ro-RO"/>
        </w:rPr>
      </w:pPr>
      <w:r w:rsidRPr="00197BB0">
        <w:rPr>
          <w:rFonts w:ascii="Arial" w:eastAsia="Times New Roman" w:hAnsi="Arial" w:cs="Arial"/>
          <w:b/>
          <w:bCs/>
          <w:sz w:val="24"/>
          <w:szCs w:val="24"/>
          <w:lang w:val="ro-RO" w:eastAsia="ro-RO"/>
        </w:rPr>
        <w:t>Articolul 18.</w:t>
      </w:r>
      <w:r w:rsidRPr="00197BB0">
        <w:rPr>
          <w:rFonts w:ascii="Arial" w:eastAsia="Times New Roman" w:hAnsi="Arial" w:cs="Arial"/>
          <w:sz w:val="24"/>
          <w:szCs w:val="24"/>
          <w:lang w:val="ro-RO" w:eastAsia="ro-RO"/>
        </w:rPr>
        <w:t xml:space="preserve"> Organul de administrare </w:t>
      </w:r>
      <w:proofErr w:type="spellStart"/>
      <w:r w:rsidRPr="00197BB0">
        <w:rPr>
          <w:rFonts w:ascii="Arial" w:eastAsia="Times New Roman" w:hAnsi="Arial" w:cs="Arial"/>
          <w:sz w:val="24"/>
          <w:szCs w:val="24"/>
          <w:lang w:val="ro-RO" w:eastAsia="ro-RO"/>
        </w:rPr>
        <w:t>şi</w:t>
      </w:r>
      <w:proofErr w:type="spellEnd"/>
      <w:r w:rsidRPr="00197BB0">
        <w:rPr>
          <w:rFonts w:ascii="Arial" w:eastAsia="Times New Roman" w:hAnsi="Arial" w:cs="Arial"/>
          <w:sz w:val="24"/>
          <w:szCs w:val="24"/>
          <w:lang w:val="ro-RO" w:eastAsia="ro-RO"/>
        </w:rPr>
        <w:t xml:space="preserve"> organul de control</w:t>
      </w:r>
    </w:p>
    <w:p w14:paraId="07CB1DC0" w14:textId="77777777" w:rsidR="00197BB0" w:rsidRPr="00197BB0" w:rsidRDefault="00197BB0" w:rsidP="00197BB0">
      <w:pPr>
        <w:spacing w:after="0"/>
        <w:jc w:val="both"/>
        <w:rPr>
          <w:rFonts w:ascii="Arial" w:eastAsia="Times New Roman" w:hAnsi="Arial" w:cs="Arial"/>
          <w:i/>
          <w:iCs/>
          <w:color w:val="663300"/>
          <w:sz w:val="22"/>
          <w:lang w:val="ro-RO" w:eastAsia="ro-RO"/>
        </w:rPr>
      </w:pPr>
      <w:r w:rsidRPr="00197BB0">
        <w:rPr>
          <w:rFonts w:ascii="Arial" w:eastAsia="Times New Roman" w:hAnsi="Arial" w:cs="Arial"/>
          <w:i/>
          <w:iCs/>
          <w:color w:val="663300"/>
          <w:sz w:val="22"/>
          <w:lang w:val="ro-RO" w:eastAsia="ro-RO"/>
        </w:rPr>
        <w:t>[Art.18 abrogat prin Legea nr.202 din 06.10.2017, în vigoare 01.01.2018]</w:t>
      </w:r>
    </w:p>
    <w:p w14:paraId="1641036D" w14:textId="77777777" w:rsidR="00197BB0" w:rsidRPr="00197BB0" w:rsidRDefault="00197BB0" w:rsidP="00197BB0">
      <w:pPr>
        <w:spacing w:after="0"/>
        <w:jc w:val="both"/>
        <w:rPr>
          <w:rFonts w:ascii="Arial" w:eastAsia="Times New Roman" w:hAnsi="Arial" w:cs="Arial"/>
          <w:i/>
          <w:iCs/>
          <w:color w:val="663300"/>
          <w:sz w:val="22"/>
          <w:lang w:val="ro-RO" w:eastAsia="ro-RO"/>
        </w:rPr>
      </w:pPr>
      <w:r w:rsidRPr="00197BB0">
        <w:rPr>
          <w:rFonts w:ascii="Arial" w:eastAsia="Times New Roman" w:hAnsi="Arial" w:cs="Arial"/>
          <w:i/>
          <w:iCs/>
          <w:color w:val="663300"/>
          <w:sz w:val="22"/>
          <w:lang w:val="ro-RO" w:eastAsia="ro-RO"/>
        </w:rPr>
        <w:t>[Art.18 completat prin Legea nr.233 din 03.10.2016, în vigoare 04.10.2016]</w:t>
      </w:r>
    </w:p>
    <w:p w14:paraId="572D3AAC" w14:textId="77777777" w:rsidR="00197BB0" w:rsidRPr="00197BB0" w:rsidRDefault="00197BB0" w:rsidP="00197BB0">
      <w:pPr>
        <w:spacing w:after="0"/>
        <w:jc w:val="both"/>
        <w:rPr>
          <w:rFonts w:ascii="Arial" w:eastAsia="Times New Roman" w:hAnsi="Arial" w:cs="Arial"/>
          <w:i/>
          <w:iCs/>
          <w:color w:val="663300"/>
          <w:sz w:val="22"/>
          <w:lang w:val="ro-RO" w:eastAsia="ro-RO"/>
        </w:rPr>
      </w:pPr>
      <w:r w:rsidRPr="00197BB0">
        <w:rPr>
          <w:rFonts w:ascii="Arial" w:eastAsia="Times New Roman" w:hAnsi="Arial" w:cs="Arial"/>
          <w:i/>
          <w:iCs/>
          <w:color w:val="663300"/>
          <w:sz w:val="22"/>
          <w:lang w:val="ro-RO" w:eastAsia="ro-RO"/>
        </w:rPr>
        <w:t>[Art.18 completat prin Legea nr.182 din 22.07.2016, în vigoare 12.08.2016]</w:t>
      </w:r>
    </w:p>
    <w:p w14:paraId="7D30BCA9" w14:textId="77777777" w:rsidR="00197BB0" w:rsidRPr="00197BB0" w:rsidRDefault="00197BB0" w:rsidP="00197BB0">
      <w:pPr>
        <w:spacing w:after="0"/>
        <w:ind w:firstLine="567"/>
        <w:jc w:val="both"/>
        <w:rPr>
          <w:rFonts w:ascii="Arial" w:eastAsia="Times New Roman" w:hAnsi="Arial" w:cs="Arial"/>
          <w:sz w:val="24"/>
          <w:szCs w:val="24"/>
          <w:lang w:val="ro-RO" w:eastAsia="ro-RO"/>
        </w:rPr>
      </w:pPr>
      <w:r w:rsidRPr="00197BB0">
        <w:rPr>
          <w:rFonts w:ascii="Arial" w:eastAsia="Times New Roman" w:hAnsi="Arial" w:cs="Arial"/>
          <w:sz w:val="24"/>
          <w:szCs w:val="24"/>
          <w:lang w:val="ro-RO" w:eastAsia="ro-RO"/>
        </w:rPr>
        <w:t> </w:t>
      </w:r>
    </w:p>
    <w:p w14:paraId="51C299FA" w14:textId="77777777" w:rsidR="00197BB0" w:rsidRPr="00197BB0" w:rsidRDefault="00197BB0" w:rsidP="00197BB0">
      <w:pPr>
        <w:spacing w:after="0"/>
        <w:ind w:firstLine="567"/>
        <w:jc w:val="both"/>
        <w:rPr>
          <w:rFonts w:ascii="Arial" w:eastAsia="Times New Roman" w:hAnsi="Arial" w:cs="Arial"/>
          <w:sz w:val="24"/>
          <w:szCs w:val="24"/>
          <w:lang w:val="ro-RO" w:eastAsia="ro-RO"/>
        </w:rPr>
      </w:pPr>
      <w:r w:rsidRPr="00197BB0">
        <w:rPr>
          <w:rFonts w:ascii="Arial" w:eastAsia="Times New Roman" w:hAnsi="Arial" w:cs="Arial"/>
          <w:b/>
          <w:bCs/>
          <w:sz w:val="24"/>
          <w:szCs w:val="24"/>
          <w:lang w:val="ro-RO" w:eastAsia="ro-RO"/>
        </w:rPr>
        <w:t>Articolul 19.</w:t>
      </w:r>
      <w:r w:rsidRPr="00197BB0">
        <w:rPr>
          <w:rFonts w:ascii="Arial" w:eastAsia="Times New Roman" w:hAnsi="Arial" w:cs="Arial"/>
          <w:sz w:val="24"/>
          <w:szCs w:val="24"/>
          <w:lang w:val="ro-RO" w:eastAsia="ro-RO"/>
        </w:rPr>
        <w:t xml:space="preserve"> Consiliul băncii</w:t>
      </w:r>
    </w:p>
    <w:p w14:paraId="3199EBF4" w14:textId="77777777" w:rsidR="00197BB0" w:rsidRPr="00197BB0" w:rsidRDefault="00197BB0" w:rsidP="00197BB0">
      <w:pPr>
        <w:spacing w:after="0"/>
        <w:jc w:val="both"/>
        <w:rPr>
          <w:rFonts w:ascii="Arial" w:eastAsia="Times New Roman" w:hAnsi="Arial" w:cs="Arial"/>
          <w:i/>
          <w:iCs/>
          <w:color w:val="663300"/>
          <w:sz w:val="22"/>
          <w:lang w:val="ro-RO" w:eastAsia="ro-RO"/>
        </w:rPr>
      </w:pPr>
      <w:r w:rsidRPr="00197BB0">
        <w:rPr>
          <w:rFonts w:ascii="Arial" w:eastAsia="Times New Roman" w:hAnsi="Arial" w:cs="Arial"/>
          <w:i/>
          <w:iCs/>
          <w:color w:val="663300"/>
          <w:sz w:val="22"/>
          <w:lang w:val="ro-RO" w:eastAsia="ro-RO"/>
        </w:rPr>
        <w:t>[Art.19 abrogat prin Legea nr.202 din 06.10.2017, în vigoare 01.01.2018]</w:t>
      </w:r>
    </w:p>
    <w:p w14:paraId="78FDCB33" w14:textId="77777777" w:rsidR="00197BB0" w:rsidRPr="00197BB0" w:rsidRDefault="00197BB0" w:rsidP="00197BB0">
      <w:pPr>
        <w:spacing w:after="0"/>
        <w:jc w:val="both"/>
        <w:rPr>
          <w:rFonts w:ascii="Arial" w:eastAsia="Times New Roman" w:hAnsi="Arial" w:cs="Arial"/>
          <w:i/>
          <w:iCs/>
          <w:color w:val="663300"/>
          <w:sz w:val="22"/>
          <w:lang w:val="ro-RO" w:eastAsia="ro-RO"/>
        </w:rPr>
      </w:pPr>
      <w:r w:rsidRPr="00197BB0">
        <w:rPr>
          <w:rFonts w:ascii="Arial" w:eastAsia="Times New Roman" w:hAnsi="Arial" w:cs="Arial"/>
          <w:i/>
          <w:iCs/>
          <w:color w:val="663300"/>
          <w:sz w:val="22"/>
          <w:lang w:val="ro-RO" w:eastAsia="ro-RO"/>
        </w:rPr>
        <w:t>[Art.19 modificat prin Legea nr.233 din 03.10.2016, în vigoare 04.10.2016]</w:t>
      </w:r>
    </w:p>
    <w:p w14:paraId="3B696262" w14:textId="77777777" w:rsidR="00197BB0" w:rsidRPr="00197BB0" w:rsidRDefault="00197BB0" w:rsidP="00197BB0">
      <w:pPr>
        <w:spacing w:after="0"/>
        <w:jc w:val="both"/>
        <w:rPr>
          <w:rFonts w:ascii="Arial" w:eastAsia="Times New Roman" w:hAnsi="Arial" w:cs="Arial"/>
          <w:i/>
          <w:iCs/>
          <w:color w:val="663300"/>
          <w:sz w:val="22"/>
          <w:lang w:val="ro-RO" w:eastAsia="ro-RO"/>
        </w:rPr>
      </w:pPr>
      <w:r w:rsidRPr="00197BB0">
        <w:rPr>
          <w:rFonts w:ascii="Arial" w:eastAsia="Times New Roman" w:hAnsi="Arial" w:cs="Arial"/>
          <w:i/>
          <w:iCs/>
          <w:color w:val="663300"/>
          <w:sz w:val="22"/>
          <w:lang w:val="ro-RO" w:eastAsia="ro-RO"/>
        </w:rPr>
        <w:t>[Art.19 completat prin Legea nr.182 din 22.07.2016, în vigoare 12.08.2016]</w:t>
      </w:r>
    </w:p>
    <w:p w14:paraId="54F01102" w14:textId="77777777" w:rsidR="00197BB0" w:rsidRPr="00197BB0" w:rsidRDefault="00197BB0" w:rsidP="00197BB0">
      <w:pPr>
        <w:spacing w:after="0"/>
        <w:ind w:firstLine="567"/>
        <w:jc w:val="both"/>
        <w:rPr>
          <w:rFonts w:ascii="Arial" w:eastAsia="Times New Roman" w:hAnsi="Arial" w:cs="Arial"/>
          <w:sz w:val="24"/>
          <w:szCs w:val="24"/>
          <w:lang w:val="ro-RO" w:eastAsia="ro-RO"/>
        </w:rPr>
      </w:pPr>
      <w:r w:rsidRPr="00197BB0">
        <w:rPr>
          <w:rFonts w:ascii="Arial" w:eastAsia="Times New Roman" w:hAnsi="Arial" w:cs="Arial"/>
          <w:sz w:val="24"/>
          <w:szCs w:val="24"/>
          <w:lang w:val="ro-RO" w:eastAsia="ro-RO"/>
        </w:rPr>
        <w:t> </w:t>
      </w:r>
    </w:p>
    <w:p w14:paraId="18C9578A" w14:textId="77777777" w:rsidR="00197BB0" w:rsidRPr="00197BB0" w:rsidRDefault="00197BB0" w:rsidP="00197BB0">
      <w:pPr>
        <w:spacing w:after="0"/>
        <w:ind w:firstLine="567"/>
        <w:jc w:val="both"/>
        <w:rPr>
          <w:rFonts w:ascii="Arial" w:eastAsia="Times New Roman" w:hAnsi="Arial" w:cs="Arial"/>
          <w:sz w:val="24"/>
          <w:szCs w:val="24"/>
          <w:lang w:val="ro-RO" w:eastAsia="ro-RO"/>
        </w:rPr>
      </w:pPr>
      <w:r w:rsidRPr="00197BB0">
        <w:rPr>
          <w:rFonts w:ascii="Arial" w:eastAsia="Times New Roman" w:hAnsi="Arial" w:cs="Arial"/>
          <w:b/>
          <w:bCs/>
          <w:sz w:val="24"/>
          <w:szCs w:val="24"/>
          <w:lang w:val="ro-RO" w:eastAsia="ro-RO"/>
        </w:rPr>
        <w:t>Articolul 20.</w:t>
      </w:r>
      <w:r w:rsidRPr="00197BB0">
        <w:rPr>
          <w:rFonts w:ascii="Arial" w:eastAsia="Times New Roman" w:hAnsi="Arial" w:cs="Arial"/>
          <w:sz w:val="24"/>
          <w:szCs w:val="24"/>
          <w:lang w:val="ro-RO" w:eastAsia="ro-RO"/>
        </w:rPr>
        <w:t xml:space="preserve"> Comisia de cenzori</w:t>
      </w:r>
    </w:p>
    <w:p w14:paraId="7F300C7D" w14:textId="77777777" w:rsidR="00197BB0" w:rsidRPr="00197BB0" w:rsidRDefault="00197BB0" w:rsidP="00197BB0">
      <w:pPr>
        <w:spacing w:after="0"/>
        <w:jc w:val="both"/>
        <w:rPr>
          <w:rFonts w:ascii="Arial" w:eastAsia="Times New Roman" w:hAnsi="Arial" w:cs="Arial"/>
          <w:i/>
          <w:iCs/>
          <w:color w:val="663300"/>
          <w:sz w:val="22"/>
          <w:lang w:val="ro-RO" w:eastAsia="ro-RO"/>
        </w:rPr>
      </w:pPr>
      <w:r w:rsidRPr="00197BB0">
        <w:rPr>
          <w:rFonts w:ascii="Arial" w:eastAsia="Times New Roman" w:hAnsi="Arial" w:cs="Arial"/>
          <w:i/>
          <w:iCs/>
          <w:color w:val="663300"/>
          <w:sz w:val="22"/>
          <w:lang w:val="ro-RO" w:eastAsia="ro-RO"/>
        </w:rPr>
        <w:t>[Art.20 abrogat prin Legea nr.202 din 06.10.2017, în vigoare 01.01.2018]</w:t>
      </w:r>
    </w:p>
    <w:p w14:paraId="715C22ED" w14:textId="77777777" w:rsidR="00197BB0" w:rsidRPr="00197BB0" w:rsidRDefault="00197BB0" w:rsidP="00197BB0">
      <w:pPr>
        <w:spacing w:after="0"/>
        <w:ind w:firstLine="567"/>
        <w:jc w:val="both"/>
        <w:rPr>
          <w:rFonts w:ascii="Arial" w:eastAsia="Times New Roman" w:hAnsi="Arial" w:cs="Arial"/>
          <w:sz w:val="24"/>
          <w:szCs w:val="24"/>
          <w:lang w:val="ro-RO" w:eastAsia="ro-RO"/>
        </w:rPr>
      </w:pPr>
      <w:r w:rsidRPr="00197BB0">
        <w:rPr>
          <w:rFonts w:ascii="Arial" w:eastAsia="Times New Roman" w:hAnsi="Arial" w:cs="Arial"/>
          <w:sz w:val="24"/>
          <w:szCs w:val="24"/>
          <w:lang w:val="ro-RO" w:eastAsia="ro-RO"/>
        </w:rPr>
        <w:t> </w:t>
      </w:r>
    </w:p>
    <w:p w14:paraId="76B4C053" w14:textId="77777777" w:rsidR="00197BB0" w:rsidRPr="00197BB0" w:rsidRDefault="00197BB0" w:rsidP="00197BB0">
      <w:pPr>
        <w:spacing w:after="0"/>
        <w:ind w:firstLine="567"/>
        <w:jc w:val="both"/>
        <w:rPr>
          <w:rFonts w:ascii="Arial" w:eastAsia="Times New Roman" w:hAnsi="Arial" w:cs="Arial"/>
          <w:sz w:val="24"/>
          <w:szCs w:val="24"/>
          <w:lang w:val="ro-RO" w:eastAsia="ro-RO"/>
        </w:rPr>
      </w:pPr>
      <w:r w:rsidRPr="00197BB0">
        <w:rPr>
          <w:rFonts w:ascii="Arial" w:eastAsia="Times New Roman" w:hAnsi="Arial" w:cs="Arial"/>
          <w:b/>
          <w:bCs/>
          <w:sz w:val="24"/>
          <w:szCs w:val="24"/>
          <w:lang w:val="ro-RO" w:eastAsia="ro-RO"/>
        </w:rPr>
        <w:t>Articolul 21.</w:t>
      </w:r>
      <w:r w:rsidRPr="00197BB0">
        <w:rPr>
          <w:rFonts w:ascii="Arial" w:eastAsia="Times New Roman" w:hAnsi="Arial" w:cs="Arial"/>
          <w:sz w:val="24"/>
          <w:szCs w:val="24"/>
          <w:lang w:val="ro-RO" w:eastAsia="ro-RO"/>
        </w:rPr>
        <w:t xml:space="preserve"> </w:t>
      </w:r>
      <w:proofErr w:type="spellStart"/>
      <w:r w:rsidRPr="00197BB0">
        <w:rPr>
          <w:rFonts w:ascii="Arial" w:eastAsia="Times New Roman" w:hAnsi="Arial" w:cs="Arial"/>
          <w:sz w:val="24"/>
          <w:szCs w:val="24"/>
          <w:lang w:val="ro-RO" w:eastAsia="ro-RO"/>
        </w:rPr>
        <w:t>Exigenţele</w:t>
      </w:r>
      <w:proofErr w:type="spellEnd"/>
      <w:r w:rsidRPr="00197BB0">
        <w:rPr>
          <w:rFonts w:ascii="Arial" w:eastAsia="Times New Roman" w:hAnsi="Arial" w:cs="Arial"/>
          <w:sz w:val="24"/>
          <w:szCs w:val="24"/>
          <w:lang w:val="ro-RO" w:eastAsia="ro-RO"/>
        </w:rPr>
        <w:t xml:space="preserve"> </w:t>
      </w:r>
      <w:proofErr w:type="spellStart"/>
      <w:r w:rsidRPr="00197BB0">
        <w:rPr>
          <w:rFonts w:ascii="Arial" w:eastAsia="Times New Roman" w:hAnsi="Arial" w:cs="Arial"/>
          <w:sz w:val="24"/>
          <w:szCs w:val="24"/>
          <w:lang w:val="ro-RO" w:eastAsia="ro-RO"/>
        </w:rPr>
        <w:t>faţă</w:t>
      </w:r>
      <w:proofErr w:type="spellEnd"/>
      <w:r w:rsidRPr="00197BB0">
        <w:rPr>
          <w:rFonts w:ascii="Arial" w:eastAsia="Times New Roman" w:hAnsi="Arial" w:cs="Arial"/>
          <w:sz w:val="24"/>
          <w:szCs w:val="24"/>
          <w:lang w:val="ro-RO" w:eastAsia="ro-RO"/>
        </w:rPr>
        <w:t xml:space="preserve"> de administratori</w:t>
      </w:r>
    </w:p>
    <w:p w14:paraId="0F433574" w14:textId="77777777" w:rsidR="00197BB0" w:rsidRPr="00197BB0" w:rsidRDefault="00197BB0" w:rsidP="00197BB0">
      <w:pPr>
        <w:spacing w:after="0"/>
        <w:jc w:val="both"/>
        <w:rPr>
          <w:rFonts w:ascii="Arial" w:eastAsia="Times New Roman" w:hAnsi="Arial" w:cs="Arial"/>
          <w:i/>
          <w:iCs/>
          <w:color w:val="663300"/>
          <w:sz w:val="22"/>
          <w:lang w:val="ro-RO" w:eastAsia="ro-RO"/>
        </w:rPr>
      </w:pPr>
      <w:r w:rsidRPr="00197BB0">
        <w:rPr>
          <w:rFonts w:ascii="Arial" w:eastAsia="Times New Roman" w:hAnsi="Arial" w:cs="Arial"/>
          <w:i/>
          <w:iCs/>
          <w:color w:val="663300"/>
          <w:sz w:val="22"/>
          <w:lang w:val="ro-RO" w:eastAsia="ro-RO"/>
        </w:rPr>
        <w:t>[Art.21 abrogat prin Legea nr.202 din 06.10.2017, în vigoare 01.01.2018]</w:t>
      </w:r>
    </w:p>
    <w:p w14:paraId="20665C03" w14:textId="77777777" w:rsidR="00197BB0" w:rsidRPr="00197BB0" w:rsidRDefault="00197BB0" w:rsidP="00197BB0">
      <w:pPr>
        <w:spacing w:after="0"/>
        <w:jc w:val="both"/>
        <w:rPr>
          <w:rFonts w:ascii="Arial" w:eastAsia="Times New Roman" w:hAnsi="Arial" w:cs="Arial"/>
          <w:i/>
          <w:iCs/>
          <w:color w:val="663300"/>
          <w:sz w:val="22"/>
          <w:lang w:val="ro-RO" w:eastAsia="ro-RO"/>
        </w:rPr>
      </w:pPr>
      <w:r w:rsidRPr="00197BB0">
        <w:rPr>
          <w:rFonts w:ascii="Arial" w:eastAsia="Times New Roman" w:hAnsi="Arial" w:cs="Arial"/>
          <w:i/>
          <w:iCs/>
          <w:color w:val="663300"/>
          <w:sz w:val="22"/>
          <w:lang w:val="ro-RO" w:eastAsia="ro-RO"/>
        </w:rPr>
        <w:t>[Art.21 completat prin Legea nr.233 din 03.10.2016, în vigoare 04.10.2016]</w:t>
      </w:r>
    </w:p>
    <w:p w14:paraId="11E4B3C3" w14:textId="77777777" w:rsidR="00197BB0" w:rsidRPr="00197BB0" w:rsidRDefault="00197BB0" w:rsidP="00197BB0">
      <w:pPr>
        <w:spacing w:after="0"/>
        <w:jc w:val="both"/>
        <w:rPr>
          <w:rFonts w:ascii="Arial" w:eastAsia="Times New Roman" w:hAnsi="Arial" w:cs="Arial"/>
          <w:i/>
          <w:iCs/>
          <w:color w:val="663300"/>
          <w:sz w:val="22"/>
          <w:lang w:val="ro-RO" w:eastAsia="ro-RO"/>
        </w:rPr>
      </w:pPr>
      <w:r w:rsidRPr="00197BB0">
        <w:rPr>
          <w:rFonts w:ascii="Arial" w:eastAsia="Times New Roman" w:hAnsi="Arial" w:cs="Arial"/>
          <w:i/>
          <w:iCs/>
          <w:color w:val="663300"/>
          <w:sz w:val="22"/>
          <w:lang w:val="ro-RO" w:eastAsia="ro-RO"/>
        </w:rPr>
        <w:t>[Art.21 completat prin Legea nr.182 din 22.07.2016, în vigoare 12.08.2016]</w:t>
      </w:r>
    </w:p>
    <w:p w14:paraId="0DD0FD0F" w14:textId="77777777" w:rsidR="00197BB0" w:rsidRPr="00197BB0" w:rsidRDefault="00197BB0" w:rsidP="00197BB0">
      <w:pPr>
        <w:spacing w:after="0"/>
        <w:ind w:firstLine="567"/>
        <w:jc w:val="both"/>
        <w:rPr>
          <w:rFonts w:ascii="Arial" w:eastAsia="Times New Roman" w:hAnsi="Arial" w:cs="Arial"/>
          <w:sz w:val="24"/>
          <w:szCs w:val="24"/>
          <w:lang w:val="ro-RO" w:eastAsia="ro-RO"/>
        </w:rPr>
      </w:pPr>
      <w:r w:rsidRPr="00197BB0">
        <w:rPr>
          <w:rFonts w:ascii="Arial" w:eastAsia="Times New Roman" w:hAnsi="Arial" w:cs="Arial"/>
          <w:sz w:val="24"/>
          <w:szCs w:val="24"/>
          <w:lang w:val="ro-RO" w:eastAsia="ro-RO"/>
        </w:rPr>
        <w:t> </w:t>
      </w:r>
    </w:p>
    <w:p w14:paraId="2588EB4A" w14:textId="77777777" w:rsidR="00197BB0" w:rsidRPr="00197BB0" w:rsidRDefault="00197BB0" w:rsidP="00197BB0">
      <w:pPr>
        <w:spacing w:after="0"/>
        <w:ind w:firstLine="567"/>
        <w:jc w:val="both"/>
        <w:rPr>
          <w:rFonts w:ascii="Arial" w:eastAsia="Times New Roman" w:hAnsi="Arial" w:cs="Arial"/>
          <w:sz w:val="24"/>
          <w:szCs w:val="24"/>
          <w:lang w:val="ro-RO" w:eastAsia="ro-RO"/>
        </w:rPr>
      </w:pPr>
      <w:r w:rsidRPr="00197BB0">
        <w:rPr>
          <w:rFonts w:ascii="Arial" w:eastAsia="Times New Roman" w:hAnsi="Arial" w:cs="Arial"/>
          <w:b/>
          <w:bCs/>
          <w:sz w:val="24"/>
          <w:szCs w:val="24"/>
          <w:lang w:val="ro-RO" w:eastAsia="ro-RO"/>
        </w:rPr>
        <w:t>Articolul 22.</w:t>
      </w:r>
      <w:r w:rsidRPr="00197BB0">
        <w:rPr>
          <w:rFonts w:ascii="Arial" w:eastAsia="Times New Roman" w:hAnsi="Arial" w:cs="Arial"/>
          <w:sz w:val="24"/>
          <w:szCs w:val="24"/>
          <w:lang w:val="ro-RO" w:eastAsia="ro-RO"/>
        </w:rPr>
        <w:t xml:space="preserve"> Secretul bancar </w:t>
      </w:r>
      <w:proofErr w:type="spellStart"/>
      <w:r w:rsidRPr="00197BB0">
        <w:rPr>
          <w:rFonts w:ascii="Arial" w:eastAsia="Times New Roman" w:hAnsi="Arial" w:cs="Arial"/>
          <w:sz w:val="24"/>
          <w:szCs w:val="24"/>
          <w:lang w:val="ro-RO" w:eastAsia="ro-RO"/>
        </w:rPr>
        <w:t>şi</w:t>
      </w:r>
      <w:proofErr w:type="spellEnd"/>
      <w:r w:rsidRPr="00197BB0">
        <w:rPr>
          <w:rFonts w:ascii="Arial" w:eastAsia="Times New Roman" w:hAnsi="Arial" w:cs="Arial"/>
          <w:sz w:val="24"/>
          <w:szCs w:val="24"/>
          <w:lang w:val="ro-RO" w:eastAsia="ro-RO"/>
        </w:rPr>
        <w:t xml:space="preserve"> </w:t>
      </w:r>
      <w:proofErr w:type="spellStart"/>
      <w:r w:rsidRPr="00197BB0">
        <w:rPr>
          <w:rFonts w:ascii="Arial" w:eastAsia="Times New Roman" w:hAnsi="Arial" w:cs="Arial"/>
          <w:sz w:val="24"/>
          <w:szCs w:val="24"/>
          <w:lang w:val="ro-RO" w:eastAsia="ro-RO"/>
        </w:rPr>
        <w:t>obligaţiile</w:t>
      </w:r>
      <w:proofErr w:type="spellEnd"/>
      <w:r w:rsidRPr="00197BB0">
        <w:rPr>
          <w:rFonts w:ascii="Arial" w:eastAsia="Times New Roman" w:hAnsi="Arial" w:cs="Arial"/>
          <w:sz w:val="24"/>
          <w:szCs w:val="24"/>
          <w:lang w:val="ro-RO" w:eastAsia="ro-RO"/>
        </w:rPr>
        <w:t xml:space="preserve"> fiduciare</w:t>
      </w:r>
    </w:p>
    <w:p w14:paraId="10B72A43" w14:textId="77777777" w:rsidR="00197BB0" w:rsidRPr="00197BB0" w:rsidRDefault="00197BB0" w:rsidP="00197BB0">
      <w:pPr>
        <w:spacing w:after="0"/>
        <w:jc w:val="both"/>
        <w:rPr>
          <w:rFonts w:ascii="Arial" w:eastAsia="Times New Roman" w:hAnsi="Arial" w:cs="Arial"/>
          <w:i/>
          <w:iCs/>
          <w:color w:val="663300"/>
          <w:sz w:val="22"/>
          <w:lang w:val="ro-RO" w:eastAsia="ro-RO"/>
        </w:rPr>
      </w:pPr>
      <w:r w:rsidRPr="00197BB0">
        <w:rPr>
          <w:rFonts w:ascii="Arial" w:eastAsia="Times New Roman" w:hAnsi="Arial" w:cs="Arial"/>
          <w:i/>
          <w:iCs/>
          <w:color w:val="663300"/>
          <w:sz w:val="22"/>
          <w:lang w:val="ro-RO" w:eastAsia="ro-RO"/>
        </w:rPr>
        <w:t>[Art.22 abrogat prin Legea nr.202 din 06.10.2017, în vigoare 01.01.2018]</w:t>
      </w:r>
    </w:p>
    <w:p w14:paraId="5DDCFE8A" w14:textId="77777777" w:rsidR="00197BB0" w:rsidRPr="00197BB0" w:rsidRDefault="00197BB0" w:rsidP="00197BB0">
      <w:pPr>
        <w:spacing w:after="0"/>
        <w:jc w:val="both"/>
        <w:rPr>
          <w:rFonts w:ascii="Arial" w:eastAsia="Times New Roman" w:hAnsi="Arial" w:cs="Arial"/>
          <w:i/>
          <w:iCs/>
          <w:color w:val="663300"/>
          <w:sz w:val="22"/>
          <w:lang w:val="ro-RO" w:eastAsia="ro-RO"/>
        </w:rPr>
      </w:pPr>
      <w:r w:rsidRPr="00197BB0">
        <w:rPr>
          <w:rFonts w:ascii="Arial" w:eastAsia="Times New Roman" w:hAnsi="Arial" w:cs="Arial"/>
          <w:i/>
          <w:iCs/>
          <w:color w:val="663300"/>
          <w:sz w:val="22"/>
          <w:lang w:val="ro-RO" w:eastAsia="ro-RO"/>
        </w:rPr>
        <w:t>[Art.22 modificat prin Legea nr.178 din 21.07.2017, în vigoare 18.08.2017]</w:t>
      </w:r>
    </w:p>
    <w:p w14:paraId="021DE8CD" w14:textId="77777777" w:rsidR="00197BB0" w:rsidRPr="00197BB0" w:rsidRDefault="00197BB0" w:rsidP="00197BB0">
      <w:pPr>
        <w:spacing w:after="0"/>
        <w:jc w:val="both"/>
        <w:rPr>
          <w:rFonts w:ascii="Arial" w:eastAsia="Times New Roman" w:hAnsi="Arial" w:cs="Arial"/>
          <w:i/>
          <w:iCs/>
          <w:color w:val="663300"/>
          <w:sz w:val="22"/>
          <w:lang w:val="ro-RO" w:eastAsia="ro-RO"/>
        </w:rPr>
      </w:pPr>
      <w:r w:rsidRPr="00197BB0">
        <w:rPr>
          <w:rFonts w:ascii="Arial" w:eastAsia="Times New Roman" w:hAnsi="Arial" w:cs="Arial"/>
          <w:i/>
          <w:iCs/>
          <w:color w:val="663300"/>
          <w:sz w:val="22"/>
          <w:lang w:val="ro-RO" w:eastAsia="ro-RO"/>
        </w:rPr>
        <w:t>[Art.22 completat prin Legea nr.134 din 17.06.2016, în vigoare 01.08.2016]</w:t>
      </w:r>
    </w:p>
    <w:p w14:paraId="5078ACD4" w14:textId="77777777" w:rsidR="00197BB0" w:rsidRPr="00197BB0" w:rsidRDefault="00197BB0" w:rsidP="00197BB0">
      <w:pPr>
        <w:spacing w:after="0"/>
        <w:jc w:val="both"/>
        <w:rPr>
          <w:rFonts w:ascii="Arial" w:eastAsia="Times New Roman" w:hAnsi="Arial" w:cs="Arial"/>
          <w:i/>
          <w:iCs/>
          <w:color w:val="663300"/>
          <w:sz w:val="22"/>
          <w:lang w:val="ro-RO" w:eastAsia="ro-RO"/>
        </w:rPr>
      </w:pPr>
      <w:r w:rsidRPr="00197BB0">
        <w:rPr>
          <w:rFonts w:ascii="Arial" w:eastAsia="Times New Roman" w:hAnsi="Arial" w:cs="Arial"/>
          <w:i/>
          <w:iCs/>
          <w:color w:val="663300"/>
          <w:sz w:val="22"/>
          <w:lang w:val="ro-RO" w:eastAsia="ro-RO"/>
        </w:rPr>
        <w:t>[Art.22 completat prin Legea nr.242 din 29.12.2015, în vigoare 29.01.2016]</w:t>
      </w:r>
    </w:p>
    <w:p w14:paraId="408B2F3D" w14:textId="77777777" w:rsidR="00197BB0" w:rsidRPr="00197BB0" w:rsidRDefault="00197BB0" w:rsidP="00197BB0">
      <w:pPr>
        <w:spacing w:after="0"/>
        <w:jc w:val="both"/>
        <w:rPr>
          <w:rFonts w:ascii="Arial" w:eastAsia="Times New Roman" w:hAnsi="Arial" w:cs="Arial"/>
          <w:i/>
          <w:iCs/>
          <w:color w:val="663300"/>
          <w:sz w:val="22"/>
          <w:lang w:val="ro-RO" w:eastAsia="ro-RO"/>
        </w:rPr>
      </w:pPr>
      <w:r w:rsidRPr="00197BB0">
        <w:rPr>
          <w:rFonts w:ascii="Arial" w:eastAsia="Times New Roman" w:hAnsi="Arial" w:cs="Arial"/>
          <w:i/>
          <w:iCs/>
          <w:color w:val="663300"/>
          <w:sz w:val="22"/>
          <w:lang w:val="ro-RO" w:eastAsia="ro-RO"/>
        </w:rPr>
        <w:t>[Art.22 completat prin Legea nr.241 din 29.12.2015, în vigoare 29.01.2016]</w:t>
      </w:r>
    </w:p>
    <w:p w14:paraId="36A0090F" w14:textId="77777777" w:rsidR="00197BB0" w:rsidRPr="00197BB0" w:rsidRDefault="00197BB0" w:rsidP="00197BB0">
      <w:pPr>
        <w:spacing w:after="0"/>
        <w:jc w:val="both"/>
        <w:rPr>
          <w:rFonts w:ascii="Arial" w:eastAsia="Times New Roman" w:hAnsi="Arial" w:cs="Arial"/>
          <w:i/>
          <w:iCs/>
          <w:color w:val="663300"/>
          <w:sz w:val="22"/>
          <w:lang w:val="ro-RO" w:eastAsia="ro-RO"/>
        </w:rPr>
      </w:pPr>
      <w:r w:rsidRPr="00197BB0">
        <w:rPr>
          <w:rFonts w:ascii="Arial" w:eastAsia="Times New Roman" w:hAnsi="Arial" w:cs="Arial"/>
          <w:i/>
          <w:iCs/>
          <w:color w:val="663300"/>
          <w:sz w:val="22"/>
          <w:lang w:val="ro-RO" w:eastAsia="ro-RO"/>
        </w:rPr>
        <w:t>[Art.22 completat prin Legea nr.324 din 23.12.2013, în vigoare 01.01.2014]</w:t>
      </w:r>
    </w:p>
    <w:p w14:paraId="34884C62" w14:textId="77777777" w:rsidR="00197BB0" w:rsidRPr="00197BB0" w:rsidRDefault="00197BB0" w:rsidP="00197BB0">
      <w:pPr>
        <w:spacing w:after="0"/>
        <w:jc w:val="both"/>
        <w:rPr>
          <w:rFonts w:ascii="Arial" w:eastAsia="Times New Roman" w:hAnsi="Arial" w:cs="Arial"/>
          <w:i/>
          <w:iCs/>
          <w:color w:val="663300"/>
          <w:sz w:val="22"/>
          <w:lang w:val="ro-RO" w:eastAsia="ro-RO"/>
        </w:rPr>
      </w:pPr>
      <w:r w:rsidRPr="00197BB0">
        <w:rPr>
          <w:rFonts w:ascii="Arial" w:eastAsia="Times New Roman" w:hAnsi="Arial" w:cs="Arial"/>
          <w:i/>
          <w:iCs/>
          <w:color w:val="663300"/>
          <w:sz w:val="22"/>
          <w:lang w:val="ro-RO" w:eastAsia="ro-RO"/>
        </w:rPr>
        <w:t>[Art.22 modificat prin Legea nr.178 din 11.07.2012, în vigoare 14.09.2012]</w:t>
      </w:r>
    </w:p>
    <w:p w14:paraId="6BE70D76" w14:textId="77777777" w:rsidR="00197BB0" w:rsidRPr="00197BB0" w:rsidRDefault="00197BB0" w:rsidP="00197BB0">
      <w:pPr>
        <w:spacing w:after="0"/>
        <w:ind w:firstLine="567"/>
        <w:jc w:val="both"/>
        <w:rPr>
          <w:rFonts w:ascii="Arial" w:eastAsia="Times New Roman" w:hAnsi="Arial" w:cs="Arial"/>
          <w:sz w:val="24"/>
          <w:szCs w:val="24"/>
          <w:lang w:val="ro-RO" w:eastAsia="ro-RO"/>
        </w:rPr>
      </w:pPr>
      <w:r w:rsidRPr="00197BB0">
        <w:rPr>
          <w:rFonts w:ascii="Arial" w:eastAsia="Times New Roman" w:hAnsi="Arial" w:cs="Arial"/>
          <w:sz w:val="24"/>
          <w:szCs w:val="24"/>
          <w:lang w:val="ro-RO" w:eastAsia="ro-RO"/>
        </w:rPr>
        <w:t> </w:t>
      </w:r>
    </w:p>
    <w:p w14:paraId="19FC5B1C" w14:textId="77777777" w:rsidR="00197BB0" w:rsidRPr="00197BB0" w:rsidRDefault="00197BB0" w:rsidP="00197BB0">
      <w:pPr>
        <w:spacing w:after="0"/>
        <w:ind w:firstLine="567"/>
        <w:jc w:val="both"/>
        <w:rPr>
          <w:rFonts w:ascii="Arial" w:eastAsia="Times New Roman" w:hAnsi="Arial" w:cs="Arial"/>
          <w:sz w:val="24"/>
          <w:szCs w:val="24"/>
          <w:lang w:val="ro-RO" w:eastAsia="ro-RO"/>
        </w:rPr>
      </w:pPr>
      <w:r w:rsidRPr="00197BB0">
        <w:rPr>
          <w:rFonts w:ascii="Arial" w:eastAsia="Times New Roman" w:hAnsi="Arial" w:cs="Arial"/>
          <w:b/>
          <w:bCs/>
          <w:sz w:val="24"/>
          <w:szCs w:val="24"/>
          <w:lang w:val="ro-RO" w:eastAsia="ro-RO"/>
        </w:rPr>
        <w:t>Articolul 23.</w:t>
      </w:r>
      <w:r w:rsidRPr="00197BB0">
        <w:rPr>
          <w:rFonts w:ascii="Arial" w:eastAsia="Times New Roman" w:hAnsi="Arial" w:cs="Arial"/>
          <w:sz w:val="24"/>
          <w:szCs w:val="24"/>
          <w:lang w:val="ro-RO" w:eastAsia="ro-RO"/>
        </w:rPr>
        <w:t xml:space="preserve"> Prevenirea </w:t>
      </w:r>
      <w:proofErr w:type="spellStart"/>
      <w:r w:rsidRPr="00197BB0">
        <w:rPr>
          <w:rFonts w:ascii="Arial" w:eastAsia="Times New Roman" w:hAnsi="Arial" w:cs="Arial"/>
          <w:sz w:val="24"/>
          <w:szCs w:val="24"/>
          <w:lang w:val="ro-RO" w:eastAsia="ro-RO"/>
        </w:rPr>
        <w:t>şi</w:t>
      </w:r>
      <w:proofErr w:type="spellEnd"/>
      <w:r w:rsidRPr="00197BB0">
        <w:rPr>
          <w:rFonts w:ascii="Arial" w:eastAsia="Times New Roman" w:hAnsi="Arial" w:cs="Arial"/>
          <w:sz w:val="24"/>
          <w:szCs w:val="24"/>
          <w:lang w:val="ro-RO" w:eastAsia="ro-RO"/>
        </w:rPr>
        <w:t xml:space="preserve"> combaterea spălării banilor </w:t>
      </w:r>
      <w:proofErr w:type="spellStart"/>
      <w:r w:rsidRPr="00197BB0">
        <w:rPr>
          <w:rFonts w:ascii="Arial" w:eastAsia="Times New Roman" w:hAnsi="Arial" w:cs="Arial"/>
          <w:sz w:val="24"/>
          <w:szCs w:val="24"/>
          <w:lang w:val="ro-RO" w:eastAsia="ro-RO"/>
        </w:rPr>
        <w:t>şi</w:t>
      </w:r>
      <w:proofErr w:type="spellEnd"/>
      <w:r w:rsidRPr="00197BB0">
        <w:rPr>
          <w:rFonts w:ascii="Arial" w:eastAsia="Times New Roman" w:hAnsi="Arial" w:cs="Arial"/>
          <w:sz w:val="24"/>
          <w:szCs w:val="24"/>
          <w:lang w:val="ro-RO" w:eastAsia="ro-RO"/>
        </w:rPr>
        <w:t xml:space="preserve"> </w:t>
      </w:r>
      <w:proofErr w:type="spellStart"/>
      <w:r w:rsidRPr="00197BB0">
        <w:rPr>
          <w:rFonts w:ascii="Arial" w:eastAsia="Times New Roman" w:hAnsi="Arial" w:cs="Arial"/>
          <w:sz w:val="24"/>
          <w:szCs w:val="24"/>
          <w:lang w:val="ro-RO" w:eastAsia="ro-RO"/>
        </w:rPr>
        <w:t>finanţării</w:t>
      </w:r>
      <w:proofErr w:type="spellEnd"/>
      <w:r w:rsidRPr="00197BB0">
        <w:rPr>
          <w:rFonts w:ascii="Arial" w:eastAsia="Times New Roman" w:hAnsi="Arial" w:cs="Arial"/>
          <w:sz w:val="24"/>
          <w:szCs w:val="24"/>
          <w:lang w:val="ro-RO" w:eastAsia="ro-RO"/>
        </w:rPr>
        <w:t xml:space="preserve"> terorismului</w:t>
      </w:r>
    </w:p>
    <w:p w14:paraId="014002BD" w14:textId="77777777" w:rsidR="00197BB0" w:rsidRPr="00197BB0" w:rsidRDefault="00197BB0" w:rsidP="00197BB0">
      <w:pPr>
        <w:spacing w:after="0"/>
        <w:jc w:val="both"/>
        <w:rPr>
          <w:rFonts w:ascii="Arial" w:eastAsia="Times New Roman" w:hAnsi="Arial" w:cs="Arial"/>
          <w:i/>
          <w:iCs/>
          <w:color w:val="663300"/>
          <w:sz w:val="22"/>
          <w:lang w:val="ro-RO" w:eastAsia="ro-RO"/>
        </w:rPr>
      </w:pPr>
      <w:r w:rsidRPr="00197BB0">
        <w:rPr>
          <w:rFonts w:ascii="Arial" w:eastAsia="Times New Roman" w:hAnsi="Arial" w:cs="Arial"/>
          <w:i/>
          <w:iCs/>
          <w:color w:val="663300"/>
          <w:sz w:val="22"/>
          <w:lang w:val="ro-RO" w:eastAsia="ro-RO"/>
        </w:rPr>
        <w:lastRenderedPageBreak/>
        <w:t>[Art.23 abrogat prin Legea nr.202 din 06.10.2017, în vigoare 01.01.2018]</w:t>
      </w:r>
    </w:p>
    <w:p w14:paraId="0FB5BDAB" w14:textId="77777777" w:rsidR="00197BB0" w:rsidRPr="00197BB0" w:rsidRDefault="00197BB0" w:rsidP="00197BB0">
      <w:pPr>
        <w:spacing w:after="0"/>
        <w:ind w:firstLine="567"/>
        <w:jc w:val="both"/>
        <w:rPr>
          <w:rFonts w:ascii="Arial" w:eastAsia="Times New Roman" w:hAnsi="Arial" w:cs="Arial"/>
          <w:sz w:val="24"/>
          <w:szCs w:val="24"/>
          <w:lang w:val="ro-RO" w:eastAsia="ro-RO"/>
        </w:rPr>
      </w:pPr>
      <w:r w:rsidRPr="00197BB0">
        <w:rPr>
          <w:rFonts w:ascii="Arial" w:eastAsia="Times New Roman" w:hAnsi="Arial" w:cs="Arial"/>
          <w:sz w:val="24"/>
          <w:szCs w:val="24"/>
          <w:lang w:val="ro-RO" w:eastAsia="ro-RO"/>
        </w:rPr>
        <w:t> </w:t>
      </w:r>
    </w:p>
    <w:p w14:paraId="4A39F4A8" w14:textId="77777777" w:rsidR="00197BB0" w:rsidRPr="00197BB0" w:rsidRDefault="00197BB0" w:rsidP="00197BB0">
      <w:pPr>
        <w:spacing w:after="0"/>
        <w:ind w:firstLine="567"/>
        <w:jc w:val="both"/>
        <w:rPr>
          <w:rFonts w:ascii="Arial" w:eastAsia="Times New Roman" w:hAnsi="Arial" w:cs="Arial"/>
          <w:sz w:val="24"/>
          <w:szCs w:val="24"/>
          <w:lang w:val="ro-RO" w:eastAsia="ro-RO"/>
        </w:rPr>
      </w:pPr>
      <w:r w:rsidRPr="00197BB0">
        <w:rPr>
          <w:rFonts w:ascii="Arial" w:eastAsia="Times New Roman" w:hAnsi="Arial" w:cs="Arial"/>
          <w:b/>
          <w:bCs/>
          <w:sz w:val="24"/>
          <w:szCs w:val="24"/>
          <w:lang w:val="ro-RO" w:eastAsia="ro-RO"/>
        </w:rPr>
        <w:t>Articolul 24.</w:t>
      </w:r>
      <w:r w:rsidRPr="00197BB0">
        <w:rPr>
          <w:rFonts w:ascii="Arial" w:eastAsia="Times New Roman" w:hAnsi="Arial" w:cs="Arial"/>
          <w:sz w:val="24"/>
          <w:szCs w:val="24"/>
          <w:lang w:val="ro-RO" w:eastAsia="ro-RO"/>
        </w:rPr>
        <w:t xml:space="preserve"> Conflictele de interes</w:t>
      </w:r>
    </w:p>
    <w:p w14:paraId="2C6BA477" w14:textId="77777777" w:rsidR="00197BB0" w:rsidRPr="00197BB0" w:rsidRDefault="00197BB0" w:rsidP="00197BB0">
      <w:pPr>
        <w:spacing w:after="0"/>
        <w:jc w:val="both"/>
        <w:rPr>
          <w:rFonts w:ascii="Arial" w:eastAsia="Times New Roman" w:hAnsi="Arial" w:cs="Arial"/>
          <w:i/>
          <w:iCs/>
          <w:color w:val="663300"/>
          <w:sz w:val="22"/>
          <w:lang w:val="ro-RO" w:eastAsia="ro-RO"/>
        </w:rPr>
      </w:pPr>
      <w:r w:rsidRPr="00197BB0">
        <w:rPr>
          <w:rFonts w:ascii="Arial" w:eastAsia="Times New Roman" w:hAnsi="Arial" w:cs="Arial"/>
          <w:i/>
          <w:iCs/>
          <w:color w:val="663300"/>
          <w:sz w:val="22"/>
          <w:lang w:val="ro-RO" w:eastAsia="ro-RO"/>
        </w:rPr>
        <w:t>[Art.24 abrogat prin Legea nr.202 din 06.10.2017, în vigoare 01.01.2018]</w:t>
      </w:r>
    </w:p>
    <w:p w14:paraId="389139B4" w14:textId="77777777" w:rsidR="00197BB0" w:rsidRPr="00197BB0" w:rsidRDefault="00197BB0" w:rsidP="00197BB0">
      <w:pPr>
        <w:spacing w:after="0"/>
        <w:jc w:val="both"/>
        <w:rPr>
          <w:rFonts w:ascii="Arial" w:eastAsia="Times New Roman" w:hAnsi="Arial" w:cs="Arial"/>
          <w:i/>
          <w:iCs/>
          <w:color w:val="663300"/>
          <w:sz w:val="22"/>
          <w:lang w:val="ro-RO" w:eastAsia="ro-RO"/>
        </w:rPr>
      </w:pPr>
      <w:r w:rsidRPr="00197BB0">
        <w:rPr>
          <w:rFonts w:ascii="Arial" w:eastAsia="Times New Roman" w:hAnsi="Arial" w:cs="Arial"/>
          <w:i/>
          <w:iCs/>
          <w:color w:val="663300"/>
          <w:sz w:val="22"/>
          <w:lang w:val="ro-RO" w:eastAsia="ro-RO"/>
        </w:rPr>
        <w:t>[Art.24 modificat prin Legea nr.180 din 25.07.2014, în vigoare 15.08.2014]</w:t>
      </w:r>
    </w:p>
    <w:p w14:paraId="365F8B61" w14:textId="77777777" w:rsidR="00197BB0" w:rsidRPr="00197BB0" w:rsidRDefault="00197BB0" w:rsidP="00197BB0">
      <w:pPr>
        <w:spacing w:after="0"/>
        <w:ind w:firstLine="567"/>
        <w:jc w:val="both"/>
        <w:rPr>
          <w:rFonts w:ascii="Arial" w:eastAsia="Times New Roman" w:hAnsi="Arial" w:cs="Arial"/>
          <w:sz w:val="24"/>
          <w:szCs w:val="24"/>
          <w:lang w:val="ro-RO" w:eastAsia="ro-RO"/>
        </w:rPr>
      </w:pPr>
      <w:r w:rsidRPr="00197BB0">
        <w:rPr>
          <w:rFonts w:ascii="Arial" w:eastAsia="Times New Roman" w:hAnsi="Arial" w:cs="Arial"/>
          <w:sz w:val="24"/>
          <w:szCs w:val="24"/>
          <w:lang w:val="ro-RO" w:eastAsia="ro-RO"/>
        </w:rPr>
        <w:t> </w:t>
      </w:r>
    </w:p>
    <w:p w14:paraId="0A72CBAD" w14:textId="77777777" w:rsidR="00197BB0" w:rsidRPr="00197BB0" w:rsidRDefault="00197BB0" w:rsidP="00197BB0">
      <w:pPr>
        <w:spacing w:after="0"/>
        <w:jc w:val="center"/>
        <w:rPr>
          <w:rFonts w:ascii="Arial" w:eastAsia="Times New Roman" w:hAnsi="Arial" w:cs="Arial"/>
          <w:b/>
          <w:bCs/>
          <w:sz w:val="24"/>
          <w:szCs w:val="24"/>
          <w:lang w:val="ro-RO" w:eastAsia="ro-RO"/>
        </w:rPr>
      </w:pPr>
      <w:r w:rsidRPr="00197BB0">
        <w:rPr>
          <w:rFonts w:ascii="Arial" w:eastAsia="Times New Roman" w:hAnsi="Arial" w:cs="Arial"/>
          <w:b/>
          <w:bCs/>
          <w:sz w:val="24"/>
          <w:szCs w:val="24"/>
          <w:lang w:val="ro-RO" w:eastAsia="ro-RO"/>
        </w:rPr>
        <w:t>Capitolul III</w:t>
      </w:r>
      <w:r w:rsidRPr="00197BB0">
        <w:rPr>
          <w:rFonts w:ascii="Arial" w:eastAsia="Times New Roman" w:hAnsi="Arial" w:cs="Arial"/>
          <w:b/>
          <w:bCs/>
          <w:sz w:val="24"/>
          <w:szCs w:val="24"/>
          <w:vertAlign w:val="superscript"/>
          <w:lang w:val="ro-RO" w:eastAsia="ro-RO"/>
        </w:rPr>
        <w:t>1</w:t>
      </w:r>
    </w:p>
    <w:p w14:paraId="70FC719A" w14:textId="77777777" w:rsidR="00197BB0" w:rsidRPr="00197BB0" w:rsidRDefault="00197BB0" w:rsidP="00197BB0">
      <w:pPr>
        <w:spacing w:after="0"/>
        <w:jc w:val="center"/>
        <w:rPr>
          <w:rFonts w:ascii="Arial" w:eastAsia="Times New Roman" w:hAnsi="Arial" w:cs="Arial"/>
          <w:b/>
          <w:bCs/>
          <w:sz w:val="24"/>
          <w:szCs w:val="24"/>
          <w:lang w:val="ro-RO" w:eastAsia="ro-RO"/>
        </w:rPr>
      </w:pPr>
      <w:r w:rsidRPr="00197BB0">
        <w:rPr>
          <w:rFonts w:ascii="Arial" w:eastAsia="Times New Roman" w:hAnsi="Arial" w:cs="Arial"/>
          <w:b/>
          <w:bCs/>
          <w:sz w:val="24"/>
          <w:szCs w:val="24"/>
          <w:lang w:val="ro-RO" w:eastAsia="ro-RO"/>
        </w:rPr>
        <w:t>REGIMUL FILIALELOR BĂNCILOR STRĂINE</w:t>
      </w:r>
    </w:p>
    <w:p w14:paraId="1F9F2545" w14:textId="77777777" w:rsidR="00197BB0" w:rsidRPr="00197BB0" w:rsidRDefault="00197BB0" w:rsidP="00197BB0">
      <w:pPr>
        <w:spacing w:after="0"/>
        <w:jc w:val="both"/>
        <w:rPr>
          <w:rFonts w:ascii="Arial" w:eastAsia="Times New Roman" w:hAnsi="Arial" w:cs="Arial"/>
          <w:i/>
          <w:iCs/>
          <w:color w:val="663300"/>
          <w:sz w:val="22"/>
          <w:lang w:val="ro-RO" w:eastAsia="ro-RO"/>
        </w:rPr>
      </w:pPr>
      <w:r w:rsidRPr="00197BB0">
        <w:rPr>
          <w:rFonts w:ascii="Arial" w:eastAsia="Times New Roman" w:hAnsi="Arial" w:cs="Arial"/>
          <w:i/>
          <w:iCs/>
          <w:color w:val="663300"/>
          <w:sz w:val="22"/>
          <w:lang w:val="ro-RO" w:eastAsia="ro-RO"/>
        </w:rPr>
        <w:t>[Cap.III</w:t>
      </w:r>
      <w:r w:rsidRPr="00197BB0">
        <w:rPr>
          <w:rFonts w:ascii="Arial" w:eastAsia="Times New Roman" w:hAnsi="Arial" w:cs="Arial"/>
          <w:i/>
          <w:iCs/>
          <w:color w:val="663300"/>
          <w:sz w:val="22"/>
          <w:vertAlign w:val="superscript"/>
          <w:lang w:val="ro-RO" w:eastAsia="ro-RO"/>
        </w:rPr>
        <w:t>1</w:t>
      </w:r>
      <w:r w:rsidRPr="00197BB0">
        <w:rPr>
          <w:rFonts w:ascii="Arial" w:eastAsia="Times New Roman" w:hAnsi="Arial" w:cs="Arial"/>
          <w:i/>
          <w:iCs/>
          <w:color w:val="663300"/>
          <w:sz w:val="22"/>
          <w:lang w:val="ro-RO" w:eastAsia="ro-RO"/>
        </w:rPr>
        <w:t xml:space="preserve"> (art.24</w:t>
      </w:r>
      <w:r w:rsidRPr="00197BB0">
        <w:rPr>
          <w:rFonts w:ascii="Arial" w:eastAsia="Times New Roman" w:hAnsi="Arial" w:cs="Arial"/>
          <w:i/>
          <w:iCs/>
          <w:color w:val="663300"/>
          <w:sz w:val="22"/>
          <w:vertAlign w:val="superscript"/>
          <w:lang w:val="ro-RO" w:eastAsia="ro-RO"/>
        </w:rPr>
        <w:t>1</w:t>
      </w:r>
      <w:r w:rsidRPr="00197BB0">
        <w:rPr>
          <w:rFonts w:ascii="Arial" w:eastAsia="Times New Roman" w:hAnsi="Arial" w:cs="Arial"/>
          <w:i/>
          <w:iCs/>
          <w:color w:val="663300"/>
          <w:sz w:val="22"/>
          <w:lang w:val="ro-RO" w:eastAsia="ro-RO"/>
        </w:rPr>
        <w:t>-24</w:t>
      </w:r>
      <w:r w:rsidRPr="00197BB0">
        <w:rPr>
          <w:rFonts w:ascii="Arial" w:eastAsia="Times New Roman" w:hAnsi="Arial" w:cs="Arial"/>
          <w:i/>
          <w:iCs/>
          <w:color w:val="663300"/>
          <w:sz w:val="22"/>
          <w:vertAlign w:val="superscript"/>
          <w:lang w:val="ro-RO" w:eastAsia="ro-RO"/>
        </w:rPr>
        <w:t>8</w:t>
      </w:r>
      <w:r w:rsidRPr="00197BB0">
        <w:rPr>
          <w:rFonts w:ascii="Arial" w:eastAsia="Times New Roman" w:hAnsi="Arial" w:cs="Arial"/>
          <w:i/>
          <w:iCs/>
          <w:color w:val="663300"/>
          <w:sz w:val="22"/>
          <w:lang w:val="ro-RO" w:eastAsia="ro-RO"/>
        </w:rPr>
        <w:t>) abrogat prin Legea nr.202 din 06.10.2017, în vigoare 01.01.2018]</w:t>
      </w:r>
    </w:p>
    <w:p w14:paraId="37659984" w14:textId="77777777" w:rsidR="00197BB0" w:rsidRPr="00197BB0" w:rsidRDefault="00197BB0" w:rsidP="00197BB0">
      <w:pPr>
        <w:spacing w:after="0"/>
        <w:jc w:val="both"/>
        <w:rPr>
          <w:rFonts w:ascii="Arial" w:eastAsia="Times New Roman" w:hAnsi="Arial" w:cs="Arial"/>
          <w:i/>
          <w:iCs/>
          <w:color w:val="663300"/>
          <w:sz w:val="22"/>
          <w:lang w:val="ro-RO" w:eastAsia="ro-RO"/>
        </w:rPr>
      </w:pPr>
      <w:r w:rsidRPr="00197BB0">
        <w:rPr>
          <w:rFonts w:ascii="Arial" w:eastAsia="Times New Roman" w:hAnsi="Arial" w:cs="Arial"/>
          <w:i/>
          <w:iCs/>
          <w:color w:val="663300"/>
          <w:sz w:val="22"/>
          <w:lang w:val="ro-RO" w:eastAsia="ro-RO"/>
        </w:rPr>
        <w:t>[Cap.III</w:t>
      </w:r>
      <w:r w:rsidRPr="00197BB0">
        <w:rPr>
          <w:rFonts w:ascii="Arial" w:eastAsia="Times New Roman" w:hAnsi="Arial" w:cs="Arial"/>
          <w:i/>
          <w:iCs/>
          <w:color w:val="663300"/>
          <w:sz w:val="22"/>
          <w:vertAlign w:val="superscript"/>
          <w:lang w:val="ro-RO" w:eastAsia="ro-RO"/>
        </w:rPr>
        <w:t>1</w:t>
      </w:r>
      <w:r w:rsidRPr="00197BB0">
        <w:rPr>
          <w:rFonts w:ascii="Arial" w:eastAsia="Times New Roman" w:hAnsi="Arial" w:cs="Arial"/>
          <w:i/>
          <w:iCs/>
          <w:color w:val="663300"/>
          <w:sz w:val="22"/>
          <w:lang w:val="ro-RO" w:eastAsia="ro-RO"/>
        </w:rPr>
        <w:t xml:space="preserve"> (art.24</w:t>
      </w:r>
      <w:r w:rsidRPr="00197BB0">
        <w:rPr>
          <w:rFonts w:ascii="Arial" w:eastAsia="Times New Roman" w:hAnsi="Arial" w:cs="Arial"/>
          <w:i/>
          <w:iCs/>
          <w:color w:val="663300"/>
          <w:sz w:val="22"/>
          <w:vertAlign w:val="superscript"/>
          <w:lang w:val="ro-RO" w:eastAsia="ro-RO"/>
        </w:rPr>
        <w:t>1</w:t>
      </w:r>
      <w:r w:rsidRPr="00197BB0">
        <w:rPr>
          <w:rFonts w:ascii="Arial" w:eastAsia="Times New Roman" w:hAnsi="Arial" w:cs="Arial"/>
          <w:i/>
          <w:iCs/>
          <w:color w:val="663300"/>
          <w:sz w:val="22"/>
          <w:lang w:val="ro-RO" w:eastAsia="ro-RO"/>
        </w:rPr>
        <w:t>-24</w:t>
      </w:r>
      <w:r w:rsidRPr="00197BB0">
        <w:rPr>
          <w:rFonts w:ascii="Arial" w:eastAsia="Times New Roman" w:hAnsi="Arial" w:cs="Arial"/>
          <w:i/>
          <w:iCs/>
          <w:color w:val="663300"/>
          <w:sz w:val="22"/>
          <w:vertAlign w:val="superscript"/>
          <w:lang w:val="ro-RO" w:eastAsia="ro-RO"/>
        </w:rPr>
        <w:t>8</w:t>
      </w:r>
      <w:r w:rsidRPr="00197BB0">
        <w:rPr>
          <w:rFonts w:ascii="Arial" w:eastAsia="Times New Roman" w:hAnsi="Arial" w:cs="Arial"/>
          <w:i/>
          <w:iCs/>
          <w:color w:val="663300"/>
          <w:sz w:val="22"/>
          <w:lang w:val="ro-RO" w:eastAsia="ro-RO"/>
        </w:rPr>
        <w:t>) introdus prin Legea nr.233 din 03.10.2016, în vigoare 04.10.2016]</w:t>
      </w:r>
    </w:p>
    <w:p w14:paraId="4FBF2170" w14:textId="77777777" w:rsidR="00197BB0" w:rsidRPr="00197BB0" w:rsidRDefault="00197BB0" w:rsidP="00197BB0">
      <w:pPr>
        <w:spacing w:after="0"/>
        <w:ind w:firstLine="567"/>
        <w:jc w:val="both"/>
        <w:rPr>
          <w:rFonts w:ascii="Arial" w:eastAsia="Times New Roman" w:hAnsi="Arial" w:cs="Arial"/>
          <w:sz w:val="24"/>
          <w:szCs w:val="24"/>
          <w:lang w:val="ro-RO" w:eastAsia="ro-RO"/>
        </w:rPr>
      </w:pPr>
      <w:r w:rsidRPr="00197BB0">
        <w:rPr>
          <w:rFonts w:ascii="Arial" w:eastAsia="Times New Roman" w:hAnsi="Arial" w:cs="Arial"/>
          <w:sz w:val="24"/>
          <w:szCs w:val="24"/>
          <w:lang w:val="ro-RO" w:eastAsia="ro-RO"/>
        </w:rPr>
        <w:t> </w:t>
      </w:r>
    </w:p>
    <w:p w14:paraId="7272A046" w14:textId="77777777" w:rsidR="00197BB0" w:rsidRPr="00197BB0" w:rsidRDefault="00197BB0" w:rsidP="00197BB0">
      <w:pPr>
        <w:spacing w:after="0"/>
        <w:ind w:firstLine="567"/>
        <w:jc w:val="both"/>
        <w:rPr>
          <w:rFonts w:ascii="Arial" w:eastAsia="Times New Roman" w:hAnsi="Arial" w:cs="Arial"/>
          <w:sz w:val="24"/>
          <w:szCs w:val="24"/>
          <w:lang w:val="ro-RO" w:eastAsia="ro-RO"/>
        </w:rPr>
      </w:pPr>
      <w:r w:rsidRPr="00197BB0">
        <w:rPr>
          <w:rFonts w:ascii="Arial" w:eastAsia="Times New Roman" w:hAnsi="Arial" w:cs="Arial"/>
          <w:b/>
          <w:bCs/>
          <w:sz w:val="24"/>
          <w:szCs w:val="24"/>
          <w:lang w:val="ro-RO" w:eastAsia="ro-RO"/>
        </w:rPr>
        <w:t>Articolul 24</w:t>
      </w:r>
      <w:r w:rsidRPr="00197BB0">
        <w:rPr>
          <w:rFonts w:ascii="Arial" w:eastAsia="Times New Roman" w:hAnsi="Arial" w:cs="Arial"/>
          <w:b/>
          <w:bCs/>
          <w:sz w:val="24"/>
          <w:szCs w:val="24"/>
          <w:vertAlign w:val="superscript"/>
          <w:lang w:val="ro-RO" w:eastAsia="ro-RO"/>
        </w:rPr>
        <w:t>1</w:t>
      </w:r>
      <w:r w:rsidRPr="00197BB0">
        <w:rPr>
          <w:rFonts w:ascii="Arial" w:eastAsia="Times New Roman" w:hAnsi="Arial" w:cs="Arial"/>
          <w:b/>
          <w:bCs/>
          <w:sz w:val="24"/>
          <w:szCs w:val="24"/>
          <w:lang w:val="ro-RO" w:eastAsia="ro-RO"/>
        </w:rPr>
        <w:t>.</w:t>
      </w:r>
      <w:r w:rsidRPr="00197BB0">
        <w:rPr>
          <w:rFonts w:ascii="Arial" w:eastAsia="Times New Roman" w:hAnsi="Arial" w:cs="Arial"/>
          <w:sz w:val="24"/>
          <w:szCs w:val="24"/>
          <w:lang w:val="ro-RO" w:eastAsia="ro-RO"/>
        </w:rPr>
        <w:t xml:space="preserve"> </w:t>
      </w:r>
      <w:proofErr w:type="spellStart"/>
      <w:r w:rsidRPr="00197BB0">
        <w:rPr>
          <w:rFonts w:ascii="Arial" w:eastAsia="Times New Roman" w:hAnsi="Arial" w:cs="Arial"/>
          <w:sz w:val="24"/>
          <w:szCs w:val="24"/>
          <w:lang w:val="ro-RO" w:eastAsia="ro-RO"/>
        </w:rPr>
        <w:t>Condiţiile</w:t>
      </w:r>
      <w:proofErr w:type="spellEnd"/>
      <w:r w:rsidRPr="00197BB0">
        <w:rPr>
          <w:rFonts w:ascii="Arial" w:eastAsia="Times New Roman" w:hAnsi="Arial" w:cs="Arial"/>
          <w:sz w:val="24"/>
          <w:szCs w:val="24"/>
          <w:lang w:val="ro-RO" w:eastAsia="ro-RO"/>
        </w:rPr>
        <w:t xml:space="preserve"> de </w:t>
      </w:r>
      <w:proofErr w:type="spellStart"/>
      <w:r w:rsidRPr="00197BB0">
        <w:rPr>
          <w:rFonts w:ascii="Arial" w:eastAsia="Times New Roman" w:hAnsi="Arial" w:cs="Arial"/>
          <w:sz w:val="24"/>
          <w:szCs w:val="24"/>
          <w:lang w:val="ro-RO" w:eastAsia="ro-RO"/>
        </w:rPr>
        <w:t>desfăşurare</w:t>
      </w:r>
      <w:proofErr w:type="spellEnd"/>
      <w:r w:rsidRPr="00197BB0">
        <w:rPr>
          <w:rFonts w:ascii="Arial" w:eastAsia="Times New Roman" w:hAnsi="Arial" w:cs="Arial"/>
          <w:sz w:val="24"/>
          <w:szCs w:val="24"/>
          <w:lang w:val="ro-RO" w:eastAsia="ro-RO"/>
        </w:rPr>
        <w:t xml:space="preserve"> a </w:t>
      </w:r>
      <w:proofErr w:type="spellStart"/>
      <w:r w:rsidRPr="00197BB0">
        <w:rPr>
          <w:rFonts w:ascii="Arial" w:eastAsia="Times New Roman" w:hAnsi="Arial" w:cs="Arial"/>
          <w:sz w:val="24"/>
          <w:szCs w:val="24"/>
          <w:lang w:val="ro-RO" w:eastAsia="ro-RO"/>
        </w:rPr>
        <w:t>activităţii</w:t>
      </w:r>
      <w:proofErr w:type="spellEnd"/>
      <w:r w:rsidRPr="00197BB0">
        <w:rPr>
          <w:rFonts w:ascii="Arial" w:eastAsia="Times New Roman" w:hAnsi="Arial" w:cs="Arial"/>
          <w:sz w:val="24"/>
          <w:szCs w:val="24"/>
          <w:lang w:val="ro-RO" w:eastAsia="ro-RO"/>
        </w:rPr>
        <w:t xml:space="preserve"> filialelor băncilor străine pe teritoriul Republicii Moldova</w:t>
      </w:r>
    </w:p>
    <w:p w14:paraId="327B8E6C" w14:textId="77777777" w:rsidR="00197BB0" w:rsidRPr="00197BB0" w:rsidRDefault="00197BB0" w:rsidP="00197BB0">
      <w:pPr>
        <w:spacing w:after="0"/>
        <w:jc w:val="both"/>
        <w:rPr>
          <w:rFonts w:ascii="Arial" w:eastAsia="Times New Roman" w:hAnsi="Arial" w:cs="Arial"/>
          <w:i/>
          <w:iCs/>
          <w:color w:val="663300"/>
          <w:sz w:val="22"/>
          <w:lang w:val="ro-RO" w:eastAsia="ro-RO"/>
        </w:rPr>
      </w:pPr>
      <w:r w:rsidRPr="00197BB0">
        <w:rPr>
          <w:rFonts w:ascii="Arial" w:eastAsia="Times New Roman" w:hAnsi="Arial" w:cs="Arial"/>
          <w:i/>
          <w:iCs/>
          <w:color w:val="663300"/>
          <w:sz w:val="22"/>
          <w:lang w:val="ro-RO" w:eastAsia="ro-RO"/>
        </w:rPr>
        <w:t>[Art.24</w:t>
      </w:r>
      <w:r w:rsidRPr="00197BB0">
        <w:rPr>
          <w:rFonts w:ascii="Arial" w:eastAsia="Times New Roman" w:hAnsi="Arial" w:cs="Arial"/>
          <w:i/>
          <w:iCs/>
          <w:color w:val="663300"/>
          <w:sz w:val="22"/>
          <w:vertAlign w:val="superscript"/>
          <w:lang w:val="ro-RO" w:eastAsia="ro-RO"/>
        </w:rPr>
        <w:t>1</w:t>
      </w:r>
      <w:r w:rsidRPr="00197BB0">
        <w:rPr>
          <w:rFonts w:ascii="Arial" w:eastAsia="Times New Roman" w:hAnsi="Arial" w:cs="Arial"/>
          <w:i/>
          <w:iCs/>
          <w:color w:val="663300"/>
          <w:sz w:val="22"/>
          <w:lang w:val="ro-RO" w:eastAsia="ro-RO"/>
        </w:rPr>
        <w:t xml:space="preserve"> abrogat prin Legea nr.202 din 06.10.2017, în vigoare 01.01.2018]</w:t>
      </w:r>
    </w:p>
    <w:p w14:paraId="49139BC7" w14:textId="77777777" w:rsidR="00197BB0" w:rsidRPr="00197BB0" w:rsidRDefault="00197BB0" w:rsidP="00197BB0">
      <w:pPr>
        <w:spacing w:after="0"/>
        <w:jc w:val="both"/>
        <w:rPr>
          <w:rFonts w:ascii="Arial" w:eastAsia="Times New Roman" w:hAnsi="Arial" w:cs="Arial"/>
          <w:i/>
          <w:iCs/>
          <w:color w:val="663300"/>
          <w:sz w:val="22"/>
          <w:lang w:val="ro-RO" w:eastAsia="ro-RO"/>
        </w:rPr>
      </w:pPr>
      <w:r w:rsidRPr="00197BB0">
        <w:rPr>
          <w:rFonts w:ascii="Arial" w:eastAsia="Times New Roman" w:hAnsi="Arial" w:cs="Arial"/>
          <w:i/>
          <w:iCs/>
          <w:color w:val="663300"/>
          <w:sz w:val="22"/>
          <w:lang w:val="ro-RO" w:eastAsia="ro-RO"/>
        </w:rPr>
        <w:t>[Art.24</w:t>
      </w:r>
      <w:r w:rsidRPr="00197BB0">
        <w:rPr>
          <w:rFonts w:ascii="Arial" w:eastAsia="Times New Roman" w:hAnsi="Arial" w:cs="Arial"/>
          <w:i/>
          <w:iCs/>
          <w:color w:val="663300"/>
          <w:sz w:val="22"/>
          <w:vertAlign w:val="superscript"/>
          <w:lang w:val="ro-RO" w:eastAsia="ro-RO"/>
        </w:rPr>
        <w:t>1</w:t>
      </w:r>
      <w:r w:rsidRPr="00197BB0">
        <w:rPr>
          <w:rFonts w:ascii="Arial" w:eastAsia="Times New Roman" w:hAnsi="Arial" w:cs="Arial"/>
          <w:i/>
          <w:iCs/>
          <w:color w:val="663300"/>
          <w:sz w:val="22"/>
          <w:lang w:val="ro-RO" w:eastAsia="ro-RO"/>
        </w:rPr>
        <w:t xml:space="preserve"> introdus prin Legea nr.233 din 03.10.2016, în vigoare 04.10.2016]</w:t>
      </w:r>
    </w:p>
    <w:p w14:paraId="104BF345" w14:textId="77777777" w:rsidR="00197BB0" w:rsidRPr="00197BB0" w:rsidRDefault="00197BB0" w:rsidP="00197BB0">
      <w:pPr>
        <w:spacing w:after="0"/>
        <w:ind w:firstLine="567"/>
        <w:jc w:val="both"/>
        <w:rPr>
          <w:rFonts w:ascii="Arial" w:eastAsia="Times New Roman" w:hAnsi="Arial" w:cs="Arial"/>
          <w:sz w:val="24"/>
          <w:szCs w:val="24"/>
          <w:lang w:val="ro-RO" w:eastAsia="ro-RO"/>
        </w:rPr>
      </w:pPr>
      <w:r w:rsidRPr="00197BB0">
        <w:rPr>
          <w:rFonts w:ascii="Arial" w:eastAsia="Times New Roman" w:hAnsi="Arial" w:cs="Arial"/>
          <w:sz w:val="24"/>
          <w:szCs w:val="24"/>
          <w:lang w:val="ro-RO" w:eastAsia="ro-RO"/>
        </w:rPr>
        <w:t> </w:t>
      </w:r>
    </w:p>
    <w:p w14:paraId="4CC0469A" w14:textId="77777777" w:rsidR="00197BB0" w:rsidRPr="00197BB0" w:rsidRDefault="00197BB0" w:rsidP="00197BB0">
      <w:pPr>
        <w:spacing w:after="0"/>
        <w:ind w:firstLine="567"/>
        <w:jc w:val="both"/>
        <w:rPr>
          <w:rFonts w:ascii="Arial" w:eastAsia="Times New Roman" w:hAnsi="Arial" w:cs="Arial"/>
          <w:sz w:val="24"/>
          <w:szCs w:val="24"/>
          <w:lang w:val="ro-RO" w:eastAsia="ro-RO"/>
        </w:rPr>
      </w:pPr>
      <w:r w:rsidRPr="00197BB0">
        <w:rPr>
          <w:rFonts w:ascii="Arial" w:eastAsia="Times New Roman" w:hAnsi="Arial" w:cs="Arial"/>
          <w:b/>
          <w:bCs/>
          <w:sz w:val="24"/>
          <w:szCs w:val="24"/>
          <w:lang w:val="ro-RO" w:eastAsia="ro-RO"/>
        </w:rPr>
        <w:t>Articolul 24</w:t>
      </w:r>
      <w:r w:rsidRPr="00197BB0">
        <w:rPr>
          <w:rFonts w:ascii="Arial" w:eastAsia="Times New Roman" w:hAnsi="Arial" w:cs="Arial"/>
          <w:b/>
          <w:bCs/>
          <w:sz w:val="24"/>
          <w:szCs w:val="24"/>
          <w:vertAlign w:val="superscript"/>
          <w:lang w:val="ro-RO" w:eastAsia="ro-RO"/>
        </w:rPr>
        <w:t>2</w:t>
      </w:r>
      <w:r w:rsidRPr="00197BB0">
        <w:rPr>
          <w:rFonts w:ascii="Arial" w:eastAsia="Times New Roman" w:hAnsi="Arial" w:cs="Arial"/>
          <w:b/>
          <w:bCs/>
          <w:sz w:val="24"/>
          <w:szCs w:val="24"/>
          <w:lang w:val="ro-RO" w:eastAsia="ro-RO"/>
        </w:rPr>
        <w:t>.</w:t>
      </w:r>
      <w:r w:rsidRPr="00197BB0">
        <w:rPr>
          <w:rFonts w:ascii="Arial" w:eastAsia="Times New Roman" w:hAnsi="Arial" w:cs="Arial"/>
          <w:sz w:val="24"/>
          <w:szCs w:val="24"/>
          <w:lang w:val="ro-RO" w:eastAsia="ro-RO"/>
        </w:rPr>
        <w:t xml:space="preserve"> Denumirea filialei băncii străine</w:t>
      </w:r>
    </w:p>
    <w:p w14:paraId="0761660E" w14:textId="77777777" w:rsidR="00197BB0" w:rsidRPr="00197BB0" w:rsidRDefault="00197BB0" w:rsidP="00197BB0">
      <w:pPr>
        <w:spacing w:after="0"/>
        <w:jc w:val="both"/>
        <w:rPr>
          <w:rFonts w:ascii="Arial" w:eastAsia="Times New Roman" w:hAnsi="Arial" w:cs="Arial"/>
          <w:i/>
          <w:iCs/>
          <w:color w:val="663300"/>
          <w:sz w:val="22"/>
          <w:lang w:val="ro-RO" w:eastAsia="ro-RO"/>
        </w:rPr>
      </w:pPr>
      <w:r w:rsidRPr="00197BB0">
        <w:rPr>
          <w:rFonts w:ascii="Arial" w:eastAsia="Times New Roman" w:hAnsi="Arial" w:cs="Arial"/>
          <w:i/>
          <w:iCs/>
          <w:color w:val="663300"/>
          <w:sz w:val="22"/>
          <w:lang w:val="ro-RO" w:eastAsia="ro-RO"/>
        </w:rPr>
        <w:t>[Art.24</w:t>
      </w:r>
      <w:r w:rsidRPr="00197BB0">
        <w:rPr>
          <w:rFonts w:ascii="Arial" w:eastAsia="Times New Roman" w:hAnsi="Arial" w:cs="Arial"/>
          <w:i/>
          <w:iCs/>
          <w:color w:val="663300"/>
          <w:sz w:val="22"/>
          <w:vertAlign w:val="superscript"/>
          <w:lang w:val="ro-RO" w:eastAsia="ro-RO"/>
        </w:rPr>
        <w:t>2</w:t>
      </w:r>
      <w:r w:rsidRPr="00197BB0">
        <w:rPr>
          <w:rFonts w:ascii="Arial" w:eastAsia="Times New Roman" w:hAnsi="Arial" w:cs="Arial"/>
          <w:i/>
          <w:iCs/>
          <w:color w:val="663300"/>
          <w:sz w:val="22"/>
          <w:lang w:val="ro-RO" w:eastAsia="ro-RO"/>
        </w:rPr>
        <w:t xml:space="preserve"> abrogat prin Legea nr.202 din 06.10.2017, în vigoare 01.01.2018]</w:t>
      </w:r>
    </w:p>
    <w:p w14:paraId="3E94CDF9" w14:textId="77777777" w:rsidR="00197BB0" w:rsidRPr="00197BB0" w:rsidRDefault="00197BB0" w:rsidP="00197BB0">
      <w:pPr>
        <w:spacing w:after="0"/>
        <w:jc w:val="both"/>
        <w:rPr>
          <w:rFonts w:ascii="Arial" w:eastAsia="Times New Roman" w:hAnsi="Arial" w:cs="Arial"/>
          <w:i/>
          <w:iCs/>
          <w:color w:val="663300"/>
          <w:sz w:val="22"/>
          <w:lang w:val="ro-RO" w:eastAsia="ro-RO"/>
        </w:rPr>
      </w:pPr>
      <w:r w:rsidRPr="00197BB0">
        <w:rPr>
          <w:rFonts w:ascii="Arial" w:eastAsia="Times New Roman" w:hAnsi="Arial" w:cs="Arial"/>
          <w:i/>
          <w:iCs/>
          <w:color w:val="663300"/>
          <w:sz w:val="22"/>
          <w:lang w:val="ro-RO" w:eastAsia="ro-RO"/>
        </w:rPr>
        <w:t>[Art.24</w:t>
      </w:r>
      <w:r w:rsidRPr="00197BB0">
        <w:rPr>
          <w:rFonts w:ascii="Arial" w:eastAsia="Times New Roman" w:hAnsi="Arial" w:cs="Arial"/>
          <w:i/>
          <w:iCs/>
          <w:color w:val="663300"/>
          <w:sz w:val="22"/>
          <w:vertAlign w:val="superscript"/>
          <w:lang w:val="ro-RO" w:eastAsia="ro-RO"/>
        </w:rPr>
        <w:t>2</w:t>
      </w:r>
      <w:r w:rsidRPr="00197BB0">
        <w:rPr>
          <w:rFonts w:ascii="Arial" w:eastAsia="Times New Roman" w:hAnsi="Arial" w:cs="Arial"/>
          <w:i/>
          <w:iCs/>
          <w:color w:val="663300"/>
          <w:sz w:val="22"/>
          <w:lang w:val="ro-RO" w:eastAsia="ro-RO"/>
        </w:rPr>
        <w:t xml:space="preserve"> introdus prin Legea nr.233 din 03.10.2016, în vigoare 04.10.2016]</w:t>
      </w:r>
    </w:p>
    <w:p w14:paraId="6DAEADB5" w14:textId="77777777" w:rsidR="00197BB0" w:rsidRPr="00197BB0" w:rsidRDefault="00197BB0" w:rsidP="00197BB0">
      <w:pPr>
        <w:spacing w:after="0"/>
        <w:ind w:firstLine="567"/>
        <w:jc w:val="both"/>
        <w:rPr>
          <w:rFonts w:ascii="Arial" w:eastAsia="Times New Roman" w:hAnsi="Arial" w:cs="Arial"/>
          <w:sz w:val="24"/>
          <w:szCs w:val="24"/>
          <w:lang w:val="ro-RO" w:eastAsia="ro-RO"/>
        </w:rPr>
      </w:pPr>
      <w:r w:rsidRPr="00197BB0">
        <w:rPr>
          <w:rFonts w:ascii="Arial" w:eastAsia="Times New Roman" w:hAnsi="Arial" w:cs="Arial"/>
          <w:sz w:val="24"/>
          <w:szCs w:val="24"/>
          <w:lang w:val="ro-RO" w:eastAsia="ro-RO"/>
        </w:rPr>
        <w:t> </w:t>
      </w:r>
    </w:p>
    <w:p w14:paraId="614AFA4E" w14:textId="77777777" w:rsidR="00197BB0" w:rsidRPr="00197BB0" w:rsidRDefault="00197BB0" w:rsidP="00197BB0">
      <w:pPr>
        <w:spacing w:after="0"/>
        <w:ind w:firstLine="567"/>
        <w:jc w:val="both"/>
        <w:rPr>
          <w:rFonts w:ascii="Arial" w:eastAsia="Times New Roman" w:hAnsi="Arial" w:cs="Arial"/>
          <w:sz w:val="24"/>
          <w:szCs w:val="24"/>
          <w:lang w:val="ro-RO" w:eastAsia="ro-RO"/>
        </w:rPr>
      </w:pPr>
      <w:r w:rsidRPr="00197BB0">
        <w:rPr>
          <w:rFonts w:ascii="Arial" w:eastAsia="Times New Roman" w:hAnsi="Arial" w:cs="Arial"/>
          <w:b/>
          <w:bCs/>
          <w:sz w:val="24"/>
          <w:szCs w:val="24"/>
          <w:lang w:val="ro-RO" w:eastAsia="ro-RO"/>
        </w:rPr>
        <w:t>Articolul 24</w:t>
      </w:r>
      <w:r w:rsidRPr="00197BB0">
        <w:rPr>
          <w:rFonts w:ascii="Arial" w:eastAsia="Times New Roman" w:hAnsi="Arial" w:cs="Arial"/>
          <w:b/>
          <w:bCs/>
          <w:sz w:val="24"/>
          <w:szCs w:val="24"/>
          <w:vertAlign w:val="superscript"/>
          <w:lang w:val="ro-RO" w:eastAsia="ro-RO"/>
        </w:rPr>
        <w:t>3</w:t>
      </w:r>
      <w:r w:rsidRPr="00197BB0">
        <w:rPr>
          <w:rFonts w:ascii="Arial" w:eastAsia="Times New Roman" w:hAnsi="Arial" w:cs="Arial"/>
          <w:b/>
          <w:bCs/>
          <w:sz w:val="24"/>
          <w:szCs w:val="24"/>
          <w:lang w:val="ro-RO" w:eastAsia="ro-RO"/>
        </w:rPr>
        <w:t>.</w:t>
      </w:r>
      <w:r w:rsidRPr="00197BB0">
        <w:rPr>
          <w:rFonts w:ascii="Arial" w:eastAsia="Times New Roman" w:hAnsi="Arial" w:cs="Arial"/>
          <w:sz w:val="24"/>
          <w:szCs w:val="24"/>
          <w:lang w:val="ro-RO" w:eastAsia="ro-RO"/>
        </w:rPr>
        <w:t xml:space="preserve"> </w:t>
      </w:r>
      <w:proofErr w:type="spellStart"/>
      <w:r w:rsidRPr="00197BB0">
        <w:rPr>
          <w:rFonts w:ascii="Arial" w:eastAsia="Times New Roman" w:hAnsi="Arial" w:cs="Arial"/>
          <w:sz w:val="24"/>
          <w:szCs w:val="24"/>
          <w:lang w:val="ro-RO" w:eastAsia="ro-RO"/>
        </w:rPr>
        <w:t>Cerinţele</w:t>
      </w:r>
      <w:proofErr w:type="spellEnd"/>
      <w:r w:rsidRPr="00197BB0">
        <w:rPr>
          <w:rFonts w:ascii="Arial" w:eastAsia="Times New Roman" w:hAnsi="Arial" w:cs="Arial"/>
          <w:sz w:val="24"/>
          <w:szCs w:val="24"/>
          <w:lang w:val="ro-RO" w:eastAsia="ro-RO"/>
        </w:rPr>
        <w:t xml:space="preserve"> de </w:t>
      </w:r>
      <w:proofErr w:type="spellStart"/>
      <w:r w:rsidRPr="00197BB0">
        <w:rPr>
          <w:rFonts w:ascii="Arial" w:eastAsia="Times New Roman" w:hAnsi="Arial" w:cs="Arial"/>
          <w:sz w:val="24"/>
          <w:szCs w:val="24"/>
          <w:lang w:val="ro-RO" w:eastAsia="ro-RO"/>
        </w:rPr>
        <w:t>licenţiere</w:t>
      </w:r>
      <w:proofErr w:type="spellEnd"/>
      <w:r w:rsidRPr="00197BB0">
        <w:rPr>
          <w:rFonts w:ascii="Arial" w:eastAsia="Times New Roman" w:hAnsi="Arial" w:cs="Arial"/>
          <w:sz w:val="24"/>
          <w:szCs w:val="24"/>
          <w:lang w:val="ro-RO" w:eastAsia="ro-RO"/>
        </w:rPr>
        <w:t xml:space="preserve"> a filialei băncii străine</w:t>
      </w:r>
    </w:p>
    <w:p w14:paraId="14715E6D" w14:textId="77777777" w:rsidR="00197BB0" w:rsidRPr="00197BB0" w:rsidRDefault="00197BB0" w:rsidP="00197BB0">
      <w:pPr>
        <w:spacing w:after="0"/>
        <w:jc w:val="both"/>
        <w:rPr>
          <w:rFonts w:ascii="Arial" w:eastAsia="Times New Roman" w:hAnsi="Arial" w:cs="Arial"/>
          <w:i/>
          <w:iCs/>
          <w:color w:val="663300"/>
          <w:sz w:val="22"/>
          <w:lang w:val="ro-RO" w:eastAsia="ro-RO"/>
        </w:rPr>
      </w:pPr>
      <w:r w:rsidRPr="00197BB0">
        <w:rPr>
          <w:rFonts w:ascii="Arial" w:eastAsia="Times New Roman" w:hAnsi="Arial" w:cs="Arial"/>
          <w:i/>
          <w:iCs/>
          <w:color w:val="663300"/>
          <w:sz w:val="22"/>
          <w:lang w:val="ro-RO" w:eastAsia="ro-RO"/>
        </w:rPr>
        <w:t>[Art.24</w:t>
      </w:r>
      <w:r w:rsidRPr="00197BB0">
        <w:rPr>
          <w:rFonts w:ascii="Arial" w:eastAsia="Times New Roman" w:hAnsi="Arial" w:cs="Arial"/>
          <w:i/>
          <w:iCs/>
          <w:color w:val="663300"/>
          <w:sz w:val="22"/>
          <w:vertAlign w:val="superscript"/>
          <w:lang w:val="ro-RO" w:eastAsia="ro-RO"/>
        </w:rPr>
        <w:t>3</w:t>
      </w:r>
      <w:r w:rsidRPr="00197BB0">
        <w:rPr>
          <w:rFonts w:ascii="Arial" w:eastAsia="Times New Roman" w:hAnsi="Arial" w:cs="Arial"/>
          <w:i/>
          <w:iCs/>
          <w:color w:val="663300"/>
          <w:sz w:val="22"/>
          <w:lang w:val="ro-RO" w:eastAsia="ro-RO"/>
        </w:rPr>
        <w:t xml:space="preserve"> abrogat prin Legea nr.202 din 06.10.2017, în vigoare 01.01.2018]</w:t>
      </w:r>
    </w:p>
    <w:p w14:paraId="5C403823" w14:textId="77777777" w:rsidR="00197BB0" w:rsidRPr="00197BB0" w:rsidRDefault="00197BB0" w:rsidP="00197BB0">
      <w:pPr>
        <w:spacing w:after="0"/>
        <w:jc w:val="both"/>
        <w:rPr>
          <w:rFonts w:ascii="Arial" w:eastAsia="Times New Roman" w:hAnsi="Arial" w:cs="Arial"/>
          <w:i/>
          <w:iCs/>
          <w:color w:val="663300"/>
          <w:sz w:val="22"/>
          <w:lang w:val="ro-RO" w:eastAsia="ro-RO"/>
        </w:rPr>
      </w:pPr>
      <w:r w:rsidRPr="00197BB0">
        <w:rPr>
          <w:rFonts w:ascii="Arial" w:eastAsia="Times New Roman" w:hAnsi="Arial" w:cs="Arial"/>
          <w:i/>
          <w:iCs/>
          <w:color w:val="663300"/>
          <w:sz w:val="22"/>
          <w:lang w:val="ro-RO" w:eastAsia="ro-RO"/>
        </w:rPr>
        <w:t>[Art.24</w:t>
      </w:r>
      <w:r w:rsidRPr="00197BB0">
        <w:rPr>
          <w:rFonts w:ascii="Arial" w:eastAsia="Times New Roman" w:hAnsi="Arial" w:cs="Arial"/>
          <w:i/>
          <w:iCs/>
          <w:color w:val="663300"/>
          <w:sz w:val="22"/>
          <w:vertAlign w:val="superscript"/>
          <w:lang w:val="ro-RO" w:eastAsia="ro-RO"/>
        </w:rPr>
        <w:t>3</w:t>
      </w:r>
      <w:r w:rsidRPr="00197BB0">
        <w:rPr>
          <w:rFonts w:ascii="Arial" w:eastAsia="Times New Roman" w:hAnsi="Arial" w:cs="Arial"/>
          <w:i/>
          <w:iCs/>
          <w:color w:val="663300"/>
          <w:sz w:val="22"/>
          <w:lang w:val="ro-RO" w:eastAsia="ro-RO"/>
        </w:rPr>
        <w:t xml:space="preserve"> modificat prin Legea nr.58 din 06.04.2017, în vigoare 14.04.2017]</w:t>
      </w:r>
    </w:p>
    <w:p w14:paraId="26B68DED" w14:textId="77777777" w:rsidR="00197BB0" w:rsidRPr="00197BB0" w:rsidRDefault="00197BB0" w:rsidP="00197BB0">
      <w:pPr>
        <w:spacing w:after="0"/>
        <w:jc w:val="both"/>
        <w:rPr>
          <w:rFonts w:ascii="Arial" w:eastAsia="Times New Roman" w:hAnsi="Arial" w:cs="Arial"/>
          <w:i/>
          <w:iCs/>
          <w:color w:val="663300"/>
          <w:sz w:val="22"/>
          <w:lang w:val="ro-RO" w:eastAsia="ro-RO"/>
        </w:rPr>
      </w:pPr>
      <w:r w:rsidRPr="00197BB0">
        <w:rPr>
          <w:rFonts w:ascii="Arial" w:eastAsia="Times New Roman" w:hAnsi="Arial" w:cs="Arial"/>
          <w:i/>
          <w:iCs/>
          <w:color w:val="663300"/>
          <w:sz w:val="22"/>
          <w:lang w:val="ro-RO" w:eastAsia="ro-RO"/>
        </w:rPr>
        <w:t>[Art.24</w:t>
      </w:r>
      <w:r w:rsidRPr="00197BB0">
        <w:rPr>
          <w:rFonts w:ascii="Arial" w:eastAsia="Times New Roman" w:hAnsi="Arial" w:cs="Arial"/>
          <w:i/>
          <w:iCs/>
          <w:color w:val="663300"/>
          <w:sz w:val="22"/>
          <w:vertAlign w:val="superscript"/>
          <w:lang w:val="ro-RO" w:eastAsia="ro-RO"/>
        </w:rPr>
        <w:t>3</w:t>
      </w:r>
      <w:r w:rsidRPr="00197BB0">
        <w:rPr>
          <w:rFonts w:ascii="Arial" w:eastAsia="Times New Roman" w:hAnsi="Arial" w:cs="Arial"/>
          <w:i/>
          <w:iCs/>
          <w:color w:val="663300"/>
          <w:sz w:val="22"/>
          <w:lang w:val="ro-RO" w:eastAsia="ro-RO"/>
        </w:rPr>
        <w:t xml:space="preserve"> introdus prin Legea nr.233 din 03.10.2016, în vigoare 04.10.2016]</w:t>
      </w:r>
    </w:p>
    <w:p w14:paraId="446F9690" w14:textId="77777777" w:rsidR="00197BB0" w:rsidRPr="00197BB0" w:rsidRDefault="00197BB0" w:rsidP="00197BB0">
      <w:pPr>
        <w:spacing w:after="0"/>
        <w:ind w:firstLine="567"/>
        <w:jc w:val="both"/>
        <w:rPr>
          <w:rFonts w:ascii="Arial" w:eastAsia="Times New Roman" w:hAnsi="Arial" w:cs="Arial"/>
          <w:sz w:val="24"/>
          <w:szCs w:val="24"/>
          <w:lang w:val="ro-RO" w:eastAsia="ro-RO"/>
        </w:rPr>
      </w:pPr>
      <w:r w:rsidRPr="00197BB0">
        <w:rPr>
          <w:rFonts w:ascii="Arial" w:eastAsia="Times New Roman" w:hAnsi="Arial" w:cs="Arial"/>
          <w:sz w:val="24"/>
          <w:szCs w:val="24"/>
          <w:lang w:val="ro-RO" w:eastAsia="ro-RO"/>
        </w:rPr>
        <w:t> </w:t>
      </w:r>
    </w:p>
    <w:p w14:paraId="07EFE782" w14:textId="77777777" w:rsidR="00197BB0" w:rsidRPr="00197BB0" w:rsidRDefault="00197BB0" w:rsidP="00197BB0">
      <w:pPr>
        <w:spacing w:after="0"/>
        <w:ind w:firstLine="567"/>
        <w:jc w:val="both"/>
        <w:rPr>
          <w:rFonts w:ascii="Arial" w:eastAsia="Times New Roman" w:hAnsi="Arial" w:cs="Arial"/>
          <w:sz w:val="24"/>
          <w:szCs w:val="24"/>
          <w:lang w:val="ro-RO" w:eastAsia="ro-RO"/>
        </w:rPr>
      </w:pPr>
      <w:r w:rsidRPr="00197BB0">
        <w:rPr>
          <w:rFonts w:ascii="Arial" w:eastAsia="Times New Roman" w:hAnsi="Arial" w:cs="Arial"/>
          <w:b/>
          <w:bCs/>
          <w:sz w:val="24"/>
          <w:szCs w:val="24"/>
          <w:lang w:val="ro-RO" w:eastAsia="ro-RO"/>
        </w:rPr>
        <w:t>Articolul 24</w:t>
      </w:r>
      <w:r w:rsidRPr="00197BB0">
        <w:rPr>
          <w:rFonts w:ascii="Arial" w:eastAsia="Times New Roman" w:hAnsi="Arial" w:cs="Arial"/>
          <w:b/>
          <w:bCs/>
          <w:sz w:val="24"/>
          <w:szCs w:val="24"/>
          <w:vertAlign w:val="superscript"/>
          <w:lang w:val="ro-RO" w:eastAsia="ro-RO"/>
        </w:rPr>
        <w:t>4</w:t>
      </w:r>
      <w:r w:rsidRPr="00197BB0">
        <w:rPr>
          <w:rFonts w:ascii="Arial" w:eastAsia="Times New Roman" w:hAnsi="Arial" w:cs="Arial"/>
          <w:b/>
          <w:bCs/>
          <w:sz w:val="24"/>
          <w:szCs w:val="24"/>
          <w:lang w:val="ro-RO" w:eastAsia="ro-RO"/>
        </w:rPr>
        <w:t>.</w:t>
      </w:r>
      <w:r w:rsidRPr="00197BB0">
        <w:rPr>
          <w:rFonts w:ascii="Arial" w:eastAsia="Times New Roman" w:hAnsi="Arial" w:cs="Arial"/>
          <w:sz w:val="24"/>
          <w:szCs w:val="24"/>
          <w:lang w:val="ro-RO" w:eastAsia="ro-RO"/>
        </w:rPr>
        <w:t xml:space="preserve"> Capitalul de dotare al filialei băncii străine</w:t>
      </w:r>
    </w:p>
    <w:p w14:paraId="19912DDC" w14:textId="77777777" w:rsidR="00197BB0" w:rsidRPr="00197BB0" w:rsidRDefault="00197BB0" w:rsidP="00197BB0">
      <w:pPr>
        <w:spacing w:after="0"/>
        <w:jc w:val="both"/>
        <w:rPr>
          <w:rFonts w:ascii="Arial" w:eastAsia="Times New Roman" w:hAnsi="Arial" w:cs="Arial"/>
          <w:i/>
          <w:iCs/>
          <w:color w:val="663300"/>
          <w:sz w:val="22"/>
          <w:lang w:val="ro-RO" w:eastAsia="ro-RO"/>
        </w:rPr>
      </w:pPr>
      <w:r w:rsidRPr="00197BB0">
        <w:rPr>
          <w:rFonts w:ascii="Arial" w:eastAsia="Times New Roman" w:hAnsi="Arial" w:cs="Arial"/>
          <w:i/>
          <w:iCs/>
          <w:color w:val="663300"/>
          <w:sz w:val="22"/>
          <w:lang w:val="ro-RO" w:eastAsia="ro-RO"/>
        </w:rPr>
        <w:t>[Art.24</w:t>
      </w:r>
      <w:r w:rsidRPr="00197BB0">
        <w:rPr>
          <w:rFonts w:ascii="Arial" w:eastAsia="Times New Roman" w:hAnsi="Arial" w:cs="Arial"/>
          <w:i/>
          <w:iCs/>
          <w:color w:val="663300"/>
          <w:sz w:val="22"/>
          <w:vertAlign w:val="superscript"/>
          <w:lang w:val="ro-RO" w:eastAsia="ro-RO"/>
        </w:rPr>
        <w:t>4</w:t>
      </w:r>
      <w:r w:rsidRPr="00197BB0">
        <w:rPr>
          <w:rFonts w:ascii="Arial" w:eastAsia="Times New Roman" w:hAnsi="Arial" w:cs="Arial"/>
          <w:i/>
          <w:iCs/>
          <w:color w:val="663300"/>
          <w:sz w:val="22"/>
          <w:lang w:val="ro-RO" w:eastAsia="ro-RO"/>
        </w:rPr>
        <w:t xml:space="preserve"> abrogat prin Legea nr.202 din 06.10.2017, în vigoare 01.01.2018]</w:t>
      </w:r>
    </w:p>
    <w:p w14:paraId="71991D45" w14:textId="77777777" w:rsidR="00197BB0" w:rsidRPr="00197BB0" w:rsidRDefault="00197BB0" w:rsidP="00197BB0">
      <w:pPr>
        <w:spacing w:after="0"/>
        <w:jc w:val="both"/>
        <w:rPr>
          <w:rFonts w:ascii="Arial" w:eastAsia="Times New Roman" w:hAnsi="Arial" w:cs="Arial"/>
          <w:i/>
          <w:iCs/>
          <w:color w:val="663300"/>
          <w:sz w:val="22"/>
          <w:lang w:val="ro-RO" w:eastAsia="ro-RO"/>
        </w:rPr>
      </w:pPr>
      <w:r w:rsidRPr="00197BB0">
        <w:rPr>
          <w:rFonts w:ascii="Arial" w:eastAsia="Times New Roman" w:hAnsi="Arial" w:cs="Arial"/>
          <w:i/>
          <w:iCs/>
          <w:color w:val="663300"/>
          <w:sz w:val="22"/>
          <w:lang w:val="ro-RO" w:eastAsia="ro-RO"/>
        </w:rPr>
        <w:t>[Art.24</w:t>
      </w:r>
      <w:r w:rsidRPr="00197BB0">
        <w:rPr>
          <w:rFonts w:ascii="Arial" w:eastAsia="Times New Roman" w:hAnsi="Arial" w:cs="Arial"/>
          <w:i/>
          <w:iCs/>
          <w:color w:val="663300"/>
          <w:sz w:val="22"/>
          <w:vertAlign w:val="superscript"/>
          <w:lang w:val="ro-RO" w:eastAsia="ro-RO"/>
        </w:rPr>
        <w:t>4</w:t>
      </w:r>
      <w:r w:rsidRPr="00197BB0">
        <w:rPr>
          <w:rFonts w:ascii="Arial" w:eastAsia="Times New Roman" w:hAnsi="Arial" w:cs="Arial"/>
          <w:i/>
          <w:iCs/>
          <w:color w:val="663300"/>
          <w:sz w:val="22"/>
          <w:lang w:val="ro-RO" w:eastAsia="ro-RO"/>
        </w:rPr>
        <w:t xml:space="preserve"> introdus prin Legea nr.233 din 03.10.2016, în vigoare 04.10.2016]</w:t>
      </w:r>
    </w:p>
    <w:p w14:paraId="1A04E3CB" w14:textId="77777777" w:rsidR="00197BB0" w:rsidRPr="00197BB0" w:rsidRDefault="00197BB0" w:rsidP="00197BB0">
      <w:pPr>
        <w:spacing w:after="0"/>
        <w:ind w:firstLine="567"/>
        <w:jc w:val="both"/>
        <w:rPr>
          <w:rFonts w:ascii="Arial" w:eastAsia="Times New Roman" w:hAnsi="Arial" w:cs="Arial"/>
          <w:sz w:val="24"/>
          <w:szCs w:val="24"/>
          <w:lang w:val="ro-RO" w:eastAsia="ro-RO"/>
        </w:rPr>
      </w:pPr>
      <w:r w:rsidRPr="00197BB0">
        <w:rPr>
          <w:rFonts w:ascii="Arial" w:eastAsia="Times New Roman" w:hAnsi="Arial" w:cs="Arial"/>
          <w:sz w:val="24"/>
          <w:szCs w:val="24"/>
          <w:lang w:val="ro-RO" w:eastAsia="ro-RO"/>
        </w:rPr>
        <w:t> </w:t>
      </w:r>
    </w:p>
    <w:p w14:paraId="48A3A2CF" w14:textId="77777777" w:rsidR="00197BB0" w:rsidRPr="00197BB0" w:rsidRDefault="00197BB0" w:rsidP="00197BB0">
      <w:pPr>
        <w:spacing w:after="0"/>
        <w:ind w:firstLine="567"/>
        <w:jc w:val="both"/>
        <w:rPr>
          <w:rFonts w:ascii="Arial" w:eastAsia="Times New Roman" w:hAnsi="Arial" w:cs="Arial"/>
          <w:sz w:val="24"/>
          <w:szCs w:val="24"/>
          <w:lang w:val="ro-RO" w:eastAsia="ro-RO"/>
        </w:rPr>
      </w:pPr>
      <w:r w:rsidRPr="00197BB0">
        <w:rPr>
          <w:rFonts w:ascii="Arial" w:eastAsia="Times New Roman" w:hAnsi="Arial" w:cs="Arial"/>
          <w:b/>
          <w:bCs/>
          <w:sz w:val="24"/>
          <w:szCs w:val="24"/>
          <w:lang w:val="ro-RO" w:eastAsia="ro-RO"/>
        </w:rPr>
        <w:t>Articolul 24</w:t>
      </w:r>
      <w:r w:rsidRPr="00197BB0">
        <w:rPr>
          <w:rFonts w:ascii="Arial" w:eastAsia="Times New Roman" w:hAnsi="Arial" w:cs="Arial"/>
          <w:b/>
          <w:bCs/>
          <w:sz w:val="24"/>
          <w:szCs w:val="24"/>
          <w:vertAlign w:val="superscript"/>
          <w:lang w:val="ro-RO" w:eastAsia="ro-RO"/>
        </w:rPr>
        <w:t>5</w:t>
      </w:r>
      <w:r w:rsidRPr="00197BB0">
        <w:rPr>
          <w:rFonts w:ascii="Arial" w:eastAsia="Times New Roman" w:hAnsi="Arial" w:cs="Arial"/>
          <w:b/>
          <w:bCs/>
          <w:sz w:val="24"/>
          <w:szCs w:val="24"/>
          <w:lang w:val="ro-RO" w:eastAsia="ro-RO"/>
        </w:rPr>
        <w:t>.</w:t>
      </w:r>
      <w:r w:rsidRPr="00197BB0">
        <w:rPr>
          <w:rFonts w:ascii="Arial" w:eastAsia="Times New Roman" w:hAnsi="Arial" w:cs="Arial"/>
          <w:sz w:val="24"/>
          <w:szCs w:val="24"/>
          <w:lang w:val="ro-RO" w:eastAsia="ro-RO"/>
        </w:rPr>
        <w:t xml:space="preserve"> Conducerea filialei băncii străine</w:t>
      </w:r>
    </w:p>
    <w:p w14:paraId="48A9C4A7" w14:textId="77777777" w:rsidR="00197BB0" w:rsidRPr="00197BB0" w:rsidRDefault="00197BB0" w:rsidP="00197BB0">
      <w:pPr>
        <w:spacing w:after="0"/>
        <w:jc w:val="both"/>
        <w:rPr>
          <w:rFonts w:ascii="Arial" w:eastAsia="Times New Roman" w:hAnsi="Arial" w:cs="Arial"/>
          <w:i/>
          <w:iCs/>
          <w:color w:val="663300"/>
          <w:sz w:val="22"/>
          <w:lang w:val="ro-RO" w:eastAsia="ro-RO"/>
        </w:rPr>
      </w:pPr>
      <w:r w:rsidRPr="00197BB0">
        <w:rPr>
          <w:rFonts w:ascii="Arial" w:eastAsia="Times New Roman" w:hAnsi="Arial" w:cs="Arial"/>
          <w:i/>
          <w:iCs/>
          <w:color w:val="663300"/>
          <w:sz w:val="22"/>
          <w:lang w:val="ro-RO" w:eastAsia="ro-RO"/>
        </w:rPr>
        <w:t>[Art.24</w:t>
      </w:r>
      <w:r w:rsidRPr="00197BB0">
        <w:rPr>
          <w:rFonts w:ascii="Arial" w:eastAsia="Times New Roman" w:hAnsi="Arial" w:cs="Arial"/>
          <w:i/>
          <w:iCs/>
          <w:color w:val="663300"/>
          <w:sz w:val="22"/>
          <w:vertAlign w:val="superscript"/>
          <w:lang w:val="ro-RO" w:eastAsia="ro-RO"/>
        </w:rPr>
        <w:t>5</w:t>
      </w:r>
      <w:r w:rsidRPr="00197BB0">
        <w:rPr>
          <w:rFonts w:ascii="Arial" w:eastAsia="Times New Roman" w:hAnsi="Arial" w:cs="Arial"/>
          <w:i/>
          <w:iCs/>
          <w:color w:val="663300"/>
          <w:sz w:val="22"/>
          <w:lang w:val="ro-RO" w:eastAsia="ro-RO"/>
        </w:rPr>
        <w:t xml:space="preserve"> abrogat prin Legea nr.202 din 06.10.2017, în vigoare 01.01.2018]</w:t>
      </w:r>
    </w:p>
    <w:p w14:paraId="33EA1243" w14:textId="77777777" w:rsidR="00197BB0" w:rsidRPr="00197BB0" w:rsidRDefault="00197BB0" w:rsidP="00197BB0">
      <w:pPr>
        <w:spacing w:after="0"/>
        <w:jc w:val="both"/>
        <w:rPr>
          <w:rFonts w:ascii="Arial" w:eastAsia="Times New Roman" w:hAnsi="Arial" w:cs="Arial"/>
          <w:i/>
          <w:iCs/>
          <w:color w:val="663300"/>
          <w:sz w:val="22"/>
          <w:lang w:val="ro-RO" w:eastAsia="ro-RO"/>
        </w:rPr>
      </w:pPr>
      <w:r w:rsidRPr="00197BB0">
        <w:rPr>
          <w:rFonts w:ascii="Arial" w:eastAsia="Times New Roman" w:hAnsi="Arial" w:cs="Arial"/>
          <w:i/>
          <w:iCs/>
          <w:color w:val="663300"/>
          <w:sz w:val="22"/>
          <w:lang w:val="ro-RO" w:eastAsia="ro-RO"/>
        </w:rPr>
        <w:t>[Art.24</w:t>
      </w:r>
      <w:r w:rsidRPr="00197BB0">
        <w:rPr>
          <w:rFonts w:ascii="Arial" w:eastAsia="Times New Roman" w:hAnsi="Arial" w:cs="Arial"/>
          <w:i/>
          <w:iCs/>
          <w:color w:val="663300"/>
          <w:sz w:val="22"/>
          <w:vertAlign w:val="superscript"/>
          <w:lang w:val="ro-RO" w:eastAsia="ro-RO"/>
        </w:rPr>
        <w:t>5</w:t>
      </w:r>
      <w:r w:rsidRPr="00197BB0">
        <w:rPr>
          <w:rFonts w:ascii="Arial" w:eastAsia="Times New Roman" w:hAnsi="Arial" w:cs="Arial"/>
          <w:i/>
          <w:iCs/>
          <w:color w:val="663300"/>
          <w:sz w:val="22"/>
          <w:lang w:val="ro-RO" w:eastAsia="ro-RO"/>
        </w:rPr>
        <w:t xml:space="preserve"> introdus prin Legea nr.233 din 03.10.2016, în vigoare 04.10.2016]</w:t>
      </w:r>
    </w:p>
    <w:p w14:paraId="35CB54C7" w14:textId="77777777" w:rsidR="00197BB0" w:rsidRPr="00197BB0" w:rsidRDefault="00197BB0" w:rsidP="00197BB0">
      <w:pPr>
        <w:spacing w:after="0"/>
        <w:ind w:firstLine="567"/>
        <w:jc w:val="both"/>
        <w:rPr>
          <w:rFonts w:ascii="Arial" w:eastAsia="Times New Roman" w:hAnsi="Arial" w:cs="Arial"/>
          <w:sz w:val="24"/>
          <w:szCs w:val="24"/>
          <w:lang w:val="ro-RO" w:eastAsia="ro-RO"/>
        </w:rPr>
      </w:pPr>
      <w:r w:rsidRPr="00197BB0">
        <w:rPr>
          <w:rFonts w:ascii="Arial" w:eastAsia="Times New Roman" w:hAnsi="Arial" w:cs="Arial"/>
          <w:sz w:val="24"/>
          <w:szCs w:val="24"/>
          <w:lang w:val="ro-RO" w:eastAsia="ro-RO"/>
        </w:rPr>
        <w:t> </w:t>
      </w:r>
    </w:p>
    <w:p w14:paraId="54803839" w14:textId="77777777" w:rsidR="00197BB0" w:rsidRPr="00197BB0" w:rsidRDefault="00197BB0" w:rsidP="00197BB0">
      <w:pPr>
        <w:spacing w:after="0"/>
        <w:ind w:firstLine="567"/>
        <w:jc w:val="both"/>
        <w:rPr>
          <w:rFonts w:ascii="Arial" w:eastAsia="Times New Roman" w:hAnsi="Arial" w:cs="Arial"/>
          <w:sz w:val="24"/>
          <w:szCs w:val="24"/>
          <w:lang w:val="ro-RO" w:eastAsia="ro-RO"/>
        </w:rPr>
      </w:pPr>
      <w:r w:rsidRPr="00197BB0">
        <w:rPr>
          <w:rFonts w:ascii="Arial" w:eastAsia="Times New Roman" w:hAnsi="Arial" w:cs="Arial"/>
          <w:b/>
          <w:bCs/>
          <w:sz w:val="24"/>
          <w:szCs w:val="24"/>
          <w:lang w:val="ro-RO" w:eastAsia="ro-RO"/>
        </w:rPr>
        <w:t>Articolul 24</w:t>
      </w:r>
      <w:r w:rsidRPr="00197BB0">
        <w:rPr>
          <w:rFonts w:ascii="Arial" w:eastAsia="Times New Roman" w:hAnsi="Arial" w:cs="Arial"/>
          <w:b/>
          <w:bCs/>
          <w:sz w:val="24"/>
          <w:szCs w:val="24"/>
          <w:vertAlign w:val="superscript"/>
          <w:lang w:val="ro-RO" w:eastAsia="ro-RO"/>
        </w:rPr>
        <w:t>6</w:t>
      </w:r>
      <w:r w:rsidRPr="00197BB0">
        <w:rPr>
          <w:rFonts w:ascii="Arial" w:eastAsia="Times New Roman" w:hAnsi="Arial" w:cs="Arial"/>
          <w:b/>
          <w:bCs/>
          <w:sz w:val="24"/>
          <w:szCs w:val="24"/>
          <w:lang w:val="ro-RO" w:eastAsia="ro-RO"/>
        </w:rPr>
        <w:t>.</w:t>
      </w:r>
      <w:r w:rsidRPr="00197BB0">
        <w:rPr>
          <w:rFonts w:ascii="Arial" w:eastAsia="Times New Roman" w:hAnsi="Arial" w:cs="Arial"/>
          <w:sz w:val="24"/>
          <w:szCs w:val="24"/>
          <w:lang w:val="ro-RO" w:eastAsia="ro-RO"/>
        </w:rPr>
        <w:t xml:space="preserve"> Evaluarea </w:t>
      </w:r>
      <w:proofErr w:type="spellStart"/>
      <w:r w:rsidRPr="00197BB0">
        <w:rPr>
          <w:rFonts w:ascii="Arial" w:eastAsia="Times New Roman" w:hAnsi="Arial" w:cs="Arial"/>
          <w:sz w:val="24"/>
          <w:szCs w:val="24"/>
          <w:lang w:val="ro-RO" w:eastAsia="ro-RO"/>
        </w:rPr>
        <w:t>calităţii</w:t>
      </w:r>
      <w:proofErr w:type="spellEnd"/>
      <w:r w:rsidRPr="00197BB0">
        <w:rPr>
          <w:rFonts w:ascii="Arial" w:eastAsia="Times New Roman" w:hAnsi="Arial" w:cs="Arial"/>
          <w:sz w:val="24"/>
          <w:szCs w:val="24"/>
          <w:lang w:val="ro-RO" w:eastAsia="ro-RO"/>
        </w:rPr>
        <w:t xml:space="preserve"> băncii străine care solicită </w:t>
      </w:r>
      <w:proofErr w:type="spellStart"/>
      <w:r w:rsidRPr="00197BB0">
        <w:rPr>
          <w:rFonts w:ascii="Arial" w:eastAsia="Times New Roman" w:hAnsi="Arial" w:cs="Arial"/>
          <w:sz w:val="24"/>
          <w:szCs w:val="24"/>
          <w:lang w:val="ro-RO" w:eastAsia="ro-RO"/>
        </w:rPr>
        <w:t>înfiinţarea</w:t>
      </w:r>
      <w:proofErr w:type="spellEnd"/>
      <w:r w:rsidRPr="00197BB0">
        <w:rPr>
          <w:rFonts w:ascii="Arial" w:eastAsia="Times New Roman" w:hAnsi="Arial" w:cs="Arial"/>
          <w:sz w:val="24"/>
          <w:szCs w:val="24"/>
          <w:lang w:val="ro-RO" w:eastAsia="ro-RO"/>
        </w:rPr>
        <w:t xml:space="preserve"> filialei</w:t>
      </w:r>
    </w:p>
    <w:p w14:paraId="55F9CC0E" w14:textId="77777777" w:rsidR="00197BB0" w:rsidRPr="00197BB0" w:rsidRDefault="00197BB0" w:rsidP="00197BB0">
      <w:pPr>
        <w:spacing w:after="0"/>
        <w:jc w:val="both"/>
        <w:rPr>
          <w:rFonts w:ascii="Arial" w:eastAsia="Times New Roman" w:hAnsi="Arial" w:cs="Arial"/>
          <w:i/>
          <w:iCs/>
          <w:color w:val="663300"/>
          <w:sz w:val="22"/>
          <w:lang w:val="ro-RO" w:eastAsia="ro-RO"/>
        </w:rPr>
      </w:pPr>
      <w:r w:rsidRPr="00197BB0">
        <w:rPr>
          <w:rFonts w:ascii="Arial" w:eastAsia="Times New Roman" w:hAnsi="Arial" w:cs="Arial"/>
          <w:i/>
          <w:iCs/>
          <w:color w:val="663300"/>
          <w:sz w:val="22"/>
          <w:lang w:val="ro-RO" w:eastAsia="ro-RO"/>
        </w:rPr>
        <w:t>[Art.24</w:t>
      </w:r>
      <w:r w:rsidRPr="00197BB0">
        <w:rPr>
          <w:rFonts w:ascii="Arial" w:eastAsia="Times New Roman" w:hAnsi="Arial" w:cs="Arial"/>
          <w:i/>
          <w:iCs/>
          <w:color w:val="663300"/>
          <w:sz w:val="22"/>
          <w:vertAlign w:val="superscript"/>
          <w:lang w:val="ro-RO" w:eastAsia="ro-RO"/>
        </w:rPr>
        <w:t>6</w:t>
      </w:r>
      <w:r w:rsidRPr="00197BB0">
        <w:rPr>
          <w:rFonts w:ascii="Arial" w:eastAsia="Times New Roman" w:hAnsi="Arial" w:cs="Arial"/>
          <w:i/>
          <w:iCs/>
          <w:color w:val="663300"/>
          <w:sz w:val="22"/>
          <w:lang w:val="ro-RO" w:eastAsia="ro-RO"/>
        </w:rPr>
        <w:t xml:space="preserve"> abrogat prin Legea nr.202 din 06.10.2017, în vigoare 01.01.2018]</w:t>
      </w:r>
    </w:p>
    <w:p w14:paraId="6B161DC2" w14:textId="77777777" w:rsidR="00197BB0" w:rsidRPr="00197BB0" w:rsidRDefault="00197BB0" w:rsidP="00197BB0">
      <w:pPr>
        <w:spacing w:after="0"/>
        <w:jc w:val="both"/>
        <w:rPr>
          <w:rFonts w:ascii="Arial" w:eastAsia="Times New Roman" w:hAnsi="Arial" w:cs="Arial"/>
          <w:i/>
          <w:iCs/>
          <w:color w:val="663300"/>
          <w:sz w:val="22"/>
          <w:lang w:val="ro-RO" w:eastAsia="ro-RO"/>
        </w:rPr>
      </w:pPr>
      <w:r w:rsidRPr="00197BB0">
        <w:rPr>
          <w:rFonts w:ascii="Arial" w:eastAsia="Times New Roman" w:hAnsi="Arial" w:cs="Arial"/>
          <w:i/>
          <w:iCs/>
          <w:color w:val="663300"/>
          <w:sz w:val="22"/>
          <w:lang w:val="ro-RO" w:eastAsia="ro-RO"/>
        </w:rPr>
        <w:t>[Art.24</w:t>
      </w:r>
      <w:r w:rsidRPr="00197BB0">
        <w:rPr>
          <w:rFonts w:ascii="Arial" w:eastAsia="Times New Roman" w:hAnsi="Arial" w:cs="Arial"/>
          <w:i/>
          <w:iCs/>
          <w:color w:val="663300"/>
          <w:sz w:val="22"/>
          <w:vertAlign w:val="superscript"/>
          <w:lang w:val="ro-RO" w:eastAsia="ro-RO"/>
        </w:rPr>
        <w:t>6</w:t>
      </w:r>
      <w:r w:rsidRPr="00197BB0">
        <w:rPr>
          <w:rFonts w:ascii="Arial" w:eastAsia="Times New Roman" w:hAnsi="Arial" w:cs="Arial"/>
          <w:i/>
          <w:iCs/>
          <w:color w:val="663300"/>
          <w:sz w:val="22"/>
          <w:lang w:val="ro-RO" w:eastAsia="ro-RO"/>
        </w:rPr>
        <w:t xml:space="preserve"> introdus prin Legea nr.233 din 03.10.2016, în vigoare 04.10.2016]</w:t>
      </w:r>
    </w:p>
    <w:p w14:paraId="4A80922A" w14:textId="77777777" w:rsidR="00197BB0" w:rsidRPr="00197BB0" w:rsidRDefault="00197BB0" w:rsidP="00197BB0">
      <w:pPr>
        <w:spacing w:after="0"/>
        <w:ind w:firstLine="567"/>
        <w:jc w:val="both"/>
        <w:rPr>
          <w:rFonts w:ascii="Arial" w:eastAsia="Times New Roman" w:hAnsi="Arial" w:cs="Arial"/>
          <w:sz w:val="24"/>
          <w:szCs w:val="24"/>
          <w:lang w:val="ro-RO" w:eastAsia="ro-RO"/>
        </w:rPr>
      </w:pPr>
      <w:r w:rsidRPr="00197BB0">
        <w:rPr>
          <w:rFonts w:ascii="Arial" w:eastAsia="Times New Roman" w:hAnsi="Arial" w:cs="Arial"/>
          <w:sz w:val="24"/>
          <w:szCs w:val="24"/>
          <w:lang w:val="ro-RO" w:eastAsia="ro-RO"/>
        </w:rPr>
        <w:t> </w:t>
      </w:r>
    </w:p>
    <w:p w14:paraId="4174244F" w14:textId="77777777" w:rsidR="00197BB0" w:rsidRPr="00197BB0" w:rsidRDefault="00197BB0" w:rsidP="00197BB0">
      <w:pPr>
        <w:spacing w:after="0"/>
        <w:ind w:firstLine="567"/>
        <w:jc w:val="both"/>
        <w:rPr>
          <w:rFonts w:ascii="Arial" w:eastAsia="Times New Roman" w:hAnsi="Arial" w:cs="Arial"/>
          <w:sz w:val="24"/>
          <w:szCs w:val="24"/>
          <w:lang w:val="ro-RO" w:eastAsia="ro-RO"/>
        </w:rPr>
      </w:pPr>
      <w:r w:rsidRPr="00197BB0">
        <w:rPr>
          <w:rFonts w:ascii="Arial" w:eastAsia="Times New Roman" w:hAnsi="Arial" w:cs="Arial"/>
          <w:b/>
          <w:bCs/>
          <w:sz w:val="24"/>
          <w:szCs w:val="24"/>
          <w:lang w:val="ro-RO" w:eastAsia="ro-RO"/>
        </w:rPr>
        <w:t>Articolul 24</w:t>
      </w:r>
      <w:r w:rsidRPr="00197BB0">
        <w:rPr>
          <w:rFonts w:ascii="Arial" w:eastAsia="Times New Roman" w:hAnsi="Arial" w:cs="Arial"/>
          <w:b/>
          <w:bCs/>
          <w:sz w:val="24"/>
          <w:szCs w:val="24"/>
          <w:vertAlign w:val="superscript"/>
          <w:lang w:val="ro-RO" w:eastAsia="ro-RO"/>
        </w:rPr>
        <w:t>7</w:t>
      </w:r>
      <w:r w:rsidRPr="00197BB0">
        <w:rPr>
          <w:rFonts w:ascii="Arial" w:eastAsia="Times New Roman" w:hAnsi="Arial" w:cs="Arial"/>
          <w:b/>
          <w:bCs/>
          <w:sz w:val="24"/>
          <w:szCs w:val="24"/>
          <w:lang w:val="ro-RO" w:eastAsia="ro-RO"/>
        </w:rPr>
        <w:t>.</w:t>
      </w:r>
      <w:r w:rsidRPr="00197BB0">
        <w:rPr>
          <w:rFonts w:ascii="Arial" w:eastAsia="Times New Roman" w:hAnsi="Arial" w:cs="Arial"/>
          <w:sz w:val="24"/>
          <w:szCs w:val="24"/>
          <w:lang w:val="ro-RO" w:eastAsia="ro-RO"/>
        </w:rPr>
        <w:t xml:space="preserve"> Retragerea </w:t>
      </w:r>
      <w:proofErr w:type="spellStart"/>
      <w:r w:rsidRPr="00197BB0">
        <w:rPr>
          <w:rFonts w:ascii="Arial" w:eastAsia="Times New Roman" w:hAnsi="Arial" w:cs="Arial"/>
          <w:sz w:val="24"/>
          <w:szCs w:val="24"/>
          <w:lang w:val="ro-RO" w:eastAsia="ro-RO"/>
        </w:rPr>
        <w:t>licenţei</w:t>
      </w:r>
      <w:proofErr w:type="spellEnd"/>
      <w:r w:rsidRPr="00197BB0">
        <w:rPr>
          <w:rFonts w:ascii="Arial" w:eastAsia="Times New Roman" w:hAnsi="Arial" w:cs="Arial"/>
          <w:sz w:val="24"/>
          <w:szCs w:val="24"/>
          <w:lang w:val="ro-RO" w:eastAsia="ro-RO"/>
        </w:rPr>
        <w:t xml:space="preserve"> filialei băncii străine</w:t>
      </w:r>
    </w:p>
    <w:p w14:paraId="1FA1B661" w14:textId="77777777" w:rsidR="00197BB0" w:rsidRPr="00197BB0" w:rsidRDefault="00197BB0" w:rsidP="00197BB0">
      <w:pPr>
        <w:spacing w:after="0"/>
        <w:jc w:val="both"/>
        <w:rPr>
          <w:rFonts w:ascii="Arial" w:eastAsia="Times New Roman" w:hAnsi="Arial" w:cs="Arial"/>
          <w:i/>
          <w:iCs/>
          <w:color w:val="663300"/>
          <w:sz w:val="22"/>
          <w:lang w:val="ro-RO" w:eastAsia="ro-RO"/>
        </w:rPr>
      </w:pPr>
      <w:r w:rsidRPr="00197BB0">
        <w:rPr>
          <w:rFonts w:ascii="Arial" w:eastAsia="Times New Roman" w:hAnsi="Arial" w:cs="Arial"/>
          <w:i/>
          <w:iCs/>
          <w:color w:val="663300"/>
          <w:sz w:val="22"/>
          <w:lang w:val="ro-RO" w:eastAsia="ro-RO"/>
        </w:rPr>
        <w:t>[Art.24</w:t>
      </w:r>
      <w:r w:rsidRPr="00197BB0">
        <w:rPr>
          <w:rFonts w:ascii="Arial" w:eastAsia="Times New Roman" w:hAnsi="Arial" w:cs="Arial"/>
          <w:i/>
          <w:iCs/>
          <w:color w:val="663300"/>
          <w:sz w:val="22"/>
          <w:vertAlign w:val="superscript"/>
          <w:lang w:val="ro-RO" w:eastAsia="ro-RO"/>
        </w:rPr>
        <w:t>7</w:t>
      </w:r>
      <w:r w:rsidRPr="00197BB0">
        <w:rPr>
          <w:rFonts w:ascii="Arial" w:eastAsia="Times New Roman" w:hAnsi="Arial" w:cs="Arial"/>
          <w:i/>
          <w:iCs/>
          <w:color w:val="663300"/>
          <w:sz w:val="22"/>
          <w:lang w:val="ro-RO" w:eastAsia="ro-RO"/>
        </w:rPr>
        <w:t xml:space="preserve"> abrogat prin Legea nr.202 din 06.10.2017, în vigoare 01.01.2018]</w:t>
      </w:r>
    </w:p>
    <w:p w14:paraId="19DE6C40" w14:textId="77777777" w:rsidR="00197BB0" w:rsidRPr="00197BB0" w:rsidRDefault="00197BB0" w:rsidP="00197BB0">
      <w:pPr>
        <w:spacing w:after="0"/>
        <w:jc w:val="both"/>
        <w:rPr>
          <w:rFonts w:ascii="Arial" w:eastAsia="Times New Roman" w:hAnsi="Arial" w:cs="Arial"/>
          <w:i/>
          <w:iCs/>
          <w:color w:val="663300"/>
          <w:sz w:val="22"/>
          <w:lang w:val="ro-RO" w:eastAsia="ro-RO"/>
        </w:rPr>
      </w:pPr>
      <w:r w:rsidRPr="00197BB0">
        <w:rPr>
          <w:rFonts w:ascii="Arial" w:eastAsia="Times New Roman" w:hAnsi="Arial" w:cs="Arial"/>
          <w:i/>
          <w:iCs/>
          <w:color w:val="663300"/>
          <w:sz w:val="22"/>
          <w:lang w:val="ro-RO" w:eastAsia="ro-RO"/>
        </w:rPr>
        <w:t>[Art.24</w:t>
      </w:r>
      <w:r w:rsidRPr="00197BB0">
        <w:rPr>
          <w:rFonts w:ascii="Arial" w:eastAsia="Times New Roman" w:hAnsi="Arial" w:cs="Arial"/>
          <w:i/>
          <w:iCs/>
          <w:color w:val="663300"/>
          <w:sz w:val="22"/>
          <w:vertAlign w:val="superscript"/>
          <w:lang w:val="ro-RO" w:eastAsia="ro-RO"/>
        </w:rPr>
        <w:t>7</w:t>
      </w:r>
      <w:r w:rsidRPr="00197BB0">
        <w:rPr>
          <w:rFonts w:ascii="Arial" w:eastAsia="Times New Roman" w:hAnsi="Arial" w:cs="Arial"/>
          <w:i/>
          <w:iCs/>
          <w:color w:val="663300"/>
          <w:sz w:val="22"/>
          <w:lang w:val="ro-RO" w:eastAsia="ro-RO"/>
        </w:rPr>
        <w:t xml:space="preserve"> modificat prin Legea nr.178 din 21.07.2017, în vigoare 18.08.2017]</w:t>
      </w:r>
    </w:p>
    <w:p w14:paraId="04EB91E5" w14:textId="77777777" w:rsidR="00197BB0" w:rsidRPr="00197BB0" w:rsidRDefault="00197BB0" w:rsidP="00197BB0">
      <w:pPr>
        <w:spacing w:after="0"/>
        <w:jc w:val="both"/>
        <w:rPr>
          <w:rFonts w:ascii="Arial" w:eastAsia="Times New Roman" w:hAnsi="Arial" w:cs="Arial"/>
          <w:i/>
          <w:iCs/>
          <w:color w:val="663300"/>
          <w:sz w:val="22"/>
          <w:lang w:val="ro-RO" w:eastAsia="ro-RO"/>
        </w:rPr>
      </w:pPr>
      <w:r w:rsidRPr="00197BB0">
        <w:rPr>
          <w:rFonts w:ascii="Arial" w:eastAsia="Times New Roman" w:hAnsi="Arial" w:cs="Arial"/>
          <w:i/>
          <w:iCs/>
          <w:color w:val="663300"/>
          <w:sz w:val="22"/>
          <w:lang w:val="ro-RO" w:eastAsia="ro-RO"/>
        </w:rPr>
        <w:t>[Art.24</w:t>
      </w:r>
      <w:r w:rsidRPr="00197BB0">
        <w:rPr>
          <w:rFonts w:ascii="Arial" w:eastAsia="Times New Roman" w:hAnsi="Arial" w:cs="Arial"/>
          <w:i/>
          <w:iCs/>
          <w:color w:val="663300"/>
          <w:sz w:val="22"/>
          <w:vertAlign w:val="superscript"/>
          <w:lang w:val="ro-RO" w:eastAsia="ro-RO"/>
        </w:rPr>
        <w:t>7</w:t>
      </w:r>
      <w:r w:rsidRPr="00197BB0">
        <w:rPr>
          <w:rFonts w:ascii="Arial" w:eastAsia="Times New Roman" w:hAnsi="Arial" w:cs="Arial"/>
          <w:i/>
          <w:iCs/>
          <w:color w:val="663300"/>
          <w:sz w:val="22"/>
          <w:lang w:val="ro-RO" w:eastAsia="ro-RO"/>
        </w:rPr>
        <w:t xml:space="preserve"> introdus prin Legea nr.233 din 03.10.2016, în vigoare 04.10.2016]</w:t>
      </w:r>
    </w:p>
    <w:p w14:paraId="5C48ABF9" w14:textId="77777777" w:rsidR="00197BB0" w:rsidRPr="00197BB0" w:rsidRDefault="00197BB0" w:rsidP="00197BB0">
      <w:pPr>
        <w:spacing w:after="0"/>
        <w:ind w:firstLine="567"/>
        <w:jc w:val="both"/>
        <w:rPr>
          <w:rFonts w:ascii="Arial" w:eastAsia="Times New Roman" w:hAnsi="Arial" w:cs="Arial"/>
          <w:sz w:val="24"/>
          <w:szCs w:val="24"/>
          <w:lang w:val="ro-RO" w:eastAsia="ro-RO"/>
        </w:rPr>
      </w:pPr>
      <w:r w:rsidRPr="00197BB0">
        <w:rPr>
          <w:rFonts w:ascii="Arial" w:eastAsia="Times New Roman" w:hAnsi="Arial" w:cs="Arial"/>
          <w:sz w:val="24"/>
          <w:szCs w:val="24"/>
          <w:lang w:val="ro-RO" w:eastAsia="ro-RO"/>
        </w:rPr>
        <w:t> </w:t>
      </w:r>
    </w:p>
    <w:p w14:paraId="6AFA489F" w14:textId="77777777" w:rsidR="00197BB0" w:rsidRPr="00197BB0" w:rsidRDefault="00197BB0" w:rsidP="00197BB0">
      <w:pPr>
        <w:spacing w:after="0"/>
        <w:ind w:firstLine="567"/>
        <w:jc w:val="both"/>
        <w:rPr>
          <w:rFonts w:ascii="Arial" w:eastAsia="Times New Roman" w:hAnsi="Arial" w:cs="Arial"/>
          <w:sz w:val="24"/>
          <w:szCs w:val="24"/>
          <w:lang w:val="ro-RO" w:eastAsia="ro-RO"/>
        </w:rPr>
      </w:pPr>
      <w:r w:rsidRPr="00197BB0">
        <w:rPr>
          <w:rFonts w:ascii="Arial" w:eastAsia="Times New Roman" w:hAnsi="Arial" w:cs="Arial"/>
          <w:b/>
          <w:bCs/>
          <w:sz w:val="24"/>
          <w:szCs w:val="24"/>
          <w:lang w:val="ro-RO" w:eastAsia="ro-RO"/>
        </w:rPr>
        <w:t>Articolul 24</w:t>
      </w:r>
      <w:r w:rsidRPr="00197BB0">
        <w:rPr>
          <w:rFonts w:ascii="Arial" w:eastAsia="Times New Roman" w:hAnsi="Arial" w:cs="Arial"/>
          <w:b/>
          <w:bCs/>
          <w:sz w:val="24"/>
          <w:szCs w:val="24"/>
          <w:vertAlign w:val="superscript"/>
          <w:lang w:val="ro-RO" w:eastAsia="ro-RO"/>
        </w:rPr>
        <w:t>8</w:t>
      </w:r>
      <w:r w:rsidRPr="00197BB0">
        <w:rPr>
          <w:rFonts w:ascii="Arial" w:eastAsia="Times New Roman" w:hAnsi="Arial" w:cs="Arial"/>
          <w:b/>
          <w:bCs/>
          <w:sz w:val="24"/>
          <w:szCs w:val="24"/>
          <w:lang w:val="ro-RO" w:eastAsia="ro-RO"/>
        </w:rPr>
        <w:t>.</w:t>
      </w:r>
      <w:r w:rsidRPr="00197BB0">
        <w:rPr>
          <w:rFonts w:ascii="Arial" w:eastAsia="Times New Roman" w:hAnsi="Arial" w:cs="Arial"/>
          <w:sz w:val="24"/>
          <w:szCs w:val="24"/>
          <w:lang w:val="ro-RO" w:eastAsia="ro-RO"/>
        </w:rPr>
        <w:t xml:space="preserve"> Publicarea </w:t>
      </w:r>
      <w:proofErr w:type="spellStart"/>
      <w:r w:rsidRPr="00197BB0">
        <w:rPr>
          <w:rFonts w:ascii="Arial" w:eastAsia="Times New Roman" w:hAnsi="Arial" w:cs="Arial"/>
          <w:sz w:val="24"/>
          <w:szCs w:val="24"/>
          <w:lang w:val="ro-RO" w:eastAsia="ro-RO"/>
        </w:rPr>
        <w:t>informaţiei</w:t>
      </w:r>
      <w:proofErr w:type="spellEnd"/>
      <w:r w:rsidRPr="00197BB0">
        <w:rPr>
          <w:rFonts w:ascii="Arial" w:eastAsia="Times New Roman" w:hAnsi="Arial" w:cs="Arial"/>
          <w:sz w:val="24"/>
          <w:szCs w:val="24"/>
          <w:lang w:val="ro-RO" w:eastAsia="ro-RO"/>
        </w:rPr>
        <w:t xml:space="preserve"> de către filiala unei bănci străine</w:t>
      </w:r>
    </w:p>
    <w:p w14:paraId="1EC0DB73" w14:textId="77777777" w:rsidR="00197BB0" w:rsidRPr="00197BB0" w:rsidRDefault="00197BB0" w:rsidP="00197BB0">
      <w:pPr>
        <w:spacing w:after="0"/>
        <w:jc w:val="both"/>
        <w:rPr>
          <w:rFonts w:ascii="Arial" w:eastAsia="Times New Roman" w:hAnsi="Arial" w:cs="Arial"/>
          <w:i/>
          <w:iCs/>
          <w:color w:val="663300"/>
          <w:sz w:val="22"/>
          <w:lang w:val="ro-RO" w:eastAsia="ro-RO"/>
        </w:rPr>
      </w:pPr>
      <w:r w:rsidRPr="00197BB0">
        <w:rPr>
          <w:rFonts w:ascii="Arial" w:eastAsia="Times New Roman" w:hAnsi="Arial" w:cs="Arial"/>
          <w:i/>
          <w:iCs/>
          <w:color w:val="663300"/>
          <w:sz w:val="22"/>
          <w:lang w:val="ro-RO" w:eastAsia="ro-RO"/>
        </w:rPr>
        <w:t>[Art.24</w:t>
      </w:r>
      <w:r w:rsidRPr="00197BB0">
        <w:rPr>
          <w:rFonts w:ascii="Arial" w:eastAsia="Times New Roman" w:hAnsi="Arial" w:cs="Arial"/>
          <w:i/>
          <w:iCs/>
          <w:color w:val="663300"/>
          <w:sz w:val="22"/>
          <w:vertAlign w:val="superscript"/>
          <w:lang w:val="ro-RO" w:eastAsia="ro-RO"/>
        </w:rPr>
        <w:t>8</w:t>
      </w:r>
      <w:r w:rsidRPr="00197BB0">
        <w:rPr>
          <w:rFonts w:ascii="Arial" w:eastAsia="Times New Roman" w:hAnsi="Arial" w:cs="Arial"/>
          <w:i/>
          <w:iCs/>
          <w:color w:val="663300"/>
          <w:sz w:val="22"/>
          <w:lang w:val="ro-RO" w:eastAsia="ro-RO"/>
        </w:rPr>
        <w:t xml:space="preserve"> abrogat prin Legea nr.202 din 06.10.2017, în vigoare 01.01.2018]</w:t>
      </w:r>
    </w:p>
    <w:p w14:paraId="67AF7C9A" w14:textId="77777777" w:rsidR="00197BB0" w:rsidRPr="00197BB0" w:rsidRDefault="00197BB0" w:rsidP="00197BB0">
      <w:pPr>
        <w:spacing w:after="0"/>
        <w:jc w:val="both"/>
        <w:rPr>
          <w:rFonts w:ascii="Arial" w:eastAsia="Times New Roman" w:hAnsi="Arial" w:cs="Arial"/>
          <w:i/>
          <w:iCs/>
          <w:color w:val="663300"/>
          <w:sz w:val="22"/>
          <w:lang w:val="ro-RO" w:eastAsia="ro-RO"/>
        </w:rPr>
      </w:pPr>
      <w:r w:rsidRPr="00197BB0">
        <w:rPr>
          <w:rFonts w:ascii="Arial" w:eastAsia="Times New Roman" w:hAnsi="Arial" w:cs="Arial"/>
          <w:i/>
          <w:iCs/>
          <w:color w:val="663300"/>
          <w:sz w:val="22"/>
          <w:lang w:val="ro-RO" w:eastAsia="ro-RO"/>
        </w:rPr>
        <w:t>[Art.24</w:t>
      </w:r>
      <w:r w:rsidRPr="00197BB0">
        <w:rPr>
          <w:rFonts w:ascii="Arial" w:eastAsia="Times New Roman" w:hAnsi="Arial" w:cs="Arial"/>
          <w:i/>
          <w:iCs/>
          <w:color w:val="663300"/>
          <w:sz w:val="22"/>
          <w:vertAlign w:val="superscript"/>
          <w:lang w:val="ro-RO" w:eastAsia="ro-RO"/>
        </w:rPr>
        <w:t>8</w:t>
      </w:r>
      <w:r w:rsidRPr="00197BB0">
        <w:rPr>
          <w:rFonts w:ascii="Arial" w:eastAsia="Times New Roman" w:hAnsi="Arial" w:cs="Arial"/>
          <w:i/>
          <w:iCs/>
          <w:color w:val="663300"/>
          <w:sz w:val="22"/>
          <w:lang w:val="ro-RO" w:eastAsia="ro-RO"/>
        </w:rPr>
        <w:t xml:space="preserve"> introdus prin Legea nr.233 din 03.10.2016, în vigoare 04.10.2016]</w:t>
      </w:r>
    </w:p>
    <w:p w14:paraId="524C1821" w14:textId="77777777" w:rsidR="00197BB0" w:rsidRPr="00197BB0" w:rsidRDefault="00197BB0" w:rsidP="00197BB0">
      <w:pPr>
        <w:spacing w:after="0"/>
        <w:ind w:firstLine="567"/>
        <w:jc w:val="both"/>
        <w:rPr>
          <w:rFonts w:ascii="Arial" w:eastAsia="Times New Roman" w:hAnsi="Arial" w:cs="Arial"/>
          <w:sz w:val="24"/>
          <w:szCs w:val="24"/>
          <w:lang w:val="ro-RO" w:eastAsia="ro-RO"/>
        </w:rPr>
      </w:pPr>
      <w:r w:rsidRPr="00197BB0">
        <w:rPr>
          <w:rFonts w:ascii="Arial" w:eastAsia="Times New Roman" w:hAnsi="Arial" w:cs="Arial"/>
          <w:sz w:val="24"/>
          <w:szCs w:val="24"/>
          <w:lang w:val="ro-RO" w:eastAsia="ro-RO"/>
        </w:rPr>
        <w:t> </w:t>
      </w:r>
    </w:p>
    <w:p w14:paraId="4C469150" w14:textId="77777777" w:rsidR="00197BB0" w:rsidRPr="00197BB0" w:rsidRDefault="00197BB0" w:rsidP="00197BB0">
      <w:pPr>
        <w:spacing w:after="0"/>
        <w:jc w:val="center"/>
        <w:rPr>
          <w:rFonts w:ascii="Arial" w:eastAsia="Times New Roman" w:hAnsi="Arial" w:cs="Arial"/>
          <w:b/>
          <w:bCs/>
          <w:sz w:val="24"/>
          <w:szCs w:val="24"/>
          <w:lang w:val="ro-RO" w:eastAsia="ro-RO"/>
        </w:rPr>
      </w:pPr>
      <w:r w:rsidRPr="00197BB0">
        <w:rPr>
          <w:rFonts w:ascii="Arial" w:eastAsia="Times New Roman" w:hAnsi="Arial" w:cs="Arial"/>
          <w:b/>
          <w:bCs/>
          <w:sz w:val="24"/>
          <w:szCs w:val="24"/>
          <w:lang w:val="ro-RO" w:eastAsia="ro-RO"/>
        </w:rPr>
        <w:t>Capitolul IV</w:t>
      </w:r>
    </w:p>
    <w:p w14:paraId="4A419669" w14:textId="77777777" w:rsidR="00197BB0" w:rsidRPr="00197BB0" w:rsidRDefault="00197BB0" w:rsidP="00197BB0">
      <w:pPr>
        <w:spacing w:after="0"/>
        <w:jc w:val="center"/>
        <w:rPr>
          <w:rFonts w:ascii="Arial" w:eastAsia="Times New Roman" w:hAnsi="Arial" w:cs="Arial"/>
          <w:b/>
          <w:bCs/>
          <w:sz w:val="24"/>
          <w:szCs w:val="24"/>
          <w:lang w:val="ro-RO" w:eastAsia="ro-RO"/>
        </w:rPr>
      </w:pPr>
      <w:r w:rsidRPr="00197BB0">
        <w:rPr>
          <w:rFonts w:ascii="Arial" w:eastAsia="Times New Roman" w:hAnsi="Arial" w:cs="Arial"/>
          <w:b/>
          <w:bCs/>
          <w:sz w:val="24"/>
          <w:szCs w:val="24"/>
          <w:lang w:val="ro-RO" w:eastAsia="ro-RO"/>
        </w:rPr>
        <w:t>EFECTUAREA OPERAŢIUNILOR</w:t>
      </w:r>
    </w:p>
    <w:p w14:paraId="513406A5" w14:textId="77777777" w:rsidR="00197BB0" w:rsidRPr="00197BB0" w:rsidRDefault="00197BB0" w:rsidP="00197BB0">
      <w:pPr>
        <w:spacing w:after="0"/>
        <w:jc w:val="both"/>
        <w:rPr>
          <w:rFonts w:ascii="Arial" w:eastAsia="Times New Roman" w:hAnsi="Arial" w:cs="Arial"/>
          <w:i/>
          <w:iCs/>
          <w:color w:val="663300"/>
          <w:sz w:val="22"/>
          <w:lang w:val="ro-RO" w:eastAsia="ro-RO"/>
        </w:rPr>
      </w:pPr>
      <w:r w:rsidRPr="00197BB0">
        <w:rPr>
          <w:rFonts w:ascii="Arial" w:eastAsia="Times New Roman" w:hAnsi="Arial" w:cs="Arial"/>
          <w:i/>
          <w:iCs/>
          <w:color w:val="663300"/>
          <w:sz w:val="22"/>
          <w:lang w:val="ro-RO" w:eastAsia="ro-RO"/>
        </w:rPr>
        <w:t>[</w:t>
      </w:r>
      <w:proofErr w:type="spellStart"/>
      <w:r w:rsidRPr="00197BB0">
        <w:rPr>
          <w:rFonts w:ascii="Arial" w:eastAsia="Times New Roman" w:hAnsi="Arial" w:cs="Arial"/>
          <w:i/>
          <w:iCs/>
          <w:color w:val="663300"/>
          <w:sz w:val="22"/>
          <w:lang w:val="ro-RO" w:eastAsia="ro-RO"/>
        </w:rPr>
        <w:t>Cap.IV</w:t>
      </w:r>
      <w:proofErr w:type="spellEnd"/>
      <w:r w:rsidRPr="00197BB0">
        <w:rPr>
          <w:rFonts w:ascii="Arial" w:eastAsia="Times New Roman" w:hAnsi="Arial" w:cs="Arial"/>
          <w:i/>
          <w:iCs/>
          <w:color w:val="663300"/>
          <w:sz w:val="22"/>
          <w:lang w:val="ro-RO" w:eastAsia="ro-RO"/>
        </w:rPr>
        <w:t xml:space="preserve"> (art.25-32) abrogat prin Legea nr.202 din 06.10.2017, în vigoare 01.01.2018]</w:t>
      </w:r>
    </w:p>
    <w:p w14:paraId="53EFD33D" w14:textId="77777777" w:rsidR="00197BB0" w:rsidRPr="00197BB0" w:rsidRDefault="00197BB0" w:rsidP="00197BB0">
      <w:pPr>
        <w:spacing w:after="0"/>
        <w:jc w:val="both"/>
        <w:rPr>
          <w:rFonts w:ascii="Arial" w:eastAsia="Times New Roman" w:hAnsi="Arial" w:cs="Arial"/>
          <w:i/>
          <w:iCs/>
          <w:color w:val="663300"/>
          <w:sz w:val="22"/>
          <w:lang w:val="ro-RO" w:eastAsia="ro-RO"/>
        </w:rPr>
      </w:pPr>
      <w:r w:rsidRPr="00197BB0">
        <w:rPr>
          <w:rFonts w:ascii="Arial" w:eastAsia="Times New Roman" w:hAnsi="Arial" w:cs="Arial"/>
          <w:i/>
          <w:iCs/>
          <w:color w:val="663300"/>
          <w:sz w:val="22"/>
          <w:lang w:val="ro-RO" w:eastAsia="ro-RO"/>
        </w:rPr>
        <w:t> </w:t>
      </w:r>
    </w:p>
    <w:p w14:paraId="3287A932" w14:textId="77777777" w:rsidR="00197BB0" w:rsidRPr="00197BB0" w:rsidRDefault="00197BB0" w:rsidP="00197BB0">
      <w:pPr>
        <w:spacing w:after="0"/>
        <w:ind w:firstLine="567"/>
        <w:jc w:val="both"/>
        <w:rPr>
          <w:rFonts w:ascii="Arial" w:eastAsia="Times New Roman" w:hAnsi="Arial" w:cs="Arial"/>
          <w:sz w:val="24"/>
          <w:szCs w:val="24"/>
          <w:lang w:val="ro-RO" w:eastAsia="ro-RO"/>
        </w:rPr>
      </w:pPr>
      <w:r w:rsidRPr="00197BB0">
        <w:rPr>
          <w:rFonts w:ascii="Arial" w:eastAsia="Times New Roman" w:hAnsi="Arial" w:cs="Arial"/>
          <w:b/>
          <w:bCs/>
          <w:sz w:val="24"/>
          <w:szCs w:val="24"/>
          <w:lang w:val="ro-RO" w:eastAsia="ro-RO"/>
        </w:rPr>
        <w:t>Articolul 25.</w:t>
      </w:r>
      <w:r w:rsidRPr="00197BB0">
        <w:rPr>
          <w:rFonts w:ascii="Arial" w:eastAsia="Times New Roman" w:hAnsi="Arial" w:cs="Arial"/>
          <w:sz w:val="24"/>
          <w:szCs w:val="24"/>
          <w:lang w:val="ro-RO" w:eastAsia="ro-RO"/>
        </w:rPr>
        <w:t xml:space="preserve"> </w:t>
      </w:r>
      <w:proofErr w:type="spellStart"/>
      <w:r w:rsidRPr="00197BB0">
        <w:rPr>
          <w:rFonts w:ascii="Arial" w:eastAsia="Times New Roman" w:hAnsi="Arial" w:cs="Arial"/>
          <w:sz w:val="24"/>
          <w:szCs w:val="24"/>
          <w:lang w:val="ro-RO" w:eastAsia="ro-RO"/>
        </w:rPr>
        <w:t>Cerinţe</w:t>
      </w:r>
      <w:proofErr w:type="spellEnd"/>
      <w:r w:rsidRPr="00197BB0">
        <w:rPr>
          <w:rFonts w:ascii="Arial" w:eastAsia="Times New Roman" w:hAnsi="Arial" w:cs="Arial"/>
          <w:sz w:val="24"/>
          <w:szCs w:val="24"/>
          <w:lang w:val="ro-RO" w:eastAsia="ro-RO"/>
        </w:rPr>
        <w:t xml:space="preserve"> de </w:t>
      </w:r>
      <w:proofErr w:type="spellStart"/>
      <w:r w:rsidRPr="00197BB0">
        <w:rPr>
          <w:rFonts w:ascii="Arial" w:eastAsia="Times New Roman" w:hAnsi="Arial" w:cs="Arial"/>
          <w:sz w:val="24"/>
          <w:szCs w:val="24"/>
          <w:lang w:val="ro-RO" w:eastAsia="ro-RO"/>
        </w:rPr>
        <w:t>prudenţă</w:t>
      </w:r>
      <w:proofErr w:type="spellEnd"/>
    </w:p>
    <w:p w14:paraId="1972BB6F" w14:textId="77777777" w:rsidR="00197BB0" w:rsidRPr="00197BB0" w:rsidRDefault="00197BB0" w:rsidP="00197BB0">
      <w:pPr>
        <w:spacing w:after="0"/>
        <w:jc w:val="both"/>
        <w:rPr>
          <w:rFonts w:ascii="Arial" w:eastAsia="Times New Roman" w:hAnsi="Arial" w:cs="Arial"/>
          <w:i/>
          <w:iCs/>
          <w:color w:val="663300"/>
          <w:sz w:val="22"/>
          <w:lang w:val="ro-RO" w:eastAsia="ro-RO"/>
        </w:rPr>
      </w:pPr>
      <w:r w:rsidRPr="00197BB0">
        <w:rPr>
          <w:rFonts w:ascii="Arial" w:eastAsia="Times New Roman" w:hAnsi="Arial" w:cs="Arial"/>
          <w:i/>
          <w:iCs/>
          <w:color w:val="663300"/>
          <w:sz w:val="22"/>
          <w:lang w:val="ro-RO" w:eastAsia="ro-RO"/>
        </w:rPr>
        <w:t>[Art.25 abrogat prin Legea nr.202 din 06.10.2017, în vigoare 01.01.2018]</w:t>
      </w:r>
    </w:p>
    <w:p w14:paraId="618D43C0" w14:textId="77777777" w:rsidR="00197BB0" w:rsidRPr="00197BB0" w:rsidRDefault="00197BB0" w:rsidP="00197BB0">
      <w:pPr>
        <w:spacing w:after="0"/>
        <w:jc w:val="both"/>
        <w:rPr>
          <w:rFonts w:ascii="Arial" w:eastAsia="Times New Roman" w:hAnsi="Arial" w:cs="Arial"/>
          <w:i/>
          <w:iCs/>
          <w:color w:val="663300"/>
          <w:sz w:val="22"/>
          <w:lang w:val="ro-RO" w:eastAsia="ro-RO"/>
        </w:rPr>
      </w:pPr>
      <w:r w:rsidRPr="00197BB0">
        <w:rPr>
          <w:rFonts w:ascii="Arial" w:eastAsia="Times New Roman" w:hAnsi="Arial" w:cs="Arial"/>
          <w:i/>
          <w:iCs/>
          <w:color w:val="663300"/>
          <w:sz w:val="22"/>
          <w:lang w:val="ro-RO" w:eastAsia="ro-RO"/>
        </w:rPr>
        <w:t>[Art.25 modificat prin Legea nr.58 din 06.04.2017, în vigoare 14.04.2017]</w:t>
      </w:r>
    </w:p>
    <w:p w14:paraId="036CFFF6" w14:textId="77777777" w:rsidR="00197BB0" w:rsidRPr="00197BB0" w:rsidRDefault="00197BB0" w:rsidP="00197BB0">
      <w:pPr>
        <w:spacing w:after="0"/>
        <w:jc w:val="both"/>
        <w:rPr>
          <w:rFonts w:ascii="Arial" w:eastAsia="Times New Roman" w:hAnsi="Arial" w:cs="Arial"/>
          <w:i/>
          <w:iCs/>
          <w:color w:val="663300"/>
          <w:sz w:val="22"/>
          <w:lang w:val="ro-RO" w:eastAsia="ro-RO"/>
        </w:rPr>
      </w:pPr>
      <w:r w:rsidRPr="00197BB0">
        <w:rPr>
          <w:rFonts w:ascii="Arial" w:eastAsia="Times New Roman" w:hAnsi="Arial" w:cs="Arial"/>
          <w:i/>
          <w:iCs/>
          <w:color w:val="663300"/>
          <w:sz w:val="22"/>
          <w:lang w:val="ro-RO" w:eastAsia="ro-RO"/>
        </w:rPr>
        <w:t xml:space="preserve">[Art.25 în </w:t>
      </w:r>
      <w:proofErr w:type="spellStart"/>
      <w:r w:rsidRPr="00197BB0">
        <w:rPr>
          <w:rFonts w:ascii="Arial" w:eastAsia="Times New Roman" w:hAnsi="Arial" w:cs="Arial"/>
          <w:i/>
          <w:iCs/>
          <w:color w:val="663300"/>
          <w:sz w:val="22"/>
          <w:lang w:val="ro-RO" w:eastAsia="ro-RO"/>
        </w:rPr>
        <w:t>redacţia</w:t>
      </w:r>
      <w:proofErr w:type="spellEnd"/>
      <w:r w:rsidRPr="00197BB0">
        <w:rPr>
          <w:rFonts w:ascii="Arial" w:eastAsia="Times New Roman" w:hAnsi="Arial" w:cs="Arial"/>
          <w:i/>
          <w:iCs/>
          <w:color w:val="663300"/>
          <w:sz w:val="22"/>
          <w:lang w:val="ro-RO" w:eastAsia="ro-RO"/>
        </w:rPr>
        <w:t xml:space="preserve"> Legii nr.182 din 22.07.2016, în vigoare 12.08.2016]</w:t>
      </w:r>
    </w:p>
    <w:p w14:paraId="07A4205E" w14:textId="77777777" w:rsidR="00197BB0" w:rsidRPr="00197BB0" w:rsidRDefault="00197BB0" w:rsidP="00197BB0">
      <w:pPr>
        <w:spacing w:after="0"/>
        <w:ind w:firstLine="567"/>
        <w:jc w:val="both"/>
        <w:rPr>
          <w:rFonts w:ascii="Arial" w:eastAsia="Times New Roman" w:hAnsi="Arial" w:cs="Arial"/>
          <w:sz w:val="24"/>
          <w:szCs w:val="24"/>
          <w:lang w:val="ro-RO" w:eastAsia="ro-RO"/>
        </w:rPr>
      </w:pPr>
      <w:r w:rsidRPr="00197BB0">
        <w:rPr>
          <w:rFonts w:ascii="Arial" w:eastAsia="Times New Roman" w:hAnsi="Arial" w:cs="Arial"/>
          <w:sz w:val="24"/>
          <w:szCs w:val="24"/>
          <w:lang w:val="ro-RO" w:eastAsia="ro-RO"/>
        </w:rPr>
        <w:t> </w:t>
      </w:r>
    </w:p>
    <w:p w14:paraId="3E7A58C4" w14:textId="77777777" w:rsidR="00197BB0" w:rsidRPr="00197BB0" w:rsidRDefault="00197BB0" w:rsidP="00197BB0">
      <w:pPr>
        <w:spacing w:after="0"/>
        <w:ind w:firstLine="567"/>
        <w:jc w:val="both"/>
        <w:rPr>
          <w:rFonts w:ascii="Arial" w:eastAsia="Times New Roman" w:hAnsi="Arial" w:cs="Arial"/>
          <w:sz w:val="24"/>
          <w:szCs w:val="24"/>
          <w:lang w:val="ro-RO" w:eastAsia="ro-RO"/>
        </w:rPr>
      </w:pPr>
      <w:r w:rsidRPr="00197BB0">
        <w:rPr>
          <w:rFonts w:ascii="Arial" w:eastAsia="Times New Roman" w:hAnsi="Arial" w:cs="Arial"/>
          <w:b/>
          <w:bCs/>
          <w:sz w:val="24"/>
          <w:szCs w:val="24"/>
          <w:lang w:val="ro-RO" w:eastAsia="ro-RO"/>
        </w:rPr>
        <w:lastRenderedPageBreak/>
        <w:t>Articolul 26.</w:t>
      </w:r>
      <w:r w:rsidRPr="00197BB0">
        <w:rPr>
          <w:rFonts w:ascii="Arial" w:eastAsia="Times New Roman" w:hAnsi="Arial" w:cs="Arial"/>
          <w:sz w:val="24"/>
          <w:szCs w:val="24"/>
          <w:lang w:val="ro-RO" w:eastAsia="ro-RO"/>
        </w:rPr>
        <w:t xml:space="preserve"> </w:t>
      </w:r>
      <w:proofErr w:type="spellStart"/>
      <w:r w:rsidRPr="00197BB0">
        <w:rPr>
          <w:rFonts w:ascii="Arial" w:eastAsia="Times New Roman" w:hAnsi="Arial" w:cs="Arial"/>
          <w:sz w:val="24"/>
          <w:szCs w:val="24"/>
          <w:lang w:val="ro-RO" w:eastAsia="ro-RO"/>
        </w:rPr>
        <w:t>Activităţi</w:t>
      </w:r>
      <w:proofErr w:type="spellEnd"/>
      <w:r w:rsidRPr="00197BB0">
        <w:rPr>
          <w:rFonts w:ascii="Arial" w:eastAsia="Times New Roman" w:hAnsi="Arial" w:cs="Arial"/>
          <w:sz w:val="24"/>
          <w:szCs w:val="24"/>
          <w:lang w:val="ro-RO" w:eastAsia="ro-RO"/>
        </w:rPr>
        <w:t xml:space="preserve"> financiare permise băncilor</w:t>
      </w:r>
    </w:p>
    <w:p w14:paraId="76AC2DE4" w14:textId="77777777" w:rsidR="00197BB0" w:rsidRPr="00197BB0" w:rsidRDefault="00197BB0" w:rsidP="00197BB0">
      <w:pPr>
        <w:spacing w:after="0"/>
        <w:jc w:val="both"/>
        <w:rPr>
          <w:rFonts w:ascii="Arial" w:eastAsia="Times New Roman" w:hAnsi="Arial" w:cs="Arial"/>
          <w:i/>
          <w:iCs/>
          <w:color w:val="663300"/>
          <w:sz w:val="22"/>
          <w:lang w:val="ro-RO" w:eastAsia="ro-RO"/>
        </w:rPr>
      </w:pPr>
      <w:r w:rsidRPr="00197BB0">
        <w:rPr>
          <w:rFonts w:ascii="Arial" w:eastAsia="Times New Roman" w:hAnsi="Arial" w:cs="Arial"/>
          <w:i/>
          <w:iCs/>
          <w:color w:val="663300"/>
          <w:sz w:val="22"/>
          <w:lang w:val="ro-RO" w:eastAsia="ro-RO"/>
        </w:rPr>
        <w:t>[Art.26 abrogat prin Legea nr.202 din 06.10.2017, în vigoare 01.01.2018]</w:t>
      </w:r>
    </w:p>
    <w:p w14:paraId="46698A19" w14:textId="77777777" w:rsidR="00197BB0" w:rsidRPr="00197BB0" w:rsidRDefault="00197BB0" w:rsidP="00197BB0">
      <w:pPr>
        <w:spacing w:after="0"/>
        <w:jc w:val="both"/>
        <w:rPr>
          <w:rFonts w:ascii="Arial" w:eastAsia="Times New Roman" w:hAnsi="Arial" w:cs="Arial"/>
          <w:i/>
          <w:iCs/>
          <w:color w:val="663300"/>
          <w:sz w:val="22"/>
          <w:lang w:val="ro-RO" w:eastAsia="ro-RO"/>
        </w:rPr>
      </w:pPr>
      <w:r w:rsidRPr="00197BB0">
        <w:rPr>
          <w:rFonts w:ascii="Arial" w:eastAsia="Times New Roman" w:hAnsi="Arial" w:cs="Arial"/>
          <w:i/>
          <w:iCs/>
          <w:color w:val="663300"/>
          <w:sz w:val="22"/>
          <w:lang w:val="ro-RO" w:eastAsia="ro-RO"/>
        </w:rPr>
        <w:t>[Art.26 modificat prin Legea nr.43 din 27.03.2014, în vigoare 25.04.2014]</w:t>
      </w:r>
    </w:p>
    <w:p w14:paraId="59E3CE1A" w14:textId="77777777" w:rsidR="00197BB0" w:rsidRPr="00197BB0" w:rsidRDefault="00197BB0" w:rsidP="00197BB0">
      <w:pPr>
        <w:spacing w:after="0"/>
        <w:jc w:val="both"/>
        <w:rPr>
          <w:rFonts w:ascii="Arial" w:eastAsia="Times New Roman" w:hAnsi="Arial" w:cs="Arial"/>
          <w:i/>
          <w:iCs/>
          <w:color w:val="663300"/>
          <w:sz w:val="22"/>
          <w:lang w:val="ro-RO" w:eastAsia="ro-RO"/>
        </w:rPr>
      </w:pPr>
      <w:r w:rsidRPr="00197BB0">
        <w:rPr>
          <w:rFonts w:ascii="Arial" w:eastAsia="Times New Roman" w:hAnsi="Arial" w:cs="Arial"/>
          <w:i/>
          <w:iCs/>
          <w:color w:val="663300"/>
          <w:sz w:val="22"/>
          <w:lang w:val="ro-RO" w:eastAsia="ro-RO"/>
        </w:rPr>
        <w:t>[Art.26 modificat prin Legea nr.31 din 07.03.2013, în vigoare 05.04.2013]</w:t>
      </w:r>
    </w:p>
    <w:p w14:paraId="1366A04D" w14:textId="77777777" w:rsidR="00197BB0" w:rsidRPr="00197BB0" w:rsidRDefault="00197BB0" w:rsidP="00197BB0">
      <w:pPr>
        <w:spacing w:after="0"/>
        <w:jc w:val="both"/>
        <w:rPr>
          <w:rFonts w:ascii="Arial" w:eastAsia="Times New Roman" w:hAnsi="Arial" w:cs="Arial"/>
          <w:i/>
          <w:iCs/>
          <w:color w:val="663300"/>
          <w:sz w:val="22"/>
          <w:lang w:val="ro-RO" w:eastAsia="ro-RO"/>
        </w:rPr>
      </w:pPr>
      <w:r w:rsidRPr="00197BB0">
        <w:rPr>
          <w:rFonts w:ascii="Arial" w:eastAsia="Times New Roman" w:hAnsi="Arial" w:cs="Arial"/>
          <w:i/>
          <w:iCs/>
          <w:color w:val="663300"/>
          <w:sz w:val="22"/>
          <w:lang w:val="ro-RO" w:eastAsia="ro-RO"/>
        </w:rPr>
        <w:t>[Art.26 modificat prin Legea nr.109-XVI din 16.05.2008, în vigoare 20.06.2008]</w:t>
      </w:r>
    </w:p>
    <w:p w14:paraId="6320702E" w14:textId="77777777" w:rsidR="00197BB0" w:rsidRPr="00197BB0" w:rsidRDefault="00197BB0" w:rsidP="00197BB0">
      <w:pPr>
        <w:spacing w:after="0"/>
        <w:ind w:firstLine="567"/>
        <w:jc w:val="both"/>
        <w:rPr>
          <w:rFonts w:ascii="Arial" w:eastAsia="Times New Roman" w:hAnsi="Arial" w:cs="Arial"/>
          <w:sz w:val="24"/>
          <w:szCs w:val="24"/>
          <w:lang w:val="ro-RO" w:eastAsia="ro-RO"/>
        </w:rPr>
      </w:pPr>
      <w:r w:rsidRPr="00197BB0">
        <w:rPr>
          <w:rFonts w:ascii="Arial" w:eastAsia="Times New Roman" w:hAnsi="Arial" w:cs="Arial"/>
          <w:sz w:val="24"/>
          <w:szCs w:val="24"/>
          <w:lang w:val="ro-RO" w:eastAsia="ro-RO"/>
        </w:rPr>
        <w:t> </w:t>
      </w:r>
    </w:p>
    <w:p w14:paraId="6E7C761D" w14:textId="77777777" w:rsidR="00197BB0" w:rsidRPr="00197BB0" w:rsidRDefault="00197BB0" w:rsidP="00197BB0">
      <w:pPr>
        <w:spacing w:after="0"/>
        <w:ind w:firstLine="567"/>
        <w:jc w:val="both"/>
        <w:rPr>
          <w:rFonts w:ascii="Arial" w:eastAsia="Times New Roman" w:hAnsi="Arial" w:cs="Arial"/>
          <w:sz w:val="24"/>
          <w:szCs w:val="24"/>
          <w:lang w:val="ro-RO" w:eastAsia="ro-RO"/>
        </w:rPr>
      </w:pPr>
      <w:r w:rsidRPr="00197BB0">
        <w:rPr>
          <w:rFonts w:ascii="Arial" w:eastAsia="Times New Roman" w:hAnsi="Arial" w:cs="Arial"/>
          <w:b/>
          <w:bCs/>
          <w:sz w:val="24"/>
          <w:szCs w:val="24"/>
          <w:lang w:val="ro-RO" w:eastAsia="ro-RO"/>
        </w:rPr>
        <w:t>Articolul 27.</w:t>
      </w:r>
      <w:r w:rsidRPr="00197BB0">
        <w:rPr>
          <w:rFonts w:ascii="Arial" w:eastAsia="Times New Roman" w:hAnsi="Arial" w:cs="Arial"/>
          <w:sz w:val="24"/>
          <w:szCs w:val="24"/>
          <w:lang w:val="ro-RO" w:eastAsia="ro-RO"/>
        </w:rPr>
        <w:t xml:space="preserve"> Interzicerea </w:t>
      </w:r>
      <w:proofErr w:type="spellStart"/>
      <w:r w:rsidRPr="00197BB0">
        <w:rPr>
          <w:rFonts w:ascii="Arial" w:eastAsia="Times New Roman" w:hAnsi="Arial" w:cs="Arial"/>
          <w:sz w:val="24"/>
          <w:szCs w:val="24"/>
          <w:lang w:val="ro-RO" w:eastAsia="ro-RO"/>
        </w:rPr>
        <w:t>operaţiunilor</w:t>
      </w:r>
      <w:proofErr w:type="spellEnd"/>
      <w:r w:rsidRPr="00197BB0">
        <w:rPr>
          <w:rFonts w:ascii="Arial" w:eastAsia="Times New Roman" w:hAnsi="Arial" w:cs="Arial"/>
          <w:sz w:val="24"/>
          <w:szCs w:val="24"/>
          <w:lang w:val="ro-RO" w:eastAsia="ro-RO"/>
        </w:rPr>
        <w:t xml:space="preserve"> </w:t>
      </w:r>
      <w:proofErr w:type="spellStart"/>
      <w:r w:rsidRPr="00197BB0">
        <w:rPr>
          <w:rFonts w:ascii="Arial" w:eastAsia="Times New Roman" w:hAnsi="Arial" w:cs="Arial"/>
          <w:sz w:val="24"/>
          <w:szCs w:val="24"/>
          <w:lang w:val="ro-RO" w:eastAsia="ro-RO"/>
        </w:rPr>
        <w:t>şi</w:t>
      </w:r>
      <w:proofErr w:type="spellEnd"/>
      <w:r w:rsidRPr="00197BB0">
        <w:rPr>
          <w:rFonts w:ascii="Arial" w:eastAsia="Times New Roman" w:hAnsi="Arial" w:cs="Arial"/>
          <w:sz w:val="24"/>
          <w:szCs w:val="24"/>
          <w:lang w:val="ro-RO" w:eastAsia="ro-RO"/>
        </w:rPr>
        <w:t xml:space="preserve"> </w:t>
      </w:r>
      <w:proofErr w:type="spellStart"/>
      <w:r w:rsidRPr="00197BB0">
        <w:rPr>
          <w:rFonts w:ascii="Arial" w:eastAsia="Times New Roman" w:hAnsi="Arial" w:cs="Arial"/>
          <w:sz w:val="24"/>
          <w:szCs w:val="24"/>
          <w:lang w:val="ro-RO" w:eastAsia="ro-RO"/>
        </w:rPr>
        <w:t>activităţilor</w:t>
      </w:r>
      <w:proofErr w:type="spellEnd"/>
      <w:r w:rsidRPr="00197BB0">
        <w:rPr>
          <w:rFonts w:ascii="Arial" w:eastAsia="Times New Roman" w:hAnsi="Arial" w:cs="Arial"/>
          <w:sz w:val="24"/>
          <w:szCs w:val="24"/>
          <w:lang w:val="ro-RO" w:eastAsia="ro-RO"/>
        </w:rPr>
        <w:t xml:space="preserve"> </w:t>
      </w:r>
      <w:proofErr w:type="spellStart"/>
      <w:r w:rsidRPr="00197BB0">
        <w:rPr>
          <w:rFonts w:ascii="Arial" w:eastAsia="Times New Roman" w:hAnsi="Arial" w:cs="Arial"/>
          <w:sz w:val="24"/>
          <w:szCs w:val="24"/>
          <w:lang w:val="ro-RO" w:eastAsia="ro-RO"/>
        </w:rPr>
        <w:t>anticompetitive</w:t>
      </w:r>
      <w:proofErr w:type="spellEnd"/>
    </w:p>
    <w:p w14:paraId="37CC3BD5" w14:textId="77777777" w:rsidR="00197BB0" w:rsidRPr="00197BB0" w:rsidRDefault="00197BB0" w:rsidP="00197BB0">
      <w:pPr>
        <w:spacing w:after="0"/>
        <w:jc w:val="both"/>
        <w:rPr>
          <w:rFonts w:ascii="Arial" w:eastAsia="Times New Roman" w:hAnsi="Arial" w:cs="Arial"/>
          <w:i/>
          <w:iCs/>
          <w:color w:val="663300"/>
          <w:sz w:val="22"/>
          <w:lang w:val="ro-RO" w:eastAsia="ro-RO"/>
        </w:rPr>
      </w:pPr>
      <w:r w:rsidRPr="00197BB0">
        <w:rPr>
          <w:rFonts w:ascii="Arial" w:eastAsia="Times New Roman" w:hAnsi="Arial" w:cs="Arial"/>
          <w:i/>
          <w:iCs/>
          <w:color w:val="663300"/>
          <w:sz w:val="22"/>
          <w:lang w:val="ro-RO" w:eastAsia="ro-RO"/>
        </w:rPr>
        <w:t>[Art.27 abrogat prin Legea nr.202 din 06.10.2017, în vigoare 01.01.2018]</w:t>
      </w:r>
    </w:p>
    <w:p w14:paraId="3120399D" w14:textId="77777777" w:rsidR="00197BB0" w:rsidRPr="00197BB0" w:rsidRDefault="00197BB0" w:rsidP="00197BB0">
      <w:pPr>
        <w:spacing w:after="0"/>
        <w:jc w:val="both"/>
        <w:rPr>
          <w:rFonts w:ascii="Arial" w:eastAsia="Times New Roman" w:hAnsi="Arial" w:cs="Arial"/>
          <w:i/>
          <w:iCs/>
          <w:color w:val="663300"/>
          <w:sz w:val="22"/>
          <w:lang w:val="ro-RO" w:eastAsia="ro-RO"/>
        </w:rPr>
      </w:pPr>
      <w:r w:rsidRPr="00197BB0">
        <w:rPr>
          <w:rFonts w:ascii="Arial" w:eastAsia="Times New Roman" w:hAnsi="Arial" w:cs="Arial"/>
          <w:i/>
          <w:iCs/>
          <w:color w:val="663300"/>
          <w:sz w:val="22"/>
          <w:lang w:val="ro-RO" w:eastAsia="ro-RO"/>
        </w:rPr>
        <w:t>[Art.27 modificat prin Legea nr.233 din 03.10.2016, în vigoare 04.10.2016]</w:t>
      </w:r>
    </w:p>
    <w:p w14:paraId="3C4F10B4" w14:textId="77777777" w:rsidR="00197BB0" w:rsidRPr="00197BB0" w:rsidRDefault="00197BB0" w:rsidP="00197BB0">
      <w:pPr>
        <w:spacing w:after="0"/>
        <w:ind w:firstLine="567"/>
        <w:jc w:val="both"/>
        <w:rPr>
          <w:rFonts w:ascii="Arial" w:eastAsia="Times New Roman" w:hAnsi="Arial" w:cs="Arial"/>
          <w:sz w:val="24"/>
          <w:szCs w:val="24"/>
          <w:lang w:val="ro-RO" w:eastAsia="ro-RO"/>
        </w:rPr>
      </w:pPr>
      <w:r w:rsidRPr="00197BB0">
        <w:rPr>
          <w:rFonts w:ascii="Arial" w:eastAsia="Times New Roman" w:hAnsi="Arial" w:cs="Arial"/>
          <w:sz w:val="24"/>
          <w:szCs w:val="24"/>
          <w:lang w:val="ro-RO" w:eastAsia="ro-RO"/>
        </w:rPr>
        <w:t> </w:t>
      </w:r>
    </w:p>
    <w:p w14:paraId="4040ACF8" w14:textId="77777777" w:rsidR="00197BB0" w:rsidRPr="00197BB0" w:rsidRDefault="00197BB0" w:rsidP="00197BB0">
      <w:pPr>
        <w:spacing w:after="0"/>
        <w:ind w:firstLine="567"/>
        <w:jc w:val="both"/>
        <w:rPr>
          <w:rFonts w:ascii="Arial" w:eastAsia="Times New Roman" w:hAnsi="Arial" w:cs="Arial"/>
          <w:sz w:val="24"/>
          <w:szCs w:val="24"/>
          <w:lang w:val="ro-RO" w:eastAsia="ro-RO"/>
        </w:rPr>
      </w:pPr>
      <w:r w:rsidRPr="00197BB0">
        <w:rPr>
          <w:rFonts w:ascii="Arial" w:eastAsia="Times New Roman" w:hAnsi="Arial" w:cs="Arial"/>
          <w:b/>
          <w:bCs/>
          <w:sz w:val="24"/>
          <w:szCs w:val="24"/>
          <w:lang w:val="ro-RO" w:eastAsia="ro-RO"/>
        </w:rPr>
        <w:t>Articolul 28.</w:t>
      </w:r>
      <w:r w:rsidRPr="00197BB0">
        <w:rPr>
          <w:rFonts w:ascii="Arial" w:eastAsia="Times New Roman" w:hAnsi="Arial" w:cs="Arial"/>
          <w:sz w:val="24"/>
          <w:szCs w:val="24"/>
          <w:lang w:val="ro-RO" w:eastAsia="ro-RO"/>
        </w:rPr>
        <w:t xml:space="preserve"> Măsuri de </w:t>
      </w:r>
      <w:proofErr w:type="spellStart"/>
      <w:r w:rsidRPr="00197BB0">
        <w:rPr>
          <w:rFonts w:ascii="Arial" w:eastAsia="Times New Roman" w:hAnsi="Arial" w:cs="Arial"/>
          <w:sz w:val="24"/>
          <w:szCs w:val="24"/>
          <w:lang w:val="ro-RO" w:eastAsia="ro-RO"/>
        </w:rPr>
        <w:t>prudenţă</w:t>
      </w:r>
      <w:proofErr w:type="spellEnd"/>
    </w:p>
    <w:p w14:paraId="0C388F4C" w14:textId="77777777" w:rsidR="00197BB0" w:rsidRPr="00197BB0" w:rsidRDefault="00197BB0" w:rsidP="00197BB0">
      <w:pPr>
        <w:spacing w:after="0"/>
        <w:jc w:val="both"/>
        <w:rPr>
          <w:rFonts w:ascii="Arial" w:eastAsia="Times New Roman" w:hAnsi="Arial" w:cs="Arial"/>
          <w:i/>
          <w:iCs/>
          <w:color w:val="663300"/>
          <w:sz w:val="22"/>
          <w:lang w:val="ro-RO" w:eastAsia="ro-RO"/>
        </w:rPr>
      </w:pPr>
      <w:r w:rsidRPr="00197BB0">
        <w:rPr>
          <w:rFonts w:ascii="Arial" w:eastAsia="Times New Roman" w:hAnsi="Arial" w:cs="Arial"/>
          <w:i/>
          <w:iCs/>
          <w:color w:val="663300"/>
          <w:sz w:val="22"/>
          <w:lang w:val="ro-RO" w:eastAsia="ro-RO"/>
        </w:rPr>
        <w:t>[Art.28 abrogat prin Legea nr.202 din 06.10.2017, în vigoare 01.01.2018]</w:t>
      </w:r>
    </w:p>
    <w:p w14:paraId="70DE0AFB" w14:textId="77777777" w:rsidR="00197BB0" w:rsidRPr="00197BB0" w:rsidRDefault="00197BB0" w:rsidP="00197BB0">
      <w:pPr>
        <w:spacing w:after="0"/>
        <w:jc w:val="both"/>
        <w:rPr>
          <w:rFonts w:ascii="Arial" w:eastAsia="Times New Roman" w:hAnsi="Arial" w:cs="Arial"/>
          <w:i/>
          <w:iCs/>
          <w:color w:val="663300"/>
          <w:sz w:val="22"/>
          <w:lang w:val="ro-RO" w:eastAsia="ro-RO"/>
        </w:rPr>
      </w:pPr>
      <w:r w:rsidRPr="00197BB0">
        <w:rPr>
          <w:rFonts w:ascii="Arial" w:eastAsia="Times New Roman" w:hAnsi="Arial" w:cs="Arial"/>
          <w:i/>
          <w:iCs/>
          <w:color w:val="663300"/>
          <w:sz w:val="22"/>
          <w:lang w:val="ro-RO" w:eastAsia="ro-RO"/>
        </w:rPr>
        <w:t>[Art.28 alin.(3) modificat prin Legea nr.58 din 06.04.2017, în vigoare 01.07.2017]</w:t>
      </w:r>
    </w:p>
    <w:p w14:paraId="11583E1E" w14:textId="77777777" w:rsidR="00197BB0" w:rsidRPr="00197BB0" w:rsidRDefault="00197BB0" w:rsidP="00197BB0">
      <w:pPr>
        <w:spacing w:after="0"/>
        <w:jc w:val="both"/>
        <w:rPr>
          <w:rFonts w:ascii="Arial" w:eastAsia="Times New Roman" w:hAnsi="Arial" w:cs="Arial"/>
          <w:i/>
          <w:iCs/>
          <w:color w:val="663300"/>
          <w:sz w:val="22"/>
          <w:lang w:val="ro-RO" w:eastAsia="ro-RO"/>
        </w:rPr>
      </w:pPr>
      <w:r w:rsidRPr="00197BB0">
        <w:rPr>
          <w:rFonts w:ascii="Arial" w:eastAsia="Times New Roman" w:hAnsi="Arial" w:cs="Arial"/>
          <w:i/>
          <w:iCs/>
          <w:color w:val="663300"/>
          <w:sz w:val="22"/>
          <w:lang w:val="ro-RO" w:eastAsia="ro-RO"/>
        </w:rPr>
        <w:t>[Art.28 alin.(1) modificat prin Legea nr.58 din 06.04.2017, în vigoare 14.04.2017]</w:t>
      </w:r>
    </w:p>
    <w:p w14:paraId="0153ACFD" w14:textId="77777777" w:rsidR="00197BB0" w:rsidRPr="00197BB0" w:rsidRDefault="00197BB0" w:rsidP="00197BB0">
      <w:pPr>
        <w:spacing w:after="0"/>
        <w:jc w:val="both"/>
        <w:rPr>
          <w:rFonts w:ascii="Arial" w:eastAsia="Times New Roman" w:hAnsi="Arial" w:cs="Arial"/>
          <w:i/>
          <w:iCs/>
          <w:color w:val="663300"/>
          <w:sz w:val="22"/>
          <w:lang w:val="ro-RO" w:eastAsia="ro-RO"/>
        </w:rPr>
      </w:pPr>
      <w:r w:rsidRPr="00197BB0">
        <w:rPr>
          <w:rFonts w:ascii="Arial" w:eastAsia="Times New Roman" w:hAnsi="Arial" w:cs="Arial"/>
          <w:i/>
          <w:iCs/>
          <w:color w:val="663300"/>
          <w:sz w:val="22"/>
          <w:lang w:val="ro-RO" w:eastAsia="ro-RO"/>
        </w:rPr>
        <w:t>[Art.28 modificat prin Legea nr.233 din 03.10.2016, în vigoare 04.10.2016]</w:t>
      </w:r>
    </w:p>
    <w:p w14:paraId="02202035" w14:textId="77777777" w:rsidR="00197BB0" w:rsidRPr="00197BB0" w:rsidRDefault="00197BB0" w:rsidP="00197BB0">
      <w:pPr>
        <w:spacing w:after="0"/>
        <w:jc w:val="both"/>
        <w:rPr>
          <w:rFonts w:ascii="Arial" w:eastAsia="Times New Roman" w:hAnsi="Arial" w:cs="Arial"/>
          <w:i/>
          <w:iCs/>
          <w:color w:val="663300"/>
          <w:sz w:val="22"/>
          <w:lang w:val="ro-RO" w:eastAsia="ro-RO"/>
        </w:rPr>
      </w:pPr>
      <w:r w:rsidRPr="00197BB0">
        <w:rPr>
          <w:rFonts w:ascii="Arial" w:eastAsia="Times New Roman" w:hAnsi="Arial" w:cs="Arial"/>
          <w:i/>
          <w:iCs/>
          <w:color w:val="663300"/>
          <w:sz w:val="22"/>
          <w:lang w:val="ro-RO" w:eastAsia="ro-RO"/>
        </w:rPr>
        <w:t>[Art.28 modificat prin Legea nr.182 din 22.07.2016, în vigoare 12.08.2016]</w:t>
      </w:r>
    </w:p>
    <w:p w14:paraId="258050DF" w14:textId="77777777" w:rsidR="00197BB0" w:rsidRPr="00197BB0" w:rsidRDefault="00197BB0" w:rsidP="00197BB0">
      <w:pPr>
        <w:spacing w:after="0"/>
        <w:jc w:val="both"/>
        <w:rPr>
          <w:rFonts w:ascii="Arial" w:eastAsia="Times New Roman" w:hAnsi="Arial" w:cs="Arial"/>
          <w:i/>
          <w:iCs/>
          <w:color w:val="663300"/>
          <w:sz w:val="22"/>
          <w:lang w:val="ro-RO" w:eastAsia="ro-RO"/>
        </w:rPr>
      </w:pPr>
      <w:r w:rsidRPr="00197BB0">
        <w:rPr>
          <w:rFonts w:ascii="Arial" w:eastAsia="Times New Roman" w:hAnsi="Arial" w:cs="Arial"/>
          <w:i/>
          <w:iCs/>
          <w:color w:val="663300"/>
          <w:sz w:val="22"/>
          <w:lang w:val="ro-RO" w:eastAsia="ro-RO"/>
        </w:rPr>
        <w:t>[Art.28 modificat prin Legea nr.180 din 25.07.2014, în vigoare 15.08.2014]</w:t>
      </w:r>
    </w:p>
    <w:p w14:paraId="46AB4227" w14:textId="77777777" w:rsidR="00197BB0" w:rsidRPr="00197BB0" w:rsidRDefault="00197BB0" w:rsidP="00197BB0">
      <w:pPr>
        <w:spacing w:after="0"/>
        <w:jc w:val="both"/>
        <w:rPr>
          <w:rFonts w:ascii="Arial" w:eastAsia="Times New Roman" w:hAnsi="Arial" w:cs="Arial"/>
          <w:i/>
          <w:iCs/>
          <w:color w:val="663300"/>
          <w:sz w:val="22"/>
          <w:lang w:val="ro-RO" w:eastAsia="ro-RO"/>
        </w:rPr>
      </w:pPr>
      <w:r w:rsidRPr="00197BB0">
        <w:rPr>
          <w:rFonts w:ascii="Arial" w:eastAsia="Times New Roman" w:hAnsi="Arial" w:cs="Arial"/>
          <w:i/>
          <w:iCs/>
          <w:color w:val="663300"/>
          <w:sz w:val="22"/>
          <w:lang w:val="ro-RO" w:eastAsia="ro-RO"/>
        </w:rPr>
        <w:t>[Art.28 modificat prin Legea nr.31 din 07.03.2013, în vigoare 05.04.2013]</w:t>
      </w:r>
    </w:p>
    <w:p w14:paraId="3315BA22" w14:textId="77777777" w:rsidR="00197BB0" w:rsidRPr="00197BB0" w:rsidRDefault="00197BB0" w:rsidP="00197BB0">
      <w:pPr>
        <w:spacing w:after="0"/>
        <w:ind w:firstLine="567"/>
        <w:jc w:val="both"/>
        <w:rPr>
          <w:rFonts w:ascii="Arial" w:eastAsia="Times New Roman" w:hAnsi="Arial" w:cs="Arial"/>
          <w:sz w:val="24"/>
          <w:szCs w:val="24"/>
          <w:lang w:val="ro-RO" w:eastAsia="ro-RO"/>
        </w:rPr>
      </w:pPr>
      <w:r w:rsidRPr="00197BB0">
        <w:rPr>
          <w:rFonts w:ascii="Arial" w:eastAsia="Times New Roman" w:hAnsi="Arial" w:cs="Arial"/>
          <w:sz w:val="24"/>
          <w:szCs w:val="24"/>
          <w:lang w:val="ro-RO" w:eastAsia="ro-RO"/>
        </w:rPr>
        <w:t> </w:t>
      </w:r>
    </w:p>
    <w:p w14:paraId="639271FB" w14:textId="77777777" w:rsidR="00197BB0" w:rsidRPr="00197BB0" w:rsidRDefault="00197BB0" w:rsidP="00197BB0">
      <w:pPr>
        <w:spacing w:after="0"/>
        <w:ind w:firstLine="567"/>
        <w:jc w:val="both"/>
        <w:rPr>
          <w:rFonts w:ascii="Arial" w:eastAsia="Times New Roman" w:hAnsi="Arial" w:cs="Arial"/>
          <w:sz w:val="24"/>
          <w:szCs w:val="24"/>
          <w:lang w:val="ro-RO" w:eastAsia="ro-RO"/>
        </w:rPr>
      </w:pPr>
      <w:r w:rsidRPr="00197BB0">
        <w:rPr>
          <w:rFonts w:ascii="Arial" w:eastAsia="Times New Roman" w:hAnsi="Arial" w:cs="Arial"/>
          <w:b/>
          <w:bCs/>
          <w:sz w:val="24"/>
          <w:szCs w:val="24"/>
          <w:lang w:val="ro-RO" w:eastAsia="ro-RO"/>
        </w:rPr>
        <w:t>Articolul 28</w:t>
      </w:r>
      <w:r w:rsidRPr="00197BB0">
        <w:rPr>
          <w:rFonts w:ascii="Arial" w:eastAsia="Times New Roman" w:hAnsi="Arial" w:cs="Arial"/>
          <w:b/>
          <w:bCs/>
          <w:sz w:val="24"/>
          <w:szCs w:val="24"/>
          <w:vertAlign w:val="superscript"/>
          <w:lang w:val="ro-RO" w:eastAsia="ro-RO"/>
        </w:rPr>
        <w:t>1</w:t>
      </w:r>
      <w:r w:rsidRPr="00197BB0">
        <w:rPr>
          <w:rFonts w:ascii="Arial" w:eastAsia="Times New Roman" w:hAnsi="Arial" w:cs="Arial"/>
          <w:b/>
          <w:bCs/>
          <w:sz w:val="24"/>
          <w:szCs w:val="24"/>
          <w:lang w:val="ro-RO" w:eastAsia="ro-RO"/>
        </w:rPr>
        <w:t>.</w:t>
      </w:r>
      <w:r w:rsidRPr="00197BB0">
        <w:rPr>
          <w:rFonts w:ascii="Arial" w:eastAsia="Times New Roman" w:hAnsi="Arial" w:cs="Arial"/>
          <w:sz w:val="24"/>
          <w:szCs w:val="24"/>
          <w:lang w:val="ro-RO" w:eastAsia="ro-RO"/>
        </w:rPr>
        <w:t xml:space="preserve"> Externalizarea</w:t>
      </w:r>
    </w:p>
    <w:p w14:paraId="042B9CE7" w14:textId="77777777" w:rsidR="00197BB0" w:rsidRPr="00197BB0" w:rsidRDefault="00197BB0" w:rsidP="00197BB0">
      <w:pPr>
        <w:spacing w:after="0"/>
        <w:jc w:val="both"/>
        <w:rPr>
          <w:rFonts w:ascii="Arial" w:eastAsia="Times New Roman" w:hAnsi="Arial" w:cs="Arial"/>
          <w:i/>
          <w:iCs/>
          <w:color w:val="663300"/>
          <w:sz w:val="22"/>
          <w:lang w:val="ro-RO" w:eastAsia="ro-RO"/>
        </w:rPr>
      </w:pPr>
      <w:r w:rsidRPr="00197BB0">
        <w:rPr>
          <w:rFonts w:ascii="Arial" w:eastAsia="Times New Roman" w:hAnsi="Arial" w:cs="Arial"/>
          <w:i/>
          <w:iCs/>
          <w:color w:val="663300"/>
          <w:sz w:val="22"/>
          <w:lang w:val="ro-RO" w:eastAsia="ro-RO"/>
        </w:rPr>
        <w:t>[Art.28</w:t>
      </w:r>
      <w:r w:rsidRPr="00197BB0">
        <w:rPr>
          <w:rFonts w:ascii="Arial" w:eastAsia="Times New Roman" w:hAnsi="Arial" w:cs="Arial"/>
          <w:i/>
          <w:iCs/>
          <w:color w:val="663300"/>
          <w:sz w:val="22"/>
          <w:vertAlign w:val="superscript"/>
          <w:lang w:val="ro-RO" w:eastAsia="ro-RO"/>
        </w:rPr>
        <w:t>1</w:t>
      </w:r>
      <w:r w:rsidRPr="00197BB0">
        <w:rPr>
          <w:rFonts w:ascii="Arial" w:eastAsia="Times New Roman" w:hAnsi="Arial" w:cs="Arial"/>
          <w:i/>
          <w:iCs/>
          <w:color w:val="663300"/>
          <w:sz w:val="22"/>
          <w:lang w:val="ro-RO" w:eastAsia="ro-RO"/>
        </w:rPr>
        <w:t xml:space="preserve"> abrogat prin Legea nr.202 din 06.10.2017, în vigoare 01.01.2018]</w:t>
      </w:r>
    </w:p>
    <w:p w14:paraId="182F00EB" w14:textId="77777777" w:rsidR="00197BB0" w:rsidRPr="00197BB0" w:rsidRDefault="00197BB0" w:rsidP="00197BB0">
      <w:pPr>
        <w:spacing w:after="0"/>
        <w:jc w:val="both"/>
        <w:rPr>
          <w:rFonts w:ascii="Arial" w:eastAsia="Times New Roman" w:hAnsi="Arial" w:cs="Arial"/>
          <w:i/>
          <w:iCs/>
          <w:color w:val="663300"/>
          <w:sz w:val="22"/>
          <w:lang w:val="ro-RO" w:eastAsia="ro-RO"/>
        </w:rPr>
      </w:pPr>
      <w:r w:rsidRPr="00197BB0">
        <w:rPr>
          <w:rFonts w:ascii="Arial" w:eastAsia="Times New Roman" w:hAnsi="Arial" w:cs="Arial"/>
          <w:i/>
          <w:iCs/>
          <w:color w:val="663300"/>
          <w:sz w:val="22"/>
          <w:lang w:val="ro-RO" w:eastAsia="ro-RO"/>
        </w:rPr>
        <w:t>[Art.28</w:t>
      </w:r>
      <w:r w:rsidRPr="00197BB0">
        <w:rPr>
          <w:rFonts w:ascii="Arial" w:eastAsia="Times New Roman" w:hAnsi="Arial" w:cs="Arial"/>
          <w:i/>
          <w:iCs/>
          <w:color w:val="663300"/>
          <w:sz w:val="22"/>
          <w:vertAlign w:val="superscript"/>
          <w:lang w:val="ro-RO" w:eastAsia="ro-RO"/>
        </w:rPr>
        <w:t>1</w:t>
      </w:r>
      <w:r w:rsidRPr="00197BB0">
        <w:rPr>
          <w:rFonts w:ascii="Arial" w:eastAsia="Times New Roman" w:hAnsi="Arial" w:cs="Arial"/>
          <w:i/>
          <w:iCs/>
          <w:color w:val="663300"/>
          <w:sz w:val="22"/>
          <w:lang w:val="ro-RO" w:eastAsia="ro-RO"/>
        </w:rPr>
        <w:t xml:space="preserve"> completat prin Legea nr.58 din 06.04.2017, în vigoare 14.04.2017]</w:t>
      </w:r>
    </w:p>
    <w:p w14:paraId="5E42F749" w14:textId="77777777" w:rsidR="00197BB0" w:rsidRPr="00197BB0" w:rsidRDefault="00197BB0" w:rsidP="00197BB0">
      <w:pPr>
        <w:spacing w:after="0"/>
        <w:ind w:firstLine="567"/>
        <w:jc w:val="both"/>
        <w:rPr>
          <w:rFonts w:ascii="Arial" w:eastAsia="Times New Roman" w:hAnsi="Arial" w:cs="Arial"/>
          <w:sz w:val="24"/>
          <w:szCs w:val="24"/>
          <w:lang w:val="ro-RO" w:eastAsia="ro-RO"/>
        </w:rPr>
      </w:pPr>
      <w:r w:rsidRPr="00197BB0">
        <w:rPr>
          <w:rFonts w:ascii="Arial" w:eastAsia="Times New Roman" w:hAnsi="Arial" w:cs="Arial"/>
          <w:sz w:val="24"/>
          <w:szCs w:val="24"/>
          <w:lang w:val="ro-RO" w:eastAsia="ro-RO"/>
        </w:rPr>
        <w:t> </w:t>
      </w:r>
    </w:p>
    <w:p w14:paraId="4A158309" w14:textId="77777777" w:rsidR="00197BB0" w:rsidRPr="00197BB0" w:rsidRDefault="00197BB0" w:rsidP="00197BB0">
      <w:pPr>
        <w:spacing w:after="0"/>
        <w:ind w:firstLine="567"/>
        <w:jc w:val="both"/>
        <w:rPr>
          <w:rFonts w:ascii="Arial" w:eastAsia="Times New Roman" w:hAnsi="Arial" w:cs="Arial"/>
          <w:sz w:val="24"/>
          <w:szCs w:val="24"/>
          <w:lang w:val="ro-RO" w:eastAsia="ro-RO"/>
        </w:rPr>
      </w:pPr>
      <w:r w:rsidRPr="00197BB0">
        <w:rPr>
          <w:rFonts w:ascii="Arial" w:eastAsia="Times New Roman" w:hAnsi="Arial" w:cs="Arial"/>
          <w:b/>
          <w:bCs/>
          <w:sz w:val="24"/>
          <w:szCs w:val="24"/>
          <w:lang w:val="ro-RO" w:eastAsia="ro-RO"/>
        </w:rPr>
        <w:t>Articolul 29.</w:t>
      </w:r>
      <w:r w:rsidRPr="00197BB0">
        <w:rPr>
          <w:rFonts w:ascii="Arial" w:eastAsia="Times New Roman" w:hAnsi="Arial" w:cs="Arial"/>
          <w:sz w:val="24"/>
          <w:szCs w:val="24"/>
          <w:lang w:val="ro-RO" w:eastAsia="ro-RO"/>
        </w:rPr>
        <w:t xml:space="preserve"> Documentele </w:t>
      </w:r>
      <w:proofErr w:type="spellStart"/>
      <w:r w:rsidRPr="00197BB0">
        <w:rPr>
          <w:rFonts w:ascii="Arial" w:eastAsia="Times New Roman" w:hAnsi="Arial" w:cs="Arial"/>
          <w:sz w:val="24"/>
          <w:szCs w:val="24"/>
          <w:lang w:val="ro-RO" w:eastAsia="ro-RO"/>
        </w:rPr>
        <w:t>instituţiilor</w:t>
      </w:r>
      <w:proofErr w:type="spellEnd"/>
      <w:r w:rsidRPr="00197BB0">
        <w:rPr>
          <w:rFonts w:ascii="Arial" w:eastAsia="Times New Roman" w:hAnsi="Arial" w:cs="Arial"/>
          <w:sz w:val="24"/>
          <w:szCs w:val="24"/>
          <w:lang w:val="ro-RO" w:eastAsia="ro-RO"/>
        </w:rPr>
        <w:t xml:space="preserve"> financiare</w:t>
      </w:r>
    </w:p>
    <w:p w14:paraId="3650D01B" w14:textId="77777777" w:rsidR="00197BB0" w:rsidRPr="00197BB0" w:rsidRDefault="00197BB0" w:rsidP="00197BB0">
      <w:pPr>
        <w:spacing w:after="0"/>
        <w:jc w:val="both"/>
        <w:rPr>
          <w:rFonts w:ascii="Arial" w:eastAsia="Times New Roman" w:hAnsi="Arial" w:cs="Arial"/>
          <w:i/>
          <w:iCs/>
          <w:color w:val="663300"/>
          <w:sz w:val="22"/>
          <w:lang w:val="ro-RO" w:eastAsia="ro-RO"/>
        </w:rPr>
      </w:pPr>
      <w:r w:rsidRPr="00197BB0">
        <w:rPr>
          <w:rFonts w:ascii="Arial" w:eastAsia="Times New Roman" w:hAnsi="Arial" w:cs="Arial"/>
          <w:i/>
          <w:iCs/>
          <w:color w:val="663300"/>
          <w:sz w:val="22"/>
          <w:lang w:val="ro-RO" w:eastAsia="ro-RO"/>
        </w:rPr>
        <w:t>[Art.29 abrogat prin Legea nr.202 din 06.10.2017, în vigoare 01.01.2018]</w:t>
      </w:r>
    </w:p>
    <w:p w14:paraId="554C5B7F" w14:textId="77777777" w:rsidR="00197BB0" w:rsidRPr="00197BB0" w:rsidRDefault="00197BB0" w:rsidP="00197BB0">
      <w:pPr>
        <w:spacing w:after="0"/>
        <w:jc w:val="both"/>
        <w:rPr>
          <w:rFonts w:ascii="Arial" w:eastAsia="Times New Roman" w:hAnsi="Arial" w:cs="Arial"/>
          <w:i/>
          <w:iCs/>
          <w:color w:val="663300"/>
          <w:sz w:val="22"/>
          <w:lang w:val="ro-RO" w:eastAsia="ro-RO"/>
        </w:rPr>
      </w:pPr>
      <w:r w:rsidRPr="00197BB0">
        <w:rPr>
          <w:rFonts w:ascii="Arial" w:eastAsia="Times New Roman" w:hAnsi="Arial" w:cs="Arial"/>
          <w:i/>
          <w:iCs/>
          <w:color w:val="663300"/>
          <w:sz w:val="22"/>
          <w:lang w:val="ro-RO" w:eastAsia="ro-RO"/>
        </w:rPr>
        <w:t>[Art.29 modificat prin Legea nr.182 din 22.07.2016, în vigoare 12.08.2016]</w:t>
      </w:r>
    </w:p>
    <w:p w14:paraId="6D5F001C" w14:textId="77777777" w:rsidR="00197BB0" w:rsidRPr="00197BB0" w:rsidRDefault="00197BB0" w:rsidP="00197BB0">
      <w:pPr>
        <w:spacing w:after="0"/>
        <w:ind w:firstLine="567"/>
        <w:jc w:val="both"/>
        <w:rPr>
          <w:rFonts w:ascii="Arial" w:eastAsia="Times New Roman" w:hAnsi="Arial" w:cs="Arial"/>
          <w:sz w:val="24"/>
          <w:szCs w:val="24"/>
          <w:lang w:val="ro-RO" w:eastAsia="ro-RO"/>
        </w:rPr>
      </w:pPr>
      <w:r w:rsidRPr="00197BB0">
        <w:rPr>
          <w:rFonts w:ascii="Arial" w:eastAsia="Times New Roman" w:hAnsi="Arial" w:cs="Arial"/>
          <w:sz w:val="24"/>
          <w:szCs w:val="24"/>
          <w:lang w:val="ro-RO" w:eastAsia="ro-RO"/>
        </w:rPr>
        <w:t> </w:t>
      </w:r>
    </w:p>
    <w:p w14:paraId="70941E5E" w14:textId="77777777" w:rsidR="00197BB0" w:rsidRPr="00197BB0" w:rsidRDefault="00197BB0" w:rsidP="00197BB0">
      <w:pPr>
        <w:spacing w:after="0"/>
        <w:ind w:firstLine="567"/>
        <w:jc w:val="both"/>
        <w:rPr>
          <w:rFonts w:ascii="Arial" w:eastAsia="Times New Roman" w:hAnsi="Arial" w:cs="Arial"/>
          <w:sz w:val="24"/>
          <w:szCs w:val="24"/>
          <w:lang w:val="ro-RO" w:eastAsia="ro-RO"/>
        </w:rPr>
      </w:pPr>
      <w:r w:rsidRPr="00197BB0">
        <w:rPr>
          <w:rFonts w:ascii="Arial" w:eastAsia="Times New Roman" w:hAnsi="Arial" w:cs="Arial"/>
          <w:b/>
          <w:bCs/>
          <w:sz w:val="24"/>
          <w:szCs w:val="24"/>
          <w:lang w:val="ro-RO" w:eastAsia="ro-RO"/>
        </w:rPr>
        <w:t>Articolul 30.</w:t>
      </w:r>
      <w:r w:rsidRPr="00197BB0">
        <w:rPr>
          <w:rFonts w:ascii="Arial" w:eastAsia="Times New Roman" w:hAnsi="Arial" w:cs="Arial"/>
          <w:sz w:val="24"/>
          <w:szCs w:val="24"/>
          <w:lang w:val="ro-RO" w:eastAsia="ro-RO"/>
        </w:rPr>
        <w:t xml:space="preserve"> </w:t>
      </w:r>
      <w:proofErr w:type="spellStart"/>
      <w:r w:rsidRPr="00197BB0">
        <w:rPr>
          <w:rFonts w:ascii="Arial" w:eastAsia="Times New Roman" w:hAnsi="Arial" w:cs="Arial"/>
          <w:sz w:val="24"/>
          <w:szCs w:val="24"/>
          <w:lang w:val="ro-RO" w:eastAsia="ro-RO"/>
        </w:rPr>
        <w:t>Cerinţe</w:t>
      </w:r>
      <w:proofErr w:type="spellEnd"/>
      <w:r w:rsidRPr="00197BB0">
        <w:rPr>
          <w:rFonts w:ascii="Arial" w:eastAsia="Times New Roman" w:hAnsi="Arial" w:cs="Arial"/>
          <w:sz w:val="24"/>
          <w:szCs w:val="24"/>
          <w:lang w:val="ro-RO" w:eastAsia="ro-RO"/>
        </w:rPr>
        <w:t xml:space="preserve"> de dezvăluire a </w:t>
      </w:r>
      <w:proofErr w:type="spellStart"/>
      <w:r w:rsidRPr="00197BB0">
        <w:rPr>
          <w:rFonts w:ascii="Arial" w:eastAsia="Times New Roman" w:hAnsi="Arial" w:cs="Arial"/>
          <w:sz w:val="24"/>
          <w:szCs w:val="24"/>
          <w:lang w:val="ro-RO" w:eastAsia="ro-RO"/>
        </w:rPr>
        <w:t>informaţiei</w:t>
      </w:r>
      <w:proofErr w:type="spellEnd"/>
      <w:r w:rsidRPr="00197BB0">
        <w:rPr>
          <w:rFonts w:ascii="Arial" w:eastAsia="Times New Roman" w:hAnsi="Arial" w:cs="Arial"/>
          <w:sz w:val="24"/>
          <w:szCs w:val="24"/>
          <w:lang w:val="ro-RO" w:eastAsia="ro-RO"/>
        </w:rPr>
        <w:t xml:space="preserve"> de către bancă</w:t>
      </w:r>
    </w:p>
    <w:p w14:paraId="7D5DE113" w14:textId="77777777" w:rsidR="00197BB0" w:rsidRPr="00197BB0" w:rsidRDefault="00197BB0" w:rsidP="00197BB0">
      <w:pPr>
        <w:spacing w:after="0"/>
        <w:jc w:val="both"/>
        <w:rPr>
          <w:rFonts w:ascii="Arial" w:eastAsia="Times New Roman" w:hAnsi="Arial" w:cs="Arial"/>
          <w:i/>
          <w:iCs/>
          <w:color w:val="663300"/>
          <w:sz w:val="22"/>
          <w:lang w:val="ro-RO" w:eastAsia="ro-RO"/>
        </w:rPr>
      </w:pPr>
      <w:r w:rsidRPr="00197BB0">
        <w:rPr>
          <w:rFonts w:ascii="Arial" w:eastAsia="Times New Roman" w:hAnsi="Arial" w:cs="Arial"/>
          <w:i/>
          <w:iCs/>
          <w:color w:val="663300"/>
          <w:sz w:val="22"/>
          <w:lang w:val="ro-RO" w:eastAsia="ro-RO"/>
        </w:rPr>
        <w:t>[Art.30 abrogat prin Legea nr.202 din 06.10.2017, în vigoare 01.01.2018]</w:t>
      </w:r>
    </w:p>
    <w:p w14:paraId="15908985" w14:textId="77777777" w:rsidR="00197BB0" w:rsidRPr="00197BB0" w:rsidRDefault="00197BB0" w:rsidP="00197BB0">
      <w:pPr>
        <w:spacing w:after="0"/>
        <w:jc w:val="both"/>
        <w:rPr>
          <w:rFonts w:ascii="Arial" w:eastAsia="Times New Roman" w:hAnsi="Arial" w:cs="Arial"/>
          <w:i/>
          <w:iCs/>
          <w:color w:val="663300"/>
          <w:sz w:val="22"/>
          <w:lang w:val="ro-RO" w:eastAsia="ro-RO"/>
        </w:rPr>
      </w:pPr>
      <w:r w:rsidRPr="00197BB0">
        <w:rPr>
          <w:rFonts w:ascii="Arial" w:eastAsia="Times New Roman" w:hAnsi="Arial" w:cs="Arial"/>
          <w:i/>
          <w:iCs/>
          <w:color w:val="663300"/>
          <w:sz w:val="22"/>
          <w:lang w:val="ro-RO" w:eastAsia="ro-RO"/>
        </w:rPr>
        <w:t>[Art.30 completat prin Legea nr.182 din 22.07.2016, în vigoare 12.08.2016]</w:t>
      </w:r>
    </w:p>
    <w:p w14:paraId="64F87148" w14:textId="77777777" w:rsidR="00197BB0" w:rsidRPr="00197BB0" w:rsidRDefault="00197BB0" w:rsidP="00197BB0">
      <w:pPr>
        <w:spacing w:after="0"/>
        <w:jc w:val="both"/>
        <w:rPr>
          <w:rFonts w:ascii="Arial" w:eastAsia="Times New Roman" w:hAnsi="Arial" w:cs="Arial"/>
          <w:i/>
          <w:iCs/>
          <w:color w:val="663300"/>
          <w:sz w:val="22"/>
          <w:lang w:val="ro-RO" w:eastAsia="ro-RO"/>
        </w:rPr>
      </w:pPr>
      <w:r w:rsidRPr="00197BB0">
        <w:rPr>
          <w:rFonts w:ascii="Arial" w:eastAsia="Times New Roman" w:hAnsi="Arial" w:cs="Arial"/>
          <w:i/>
          <w:iCs/>
          <w:color w:val="663300"/>
          <w:sz w:val="22"/>
          <w:lang w:val="ro-RO" w:eastAsia="ro-RO"/>
        </w:rPr>
        <w:t xml:space="preserve">[Art.30 în </w:t>
      </w:r>
      <w:proofErr w:type="spellStart"/>
      <w:r w:rsidRPr="00197BB0">
        <w:rPr>
          <w:rFonts w:ascii="Arial" w:eastAsia="Times New Roman" w:hAnsi="Arial" w:cs="Arial"/>
          <w:i/>
          <w:iCs/>
          <w:color w:val="663300"/>
          <w:sz w:val="22"/>
          <w:lang w:val="ro-RO" w:eastAsia="ro-RO"/>
        </w:rPr>
        <w:t>redacţia</w:t>
      </w:r>
      <w:proofErr w:type="spellEnd"/>
      <w:r w:rsidRPr="00197BB0">
        <w:rPr>
          <w:rFonts w:ascii="Arial" w:eastAsia="Times New Roman" w:hAnsi="Arial" w:cs="Arial"/>
          <w:i/>
          <w:iCs/>
          <w:color w:val="663300"/>
          <w:sz w:val="22"/>
          <w:lang w:val="ro-RO" w:eastAsia="ro-RO"/>
        </w:rPr>
        <w:t xml:space="preserve"> Legii nr.31 din 07.03.2013, în vigoare 05.04.2013]</w:t>
      </w:r>
    </w:p>
    <w:p w14:paraId="2A1EB950" w14:textId="77777777" w:rsidR="00197BB0" w:rsidRPr="00197BB0" w:rsidRDefault="00197BB0" w:rsidP="00197BB0">
      <w:pPr>
        <w:spacing w:after="0"/>
        <w:ind w:firstLine="567"/>
        <w:jc w:val="both"/>
        <w:rPr>
          <w:rFonts w:ascii="Arial" w:eastAsia="Times New Roman" w:hAnsi="Arial" w:cs="Arial"/>
          <w:sz w:val="24"/>
          <w:szCs w:val="24"/>
          <w:lang w:val="ro-RO" w:eastAsia="ro-RO"/>
        </w:rPr>
      </w:pPr>
      <w:r w:rsidRPr="00197BB0">
        <w:rPr>
          <w:rFonts w:ascii="Arial" w:eastAsia="Times New Roman" w:hAnsi="Arial" w:cs="Arial"/>
          <w:sz w:val="24"/>
          <w:szCs w:val="24"/>
          <w:lang w:val="ro-RO" w:eastAsia="ro-RO"/>
        </w:rPr>
        <w:t> </w:t>
      </w:r>
    </w:p>
    <w:p w14:paraId="77B809F3" w14:textId="77777777" w:rsidR="00197BB0" w:rsidRPr="00197BB0" w:rsidRDefault="00197BB0" w:rsidP="00197BB0">
      <w:pPr>
        <w:spacing w:after="0"/>
        <w:ind w:firstLine="567"/>
        <w:jc w:val="both"/>
        <w:rPr>
          <w:rFonts w:ascii="Arial" w:eastAsia="Times New Roman" w:hAnsi="Arial" w:cs="Arial"/>
          <w:sz w:val="24"/>
          <w:szCs w:val="24"/>
          <w:lang w:val="ro-RO" w:eastAsia="ro-RO"/>
        </w:rPr>
      </w:pPr>
      <w:r w:rsidRPr="00197BB0">
        <w:rPr>
          <w:rFonts w:ascii="Arial" w:eastAsia="Times New Roman" w:hAnsi="Arial" w:cs="Arial"/>
          <w:b/>
          <w:bCs/>
          <w:sz w:val="24"/>
          <w:szCs w:val="24"/>
          <w:lang w:val="ro-RO" w:eastAsia="ro-RO"/>
        </w:rPr>
        <w:t>Articolul 31.</w:t>
      </w:r>
      <w:r w:rsidRPr="00197BB0">
        <w:rPr>
          <w:rFonts w:ascii="Arial" w:eastAsia="Times New Roman" w:hAnsi="Arial" w:cs="Arial"/>
          <w:sz w:val="24"/>
          <w:szCs w:val="24"/>
          <w:lang w:val="ro-RO" w:eastAsia="ro-RO"/>
        </w:rPr>
        <w:t xml:space="preserve"> </w:t>
      </w:r>
      <w:proofErr w:type="spellStart"/>
      <w:r w:rsidRPr="00197BB0">
        <w:rPr>
          <w:rFonts w:ascii="Arial" w:eastAsia="Times New Roman" w:hAnsi="Arial" w:cs="Arial"/>
          <w:sz w:val="24"/>
          <w:szCs w:val="24"/>
          <w:lang w:val="ro-RO" w:eastAsia="ro-RO"/>
        </w:rPr>
        <w:t>Tranzacţiile</w:t>
      </w:r>
      <w:proofErr w:type="spellEnd"/>
      <w:r w:rsidRPr="00197BB0">
        <w:rPr>
          <w:rFonts w:ascii="Arial" w:eastAsia="Times New Roman" w:hAnsi="Arial" w:cs="Arial"/>
          <w:sz w:val="24"/>
          <w:szCs w:val="24"/>
          <w:lang w:val="ro-RO" w:eastAsia="ro-RO"/>
        </w:rPr>
        <w:t xml:space="preserve"> cu </w:t>
      </w:r>
      <w:proofErr w:type="spellStart"/>
      <w:r w:rsidRPr="00197BB0">
        <w:rPr>
          <w:rFonts w:ascii="Arial" w:eastAsia="Times New Roman" w:hAnsi="Arial" w:cs="Arial"/>
          <w:sz w:val="24"/>
          <w:szCs w:val="24"/>
          <w:lang w:val="ro-RO" w:eastAsia="ro-RO"/>
        </w:rPr>
        <w:t>funcţionarii</w:t>
      </w:r>
      <w:proofErr w:type="spellEnd"/>
      <w:r w:rsidRPr="00197BB0">
        <w:rPr>
          <w:rFonts w:ascii="Arial" w:eastAsia="Times New Roman" w:hAnsi="Arial" w:cs="Arial"/>
          <w:sz w:val="24"/>
          <w:szCs w:val="24"/>
          <w:lang w:val="ro-RO" w:eastAsia="ro-RO"/>
        </w:rPr>
        <w:t xml:space="preserve"> băncii </w:t>
      </w:r>
      <w:proofErr w:type="spellStart"/>
      <w:r w:rsidRPr="00197BB0">
        <w:rPr>
          <w:rFonts w:ascii="Arial" w:eastAsia="Times New Roman" w:hAnsi="Arial" w:cs="Arial"/>
          <w:sz w:val="24"/>
          <w:szCs w:val="24"/>
          <w:lang w:val="ro-RO" w:eastAsia="ro-RO"/>
        </w:rPr>
        <w:t>şi</w:t>
      </w:r>
      <w:proofErr w:type="spellEnd"/>
      <w:r w:rsidRPr="00197BB0">
        <w:rPr>
          <w:rFonts w:ascii="Arial" w:eastAsia="Times New Roman" w:hAnsi="Arial" w:cs="Arial"/>
          <w:sz w:val="24"/>
          <w:szCs w:val="24"/>
          <w:lang w:val="ro-RO" w:eastAsia="ro-RO"/>
        </w:rPr>
        <w:t xml:space="preserve"> cu persoanele afiliate băncii</w:t>
      </w:r>
    </w:p>
    <w:p w14:paraId="6A62B1F3" w14:textId="77777777" w:rsidR="00197BB0" w:rsidRPr="00197BB0" w:rsidRDefault="00197BB0" w:rsidP="00197BB0">
      <w:pPr>
        <w:spacing w:after="0"/>
        <w:jc w:val="both"/>
        <w:rPr>
          <w:rFonts w:ascii="Arial" w:eastAsia="Times New Roman" w:hAnsi="Arial" w:cs="Arial"/>
          <w:i/>
          <w:iCs/>
          <w:color w:val="663300"/>
          <w:sz w:val="22"/>
          <w:lang w:val="ro-RO" w:eastAsia="ro-RO"/>
        </w:rPr>
      </w:pPr>
      <w:r w:rsidRPr="00197BB0">
        <w:rPr>
          <w:rFonts w:ascii="Arial" w:eastAsia="Times New Roman" w:hAnsi="Arial" w:cs="Arial"/>
          <w:i/>
          <w:iCs/>
          <w:color w:val="663300"/>
          <w:sz w:val="22"/>
          <w:lang w:val="ro-RO" w:eastAsia="ro-RO"/>
        </w:rPr>
        <w:t>[Art.31 abrogat prin Legea nr.202 din 06.10.2017, în vigoare 01.01.2018]</w:t>
      </w:r>
    </w:p>
    <w:p w14:paraId="6751AF16" w14:textId="77777777" w:rsidR="00197BB0" w:rsidRPr="00197BB0" w:rsidRDefault="00197BB0" w:rsidP="00197BB0">
      <w:pPr>
        <w:spacing w:after="0"/>
        <w:jc w:val="both"/>
        <w:rPr>
          <w:rFonts w:ascii="Arial" w:eastAsia="Times New Roman" w:hAnsi="Arial" w:cs="Arial"/>
          <w:i/>
          <w:iCs/>
          <w:color w:val="663300"/>
          <w:sz w:val="22"/>
          <w:lang w:val="ro-RO" w:eastAsia="ro-RO"/>
        </w:rPr>
      </w:pPr>
      <w:r w:rsidRPr="00197BB0">
        <w:rPr>
          <w:rFonts w:ascii="Arial" w:eastAsia="Times New Roman" w:hAnsi="Arial" w:cs="Arial"/>
          <w:i/>
          <w:iCs/>
          <w:color w:val="663300"/>
          <w:sz w:val="22"/>
          <w:lang w:val="ro-RO" w:eastAsia="ro-RO"/>
        </w:rPr>
        <w:t xml:space="preserve">[Art.31 în </w:t>
      </w:r>
      <w:proofErr w:type="spellStart"/>
      <w:r w:rsidRPr="00197BB0">
        <w:rPr>
          <w:rFonts w:ascii="Arial" w:eastAsia="Times New Roman" w:hAnsi="Arial" w:cs="Arial"/>
          <w:i/>
          <w:iCs/>
          <w:color w:val="663300"/>
          <w:sz w:val="22"/>
          <w:lang w:val="ro-RO" w:eastAsia="ro-RO"/>
        </w:rPr>
        <w:t>redacţia</w:t>
      </w:r>
      <w:proofErr w:type="spellEnd"/>
      <w:r w:rsidRPr="00197BB0">
        <w:rPr>
          <w:rFonts w:ascii="Arial" w:eastAsia="Times New Roman" w:hAnsi="Arial" w:cs="Arial"/>
          <w:i/>
          <w:iCs/>
          <w:color w:val="663300"/>
          <w:sz w:val="22"/>
          <w:lang w:val="ro-RO" w:eastAsia="ro-RO"/>
        </w:rPr>
        <w:t xml:space="preserve"> Legii nr.233 din 03.10.2016, în vigoare 04.10.2016]</w:t>
      </w:r>
    </w:p>
    <w:p w14:paraId="43B6C9D7" w14:textId="77777777" w:rsidR="00197BB0" w:rsidRPr="00197BB0" w:rsidRDefault="00197BB0" w:rsidP="00197BB0">
      <w:pPr>
        <w:spacing w:after="0"/>
        <w:jc w:val="both"/>
        <w:rPr>
          <w:rFonts w:ascii="Arial" w:eastAsia="Times New Roman" w:hAnsi="Arial" w:cs="Arial"/>
          <w:i/>
          <w:iCs/>
          <w:color w:val="663300"/>
          <w:sz w:val="22"/>
          <w:lang w:val="ro-RO" w:eastAsia="ro-RO"/>
        </w:rPr>
      </w:pPr>
      <w:r w:rsidRPr="00197BB0">
        <w:rPr>
          <w:rFonts w:ascii="Arial" w:eastAsia="Times New Roman" w:hAnsi="Arial" w:cs="Arial"/>
          <w:i/>
          <w:iCs/>
          <w:color w:val="663300"/>
          <w:sz w:val="22"/>
          <w:lang w:val="ro-RO" w:eastAsia="ro-RO"/>
        </w:rPr>
        <w:t>[Art.31 modificat prin Legea nr.180 din 25.07.2014, în vigoare 15.08.2014]</w:t>
      </w:r>
    </w:p>
    <w:p w14:paraId="566A17B1" w14:textId="77777777" w:rsidR="00197BB0" w:rsidRPr="00197BB0" w:rsidRDefault="00197BB0" w:rsidP="00197BB0">
      <w:pPr>
        <w:spacing w:after="0"/>
        <w:jc w:val="both"/>
        <w:rPr>
          <w:rFonts w:ascii="Arial" w:eastAsia="Times New Roman" w:hAnsi="Arial" w:cs="Arial"/>
          <w:i/>
          <w:iCs/>
          <w:color w:val="663300"/>
          <w:sz w:val="22"/>
          <w:lang w:val="ro-RO" w:eastAsia="ro-RO"/>
        </w:rPr>
      </w:pPr>
      <w:r w:rsidRPr="00197BB0">
        <w:rPr>
          <w:rFonts w:ascii="Arial" w:eastAsia="Times New Roman" w:hAnsi="Arial" w:cs="Arial"/>
          <w:i/>
          <w:iCs/>
          <w:color w:val="663300"/>
          <w:sz w:val="22"/>
          <w:lang w:val="ro-RO" w:eastAsia="ro-RO"/>
        </w:rPr>
        <w:t>[Art.31 modificat prin Legea nr.31 din 07.03.2013, în vigoare 05.04.2013]</w:t>
      </w:r>
    </w:p>
    <w:p w14:paraId="3F1BD24B" w14:textId="77777777" w:rsidR="00197BB0" w:rsidRPr="00197BB0" w:rsidRDefault="00197BB0" w:rsidP="00197BB0">
      <w:pPr>
        <w:spacing w:after="0"/>
        <w:ind w:firstLine="567"/>
        <w:jc w:val="both"/>
        <w:rPr>
          <w:rFonts w:ascii="Arial" w:eastAsia="Times New Roman" w:hAnsi="Arial" w:cs="Arial"/>
          <w:sz w:val="24"/>
          <w:szCs w:val="24"/>
          <w:lang w:val="ro-RO" w:eastAsia="ro-RO"/>
        </w:rPr>
      </w:pPr>
      <w:r w:rsidRPr="00197BB0">
        <w:rPr>
          <w:rFonts w:ascii="Arial" w:eastAsia="Times New Roman" w:hAnsi="Arial" w:cs="Arial"/>
          <w:sz w:val="24"/>
          <w:szCs w:val="24"/>
          <w:lang w:val="ro-RO" w:eastAsia="ro-RO"/>
        </w:rPr>
        <w:t> </w:t>
      </w:r>
    </w:p>
    <w:p w14:paraId="295F5DCA" w14:textId="77777777" w:rsidR="00197BB0" w:rsidRPr="00197BB0" w:rsidRDefault="00197BB0" w:rsidP="00197BB0">
      <w:pPr>
        <w:spacing w:after="0"/>
        <w:ind w:firstLine="567"/>
        <w:jc w:val="both"/>
        <w:rPr>
          <w:rFonts w:ascii="Arial" w:eastAsia="Times New Roman" w:hAnsi="Arial" w:cs="Arial"/>
          <w:sz w:val="24"/>
          <w:szCs w:val="24"/>
          <w:lang w:val="ro-RO" w:eastAsia="ro-RO"/>
        </w:rPr>
      </w:pPr>
      <w:r w:rsidRPr="00197BB0">
        <w:rPr>
          <w:rFonts w:ascii="Arial" w:eastAsia="Times New Roman" w:hAnsi="Arial" w:cs="Arial"/>
          <w:b/>
          <w:bCs/>
          <w:sz w:val="24"/>
          <w:szCs w:val="24"/>
          <w:lang w:val="ro-RO" w:eastAsia="ro-RO"/>
        </w:rPr>
        <w:t>Articolul 32.</w:t>
      </w:r>
      <w:r w:rsidRPr="00197BB0">
        <w:rPr>
          <w:rFonts w:ascii="Arial" w:eastAsia="Times New Roman" w:hAnsi="Arial" w:cs="Arial"/>
          <w:sz w:val="24"/>
          <w:szCs w:val="24"/>
          <w:lang w:val="ro-RO" w:eastAsia="ro-RO"/>
        </w:rPr>
        <w:t xml:space="preserve"> Acordarea de credite</w:t>
      </w:r>
    </w:p>
    <w:p w14:paraId="4A9DE05B" w14:textId="77777777" w:rsidR="00197BB0" w:rsidRPr="00197BB0" w:rsidRDefault="00197BB0" w:rsidP="00197BB0">
      <w:pPr>
        <w:spacing w:after="0"/>
        <w:jc w:val="both"/>
        <w:rPr>
          <w:rFonts w:ascii="Arial" w:eastAsia="Times New Roman" w:hAnsi="Arial" w:cs="Arial"/>
          <w:i/>
          <w:iCs/>
          <w:color w:val="663300"/>
          <w:sz w:val="22"/>
          <w:lang w:val="ro-RO" w:eastAsia="ro-RO"/>
        </w:rPr>
      </w:pPr>
      <w:r w:rsidRPr="00197BB0">
        <w:rPr>
          <w:rFonts w:ascii="Arial" w:eastAsia="Times New Roman" w:hAnsi="Arial" w:cs="Arial"/>
          <w:i/>
          <w:iCs/>
          <w:color w:val="663300"/>
          <w:sz w:val="22"/>
          <w:lang w:val="ro-RO" w:eastAsia="ro-RO"/>
        </w:rPr>
        <w:t>[Art.32 abrogat prin Legea nr.202 din 06.10.2017, în vigoare 01.01.2018]</w:t>
      </w:r>
    </w:p>
    <w:p w14:paraId="25B4D1F6" w14:textId="77777777" w:rsidR="00197BB0" w:rsidRPr="00197BB0" w:rsidRDefault="00197BB0" w:rsidP="00197BB0">
      <w:pPr>
        <w:spacing w:after="0"/>
        <w:jc w:val="both"/>
        <w:rPr>
          <w:rFonts w:ascii="Arial" w:eastAsia="Times New Roman" w:hAnsi="Arial" w:cs="Arial"/>
          <w:i/>
          <w:iCs/>
          <w:color w:val="663300"/>
          <w:sz w:val="22"/>
          <w:lang w:val="ro-RO" w:eastAsia="ro-RO"/>
        </w:rPr>
      </w:pPr>
      <w:r w:rsidRPr="00197BB0">
        <w:rPr>
          <w:rFonts w:ascii="Arial" w:eastAsia="Times New Roman" w:hAnsi="Arial" w:cs="Arial"/>
          <w:i/>
          <w:iCs/>
          <w:color w:val="663300"/>
          <w:sz w:val="22"/>
          <w:lang w:val="ro-RO" w:eastAsia="ro-RO"/>
        </w:rPr>
        <w:t>[Art.32 completat prin Legea nr.242 din 29.12.2015, în vigoare 29.01.2016]</w:t>
      </w:r>
    </w:p>
    <w:p w14:paraId="24E7881C" w14:textId="77777777" w:rsidR="00197BB0" w:rsidRPr="00197BB0" w:rsidRDefault="00197BB0" w:rsidP="00197BB0">
      <w:pPr>
        <w:spacing w:after="0"/>
        <w:jc w:val="both"/>
        <w:rPr>
          <w:rFonts w:ascii="Arial" w:eastAsia="Times New Roman" w:hAnsi="Arial" w:cs="Arial"/>
          <w:i/>
          <w:iCs/>
          <w:color w:val="663300"/>
          <w:sz w:val="22"/>
          <w:lang w:val="ro-RO" w:eastAsia="ro-RO"/>
        </w:rPr>
      </w:pPr>
      <w:r w:rsidRPr="00197BB0">
        <w:rPr>
          <w:rFonts w:ascii="Arial" w:eastAsia="Times New Roman" w:hAnsi="Arial" w:cs="Arial"/>
          <w:i/>
          <w:iCs/>
          <w:color w:val="663300"/>
          <w:sz w:val="22"/>
          <w:lang w:val="ro-RO" w:eastAsia="ro-RO"/>
        </w:rPr>
        <w:t xml:space="preserve">[Art.32 în </w:t>
      </w:r>
      <w:proofErr w:type="spellStart"/>
      <w:r w:rsidRPr="00197BB0">
        <w:rPr>
          <w:rFonts w:ascii="Arial" w:eastAsia="Times New Roman" w:hAnsi="Arial" w:cs="Arial"/>
          <w:i/>
          <w:iCs/>
          <w:color w:val="663300"/>
          <w:sz w:val="22"/>
          <w:lang w:val="ro-RO" w:eastAsia="ro-RO"/>
        </w:rPr>
        <w:t>redacţia</w:t>
      </w:r>
      <w:proofErr w:type="spellEnd"/>
      <w:r w:rsidRPr="00197BB0">
        <w:rPr>
          <w:rFonts w:ascii="Arial" w:eastAsia="Times New Roman" w:hAnsi="Arial" w:cs="Arial"/>
          <w:i/>
          <w:iCs/>
          <w:color w:val="663300"/>
          <w:sz w:val="22"/>
          <w:lang w:val="ro-RO" w:eastAsia="ro-RO"/>
        </w:rPr>
        <w:t xml:space="preserve"> Legii nr.164 din 11.07.2012, în vigoare 14.03.2013]</w:t>
      </w:r>
    </w:p>
    <w:p w14:paraId="615D676C" w14:textId="77777777" w:rsidR="00197BB0" w:rsidRPr="00197BB0" w:rsidRDefault="00197BB0" w:rsidP="00197BB0">
      <w:pPr>
        <w:spacing w:after="0"/>
        <w:ind w:firstLine="567"/>
        <w:jc w:val="both"/>
        <w:rPr>
          <w:rFonts w:ascii="Arial" w:eastAsia="Times New Roman" w:hAnsi="Arial" w:cs="Arial"/>
          <w:sz w:val="24"/>
          <w:szCs w:val="24"/>
          <w:lang w:val="ro-RO" w:eastAsia="ro-RO"/>
        </w:rPr>
      </w:pPr>
      <w:r w:rsidRPr="00197BB0">
        <w:rPr>
          <w:rFonts w:ascii="Arial" w:eastAsia="Times New Roman" w:hAnsi="Arial" w:cs="Arial"/>
          <w:sz w:val="24"/>
          <w:szCs w:val="24"/>
          <w:lang w:val="ro-RO" w:eastAsia="ro-RO"/>
        </w:rPr>
        <w:t> </w:t>
      </w:r>
    </w:p>
    <w:p w14:paraId="57557E7D" w14:textId="77777777" w:rsidR="00197BB0" w:rsidRPr="00197BB0" w:rsidRDefault="00197BB0" w:rsidP="00197BB0">
      <w:pPr>
        <w:spacing w:after="0"/>
        <w:jc w:val="center"/>
        <w:rPr>
          <w:rFonts w:ascii="Arial" w:eastAsia="Times New Roman" w:hAnsi="Arial" w:cs="Arial"/>
          <w:b/>
          <w:bCs/>
          <w:sz w:val="24"/>
          <w:szCs w:val="24"/>
          <w:lang w:val="ro-RO" w:eastAsia="ro-RO"/>
        </w:rPr>
      </w:pPr>
      <w:r w:rsidRPr="00197BB0">
        <w:rPr>
          <w:rFonts w:ascii="Arial" w:eastAsia="Times New Roman" w:hAnsi="Arial" w:cs="Arial"/>
          <w:b/>
          <w:bCs/>
          <w:sz w:val="24"/>
          <w:szCs w:val="24"/>
          <w:lang w:val="ro-RO" w:eastAsia="ro-RO"/>
        </w:rPr>
        <w:t>Capitolul V</w:t>
      </w:r>
    </w:p>
    <w:p w14:paraId="05E25C9A" w14:textId="77777777" w:rsidR="00197BB0" w:rsidRPr="00197BB0" w:rsidRDefault="00197BB0" w:rsidP="00197BB0">
      <w:pPr>
        <w:spacing w:after="0"/>
        <w:jc w:val="center"/>
        <w:rPr>
          <w:rFonts w:ascii="Arial" w:eastAsia="Times New Roman" w:hAnsi="Arial" w:cs="Arial"/>
          <w:b/>
          <w:bCs/>
          <w:sz w:val="24"/>
          <w:szCs w:val="24"/>
          <w:lang w:val="ro-RO" w:eastAsia="ro-RO"/>
        </w:rPr>
      </w:pPr>
      <w:r w:rsidRPr="00197BB0">
        <w:rPr>
          <w:rFonts w:ascii="Arial" w:eastAsia="Times New Roman" w:hAnsi="Arial" w:cs="Arial"/>
          <w:b/>
          <w:bCs/>
          <w:sz w:val="24"/>
          <w:szCs w:val="24"/>
          <w:lang w:val="ro-RO" w:eastAsia="ro-RO"/>
        </w:rPr>
        <w:t>CONTURI, SITUAŢII FINANCIARE, AUDIT, RAPOARTE ŞI INSPECŢII</w:t>
      </w:r>
    </w:p>
    <w:p w14:paraId="58073598" w14:textId="77777777" w:rsidR="00197BB0" w:rsidRPr="00197BB0" w:rsidRDefault="00197BB0" w:rsidP="00197BB0">
      <w:pPr>
        <w:spacing w:after="0"/>
        <w:jc w:val="both"/>
        <w:rPr>
          <w:rFonts w:ascii="Arial" w:eastAsia="Times New Roman" w:hAnsi="Arial" w:cs="Arial"/>
          <w:i/>
          <w:iCs/>
          <w:color w:val="663300"/>
          <w:sz w:val="22"/>
          <w:lang w:val="ro-RO" w:eastAsia="ro-RO"/>
        </w:rPr>
      </w:pPr>
      <w:r w:rsidRPr="00197BB0">
        <w:rPr>
          <w:rFonts w:ascii="Arial" w:eastAsia="Times New Roman" w:hAnsi="Arial" w:cs="Arial"/>
          <w:i/>
          <w:iCs/>
          <w:color w:val="663300"/>
          <w:sz w:val="22"/>
          <w:lang w:val="ro-RO" w:eastAsia="ro-RO"/>
        </w:rPr>
        <w:t>[</w:t>
      </w:r>
      <w:proofErr w:type="spellStart"/>
      <w:r w:rsidRPr="00197BB0">
        <w:rPr>
          <w:rFonts w:ascii="Arial" w:eastAsia="Times New Roman" w:hAnsi="Arial" w:cs="Arial"/>
          <w:i/>
          <w:iCs/>
          <w:color w:val="663300"/>
          <w:sz w:val="22"/>
          <w:lang w:val="ro-RO" w:eastAsia="ro-RO"/>
        </w:rPr>
        <w:t>Cap.V</w:t>
      </w:r>
      <w:proofErr w:type="spellEnd"/>
      <w:r w:rsidRPr="00197BB0">
        <w:rPr>
          <w:rFonts w:ascii="Arial" w:eastAsia="Times New Roman" w:hAnsi="Arial" w:cs="Arial"/>
          <w:i/>
          <w:iCs/>
          <w:color w:val="663300"/>
          <w:sz w:val="22"/>
          <w:lang w:val="ro-RO" w:eastAsia="ro-RO"/>
        </w:rPr>
        <w:t xml:space="preserve"> (art.33-37) abrogat prin Legea nr.202 din 06.10.2017, în vigoare 01.01.2018]</w:t>
      </w:r>
    </w:p>
    <w:p w14:paraId="279FE428" w14:textId="77777777" w:rsidR="00197BB0" w:rsidRPr="00197BB0" w:rsidRDefault="00197BB0" w:rsidP="00197BB0">
      <w:pPr>
        <w:spacing w:after="0"/>
        <w:jc w:val="both"/>
        <w:rPr>
          <w:rFonts w:ascii="Arial" w:eastAsia="Times New Roman" w:hAnsi="Arial" w:cs="Arial"/>
          <w:i/>
          <w:iCs/>
          <w:color w:val="663300"/>
          <w:sz w:val="22"/>
          <w:lang w:val="ro-RO" w:eastAsia="ro-RO"/>
        </w:rPr>
      </w:pPr>
      <w:r w:rsidRPr="00197BB0">
        <w:rPr>
          <w:rFonts w:ascii="Arial" w:eastAsia="Times New Roman" w:hAnsi="Arial" w:cs="Arial"/>
          <w:i/>
          <w:iCs/>
          <w:color w:val="663300"/>
          <w:sz w:val="22"/>
          <w:lang w:val="ro-RO" w:eastAsia="ro-RO"/>
        </w:rPr>
        <w:t xml:space="preserve">[Denumirea </w:t>
      </w:r>
      <w:proofErr w:type="spellStart"/>
      <w:r w:rsidRPr="00197BB0">
        <w:rPr>
          <w:rFonts w:ascii="Arial" w:eastAsia="Times New Roman" w:hAnsi="Arial" w:cs="Arial"/>
          <w:i/>
          <w:iCs/>
          <w:color w:val="663300"/>
          <w:sz w:val="22"/>
          <w:lang w:val="ro-RO" w:eastAsia="ro-RO"/>
        </w:rPr>
        <w:t>cap.V</w:t>
      </w:r>
      <w:proofErr w:type="spellEnd"/>
      <w:r w:rsidRPr="00197BB0">
        <w:rPr>
          <w:rFonts w:ascii="Arial" w:eastAsia="Times New Roman" w:hAnsi="Arial" w:cs="Arial"/>
          <w:i/>
          <w:iCs/>
          <w:color w:val="663300"/>
          <w:sz w:val="22"/>
          <w:lang w:val="ro-RO" w:eastAsia="ro-RO"/>
        </w:rPr>
        <w:t xml:space="preserve"> modificată prin Legea nr.324 din 23.12.2013, în vigoare 01.01.2014]</w:t>
      </w:r>
    </w:p>
    <w:p w14:paraId="3C00A780" w14:textId="77777777" w:rsidR="00197BB0" w:rsidRPr="00197BB0" w:rsidRDefault="00197BB0" w:rsidP="00197BB0">
      <w:pPr>
        <w:spacing w:after="0"/>
        <w:ind w:firstLine="567"/>
        <w:jc w:val="both"/>
        <w:rPr>
          <w:rFonts w:ascii="Arial" w:eastAsia="Times New Roman" w:hAnsi="Arial" w:cs="Arial"/>
          <w:sz w:val="24"/>
          <w:szCs w:val="24"/>
          <w:lang w:val="ro-RO" w:eastAsia="ro-RO"/>
        </w:rPr>
      </w:pPr>
      <w:r w:rsidRPr="00197BB0">
        <w:rPr>
          <w:rFonts w:ascii="Arial" w:eastAsia="Times New Roman" w:hAnsi="Arial" w:cs="Arial"/>
          <w:sz w:val="24"/>
          <w:szCs w:val="24"/>
          <w:lang w:val="ro-RO" w:eastAsia="ro-RO"/>
        </w:rPr>
        <w:t> </w:t>
      </w:r>
    </w:p>
    <w:p w14:paraId="0026B298" w14:textId="77777777" w:rsidR="00197BB0" w:rsidRPr="00197BB0" w:rsidRDefault="00197BB0" w:rsidP="00197BB0">
      <w:pPr>
        <w:spacing w:after="0"/>
        <w:ind w:firstLine="567"/>
        <w:jc w:val="both"/>
        <w:rPr>
          <w:rFonts w:ascii="Arial" w:eastAsia="Times New Roman" w:hAnsi="Arial" w:cs="Arial"/>
          <w:sz w:val="24"/>
          <w:szCs w:val="24"/>
          <w:lang w:val="ro-RO" w:eastAsia="ro-RO"/>
        </w:rPr>
      </w:pPr>
      <w:r w:rsidRPr="00197BB0">
        <w:rPr>
          <w:rFonts w:ascii="Arial" w:eastAsia="Times New Roman" w:hAnsi="Arial" w:cs="Arial"/>
          <w:b/>
          <w:bCs/>
          <w:sz w:val="24"/>
          <w:szCs w:val="24"/>
          <w:lang w:val="ro-RO" w:eastAsia="ro-RO"/>
        </w:rPr>
        <w:t>Articolul 33.</w:t>
      </w:r>
      <w:r w:rsidRPr="00197BB0">
        <w:rPr>
          <w:rFonts w:ascii="Arial" w:eastAsia="Times New Roman" w:hAnsi="Arial" w:cs="Arial"/>
          <w:sz w:val="24"/>
          <w:szCs w:val="24"/>
          <w:lang w:val="ro-RO" w:eastAsia="ro-RO"/>
        </w:rPr>
        <w:t xml:space="preserve"> Conturile </w:t>
      </w:r>
      <w:proofErr w:type="spellStart"/>
      <w:r w:rsidRPr="00197BB0">
        <w:rPr>
          <w:rFonts w:ascii="Arial" w:eastAsia="Times New Roman" w:hAnsi="Arial" w:cs="Arial"/>
          <w:sz w:val="24"/>
          <w:szCs w:val="24"/>
          <w:lang w:val="ro-RO" w:eastAsia="ro-RO"/>
        </w:rPr>
        <w:t>şi</w:t>
      </w:r>
      <w:proofErr w:type="spellEnd"/>
      <w:r w:rsidRPr="00197BB0">
        <w:rPr>
          <w:rFonts w:ascii="Arial" w:eastAsia="Times New Roman" w:hAnsi="Arial" w:cs="Arial"/>
          <w:sz w:val="24"/>
          <w:szCs w:val="24"/>
          <w:lang w:val="ro-RO" w:eastAsia="ro-RO"/>
        </w:rPr>
        <w:t xml:space="preserve"> </w:t>
      </w:r>
      <w:proofErr w:type="spellStart"/>
      <w:r w:rsidRPr="00197BB0">
        <w:rPr>
          <w:rFonts w:ascii="Arial" w:eastAsia="Times New Roman" w:hAnsi="Arial" w:cs="Arial"/>
          <w:sz w:val="24"/>
          <w:szCs w:val="24"/>
          <w:lang w:val="ro-RO" w:eastAsia="ro-RO"/>
        </w:rPr>
        <w:t>situaţiile</w:t>
      </w:r>
      <w:proofErr w:type="spellEnd"/>
      <w:r w:rsidRPr="00197BB0">
        <w:rPr>
          <w:rFonts w:ascii="Arial" w:eastAsia="Times New Roman" w:hAnsi="Arial" w:cs="Arial"/>
          <w:sz w:val="24"/>
          <w:szCs w:val="24"/>
          <w:lang w:val="ro-RO" w:eastAsia="ro-RO"/>
        </w:rPr>
        <w:t xml:space="preserve"> de seamă financiare</w:t>
      </w:r>
    </w:p>
    <w:p w14:paraId="679E2392" w14:textId="77777777" w:rsidR="00197BB0" w:rsidRPr="00197BB0" w:rsidRDefault="00197BB0" w:rsidP="00197BB0">
      <w:pPr>
        <w:spacing w:after="0"/>
        <w:jc w:val="both"/>
        <w:rPr>
          <w:rFonts w:ascii="Arial" w:eastAsia="Times New Roman" w:hAnsi="Arial" w:cs="Arial"/>
          <w:i/>
          <w:iCs/>
          <w:color w:val="663300"/>
          <w:sz w:val="22"/>
          <w:lang w:val="ro-RO" w:eastAsia="ro-RO"/>
        </w:rPr>
      </w:pPr>
      <w:r w:rsidRPr="00197BB0">
        <w:rPr>
          <w:rFonts w:ascii="Arial" w:eastAsia="Times New Roman" w:hAnsi="Arial" w:cs="Arial"/>
          <w:i/>
          <w:iCs/>
          <w:color w:val="663300"/>
          <w:sz w:val="22"/>
          <w:lang w:val="ro-RO" w:eastAsia="ro-RO"/>
        </w:rPr>
        <w:t>[Art.33 abrogat prin Legea nr.202 din 06.10.2017, în vigoare 01.01.2018]</w:t>
      </w:r>
    </w:p>
    <w:p w14:paraId="38C77447" w14:textId="77777777" w:rsidR="00197BB0" w:rsidRPr="00197BB0" w:rsidRDefault="00197BB0" w:rsidP="00197BB0">
      <w:pPr>
        <w:spacing w:after="0"/>
        <w:jc w:val="both"/>
        <w:rPr>
          <w:rFonts w:ascii="Arial" w:eastAsia="Times New Roman" w:hAnsi="Arial" w:cs="Arial"/>
          <w:i/>
          <w:iCs/>
          <w:color w:val="663300"/>
          <w:sz w:val="22"/>
          <w:lang w:val="ro-RO" w:eastAsia="ro-RO"/>
        </w:rPr>
      </w:pPr>
      <w:r w:rsidRPr="00197BB0">
        <w:rPr>
          <w:rFonts w:ascii="Arial" w:eastAsia="Times New Roman" w:hAnsi="Arial" w:cs="Arial"/>
          <w:i/>
          <w:iCs/>
          <w:color w:val="663300"/>
          <w:sz w:val="22"/>
          <w:lang w:val="ro-RO" w:eastAsia="ro-RO"/>
        </w:rPr>
        <w:t>[Art.33 completat prin Legea nr.180 din 25.07.2014, în vigoare 15.08.2014]</w:t>
      </w:r>
    </w:p>
    <w:p w14:paraId="56C4A0A8" w14:textId="77777777" w:rsidR="00197BB0" w:rsidRPr="00197BB0" w:rsidRDefault="00197BB0" w:rsidP="00197BB0">
      <w:pPr>
        <w:spacing w:after="0"/>
        <w:jc w:val="both"/>
        <w:rPr>
          <w:rFonts w:ascii="Arial" w:eastAsia="Times New Roman" w:hAnsi="Arial" w:cs="Arial"/>
          <w:i/>
          <w:iCs/>
          <w:color w:val="663300"/>
          <w:sz w:val="22"/>
          <w:lang w:val="ro-RO" w:eastAsia="ro-RO"/>
        </w:rPr>
      </w:pPr>
      <w:r w:rsidRPr="00197BB0">
        <w:rPr>
          <w:rFonts w:ascii="Arial" w:eastAsia="Times New Roman" w:hAnsi="Arial" w:cs="Arial"/>
          <w:i/>
          <w:iCs/>
          <w:color w:val="663300"/>
          <w:sz w:val="22"/>
          <w:lang w:val="ro-RO" w:eastAsia="ro-RO"/>
        </w:rPr>
        <w:t>[Art.33 modificat prin Legea nr.324 din 23.12.2013, în vigoare 01.01.2014]</w:t>
      </w:r>
    </w:p>
    <w:p w14:paraId="50543734" w14:textId="77777777" w:rsidR="00197BB0" w:rsidRPr="00197BB0" w:rsidRDefault="00197BB0" w:rsidP="00197BB0">
      <w:pPr>
        <w:spacing w:after="0"/>
        <w:ind w:firstLine="567"/>
        <w:jc w:val="both"/>
        <w:rPr>
          <w:rFonts w:ascii="Arial" w:eastAsia="Times New Roman" w:hAnsi="Arial" w:cs="Arial"/>
          <w:sz w:val="24"/>
          <w:szCs w:val="24"/>
          <w:lang w:val="ro-RO" w:eastAsia="ro-RO"/>
        </w:rPr>
      </w:pPr>
      <w:r w:rsidRPr="00197BB0">
        <w:rPr>
          <w:rFonts w:ascii="Arial" w:eastAsia="Times New Roman" w:hAnsi="Arial" w:cs="Arial"/>
          <w:sz w:val="24"/>
          <w:szCs w:val="24"/>
          <w:lang w:val="ro-RO" w:eastAsia="ro-RO"/>
        </w:rPr>
        <w:t> </w:t>
      </w:r>
    </w:p>
    <w:p w14:paraId="49D6AE7E" w14:textId="77777777" w:rsidR="00197BB0" w:rsidRPr="00197BB0" w:rsidRDefault="00197BB0" w:rsidP="00197BB0">
      <w:pPr>
        <w:spacing w:after="0"/>
        <w:ind w:firstLine="567"/>
        <w:jc w:val="both"/>
        <w:rPr>
          <w:rFonts w:ascii="Arial" w:eastAsia="Times New Roman" w:hAnsi="Arial" w:cs="Arial"/>
          <w:sz w:val="24"/>
          <w:szCs w:val="24"/>
          <w:lang w:val="ro-RO" w:eastAsia="ro-RO"/>
        </w:rPr>
      </w:pPr>
      <w:r w:rsidRPr="00197BB0">
        <w:rPr>
          <w:rFonts w:ascii="Arial" w:eastAsia="Times New Roman" w:hAnsi="Arial" w:cs="Arial"/>
          <w:b/>
          <w:bCs/>
          <w:sz w:val="24"/>
          <w:szCs w:val="24"/>
          <w:lang w:val="ro-RO" w:eastAsia="ro-RO"/>
        </w:rPr>
        <w:t>Articolul 34.</w:t>
      </w:r>
      <w:r w:rsidRPr="00197BB0">
        <w:rPr>
          <w:rFonts w:ascii="Arial" w:eastAsia="Times New Roman" w:hAnsi="Arial" w:cs="Arial"/>
          <w:sz w:val="24"/>
          <w:szCs w:val="24"/>
          <w:lang w:val="ro-RO" w:eastAsia="ro-RO"/>
        </w:rPr>
        <w:t xml:space="preserve"> Auditul extern</w:t>
      </w:r>
    </w:p>
    <w:p w14:paraId="4BF0E121" w14:textId="77777777" w:rsidR="00197BB0" w:rsidRPr="00197BB0" w:rsidRDefault="00197BB0" w:rsidP="00197BB0">
      <w:pPr>
        <w:spacing w:after="0"/>
        <w:jc w:val="both"/>
        <w:rPr>
          <w:rFonts w:ascii="Arial" w:eastAsia="Times New Roman" w:hAnsi="Arial" w:cs="Arial"/>
          <w:i/>
          <w:iCs/>
          <w:color w:val="663300"/>
          <w:sz w:val="22"/>
          <w:lang w:val="ro-RO" w:eastAsia="ro-RO"/>
        </w:rPr>
      </w:pPr>
      <w:r w:rsidRPr="00197BB0">
        <w:rPr>
          <w:rFonts w:ascii="Arial" w:eastAsia="Times New Roman" w:hAnsi="Arial" w:cs="Arial"/>
          <w:i/>
          <w:iCs/>
          <w:color w:val="663300"/>
          <w:sz w:val="22"/>
          <w:lang w:val="ro-RO" w:eastAsia="ro-RO"/>
        </w:rPr>
        <w:t>[Art.34 abrogat prin Legea nr.202 din 06.10.2017, în vigoare 01.01.2018]</w:t>
      </w:r>
    </w:p>
    <w:p w14:paraId="72F98228" w14:textId="77777777" w:rsidR="00197BB0" w:rsidRPr="00197BB0" w:rsidRDefault="00197BB0" w:rsidP="00197BB0">
      <w:pPr>
        <w:spacing w:after="0"/>
        <w:jc w:val="both"/>
        <w:rPr>
          <w:rFonts w:ascii="Arial" w:eastAsia="Times New Roman" w:hAnsi="Arial" w:cs="Arial"/>
          <w:i/>
          <w:iCs/>
          <w:color w:val="663300"/>
          <w:sz w:val="22"/>
          <w:lang w:val="ro-RO" w:eastAsia="ro-RO"/>
        </w:rPr>
      </w:pPr>
      <w:r w:rsidRPr="00197BB0">
        <w:rPr>
          <w:rFonts w:ascii="Arial" w:eastAsia="Times New Roman" w:hAnsi="Arial" w:cs="Arial"/>
          <w:i/>
          <w:iCs/>
          <w:color w:val="663300"/>
          <w:sz w:val="22"/>
          <w:lang w:val="ro-RO" w:eastAsia="ro-RO"/>
        </w:rPr>
        <w:lastRenderedPageBreak/>
        <w:t>[Art.34 modificat prin Legea nr.233 din 03.10.2016, în vigoare 04.10.2016]</w:t>
      </w:r>
    </w:p>
    <w:p w14:paraId="69032A32" w14:textId="77777777" w:rsidR="00197BB0" w:rsidRPr="00197BB0" w:rsidRDefault="00197BB0" w:rsidP="00197BB0">
      <w:pPr>
        <w:spacing w:after="0"/>
        <w:jc w:val="both"/>
        <w:rPr>
          <w:rFonts w:ascii="Arial" w:eastAsia="Times New Roman" w:hAnsi="Arial" w:cs="Arial"/>
          <w:i/>
          <w:iCs/>
          <w:color w:val="663300"/>
          <w:sz w:val="22"/>
          <w:lang w:val="ro-RO" w:eastAsia="ro-RO"/>
        </w:rPr>
      </w:pPr>
      <w:r w:rsidRPr="00197BB0">
        <w:rPr>
          <w:rFonts w:ascii="Arial" w:eastAsia="Times New Roman" w:hAnsi="Arial" w:cs="Arial"/>
          <w:i/>
          <w:iCs/>
          <w:color w:val="663300"/>
          <w:sz w:val="22"/>
          <w:lang w:val="ro-RO" w:eastAsia="ro-RO"/>
        </w:rPr>
        <w:t>[Art.34 modificat prin Legea nr.182 din 22.07.2016, în vigoare 12.08.2016]</w:t>
      </w:r>
    </w:p>
    <w:p w14:paraId="3976AF22" w14:textId="77777777" w:rsidR="00197BB0" w:rsidRPr="00197BB0" w:rsidRDefault="00197BB0" w:rsidP="00197BB0">
      <w:pPr>
        <w:spacing w:after="0"/>
        <w:ind w:firstLine="567"/>
        <w:jc w:val="both"/>
        <w:rPr>
          <w:rFonts w:ascii="Arial" w:eastAsia="Times New Roman" w:hAnsi="Arial" w:cs="Arial"/>
          <w:sz w:val="24"/>
          <w:szCs w:val="24"/>
          <w:lang w:val="ro-RO" w:eastAsia="ro-RO"/>
        </w:rPr>
      </w:pPr>
      <w:r w:rsidRPr="00197BB0">
        <w:rPr>
          <w:rFonts w:ascii="Arial" w:eastAsia="Times New Roman" w:hAnsi="Arial" w:cs="Arial"/>
          <w:sz w:val="24"/>
          <w:szCs w:val="24"/>
          <w:lang w:val="ro-RO" w:eastAsia="ro-RO"/>
        </w:rPr>
        <w:t> </w:t>
      </w:r>
    </w:p>
    <w:p w14:paraId="19298591" w14:textId="77777777" w:rsidR="00197BB0" w:rsidRPr="00197BB0" w:rsidRDefault="00197BB0" w:rsidP="00197BB0">
      <w:pPr>
        <w:spacing w:after="0"/>
        <w:ind w:firstLine="567"/>
        <w:jc w:val="both"/>
        <w:rPr>
          <w:rFonts w:ascii="Arial" w:eastAsia="Times New Roman" w:hAnsi="Arial" w:cs="Arial"/>
          <w:sz w:val="24"/>
          <w:szCs w:val="24"/>
          <w:lang w:val="ro-RO" w:eastAsia="ro-RO"/>
        </w:rPr>
      </w:pPr>
      <w:r w:rsidRPr="00197BB0">
        <w:rPr>
          <w:rFonts w:ascii="Arial" w:eastAsia="Times New Roman" w:hAnsi="Arial" w:cs="Arial"/>
          <w:b/>
          <w:bCs/>
          <w:sz w:val="24"/>
          <w:szCs w:val="24"/>
          <w:lang w:val="ro-RO" w:eastAsia="ro-RO"/>
        </w:rPr>
        <w:t>Articolul 35.</w:t>
      </w:r>
      <w:r w:rsidRPr="00197BB0">
        <w:rPr>
          <w:rFonts w:ascii="Arial" w:eastAsia="Times New Roman" w:hAnsi="Arial" w:cs="Arial"/>
          <w:sz w:val="24"/>
          <w:szCs w:val="24"/>
          <w:lang w:val="ro-RO" w:eastAsia="ro-RO"/>
        </w:rPr>
        <w:t xml:space="preserve"> Publicarea </w:t>
      </w:r>
      <w:proofErr w:type="spellStart"/>
      <w:r w:rsidRPr="00197BB0">
        <w:rPr>
          <w:rFonts w:ascii="Arial" w:eastAsia="Times New Roman" w:hAnsi="Arial" w:cs="Arial"/>
          <w:sz w:val="24"/>
          <w:szCs w:val="24"/>
          <w:lang w:val="ro-RO" w:eastAsia="ro-RO"/>
        </w:rPr>
        <w:t>bilanţului</w:t>
      </w:r>
      <w:proofErr w:type="spellEnd"/>
      <w:r w:rsidRPr="00197BB0">
        <w:rPr>
          <w:rFonts w:ascii="Arial" w:eastAsia="Times New Roman" w:hAnsi="Arial" w:cs="Arial"/>
          <w:sz w:val="24"/>
          <w:szCs w:val="24"/>
          <w:lang w:val="ro-RO" w:eastAsia="ro-RO"/>
        </w:rPr>
        <w:t xml:space="preserve">, raportului auditorului emis de către societatea de </w:t>
      </w:r>
      <w:proofErr w:type="spellStart"/>
      <w:r w:rsidRPr="00197BB0">
        <w:rPr>
          <w:rFonts w:ascii="Arial" w:eastAsia="Times New Roman" w:hAnsi="Arial" w:cs="Arial"/>
          <w:sz w:val="24"/>
          <w:szCs w:val="24"/>
          <w:lang w:val="ro-RO" w:eastAsia="ro-RO"/>
        </w:rPr>
        <w:t>auditn</w:t>
      </w:r>
      <w:proofErr w:type="spellEnd"/>
      <w:r w:rsidRPr="00197BB0">
        <w:rPr>
          <w:rFonts w:ascii="Arial" w:eastAsia="Times New Roman" w:hAnsi="Arial" w:cs="Arial"/>
          <w:sz w:val="24"/>
          <w:szCs w:val="24"/>
          <w:lang w:val="ro-RO" w:eastAsia="ro-RO"/>
        </w:rPr>
        <w:t xml:space="preserve"> </w:t>
      </w:r>
      <w:proofErr w:type="spellStart"/>
      <w:r w:rsidRPr="00197BB0">
        <w:rPr>
          <w:rFonts w:ascii="Arial" w:eastAsia="Times New Roman" w:hAnsi="Arial" w:cs="Arial"/>
          <w:sz w:val="24"/>
          <w:szCs w:val="24"/>
          <w:lang w:val="ro-RO" w:eastAsia="ro-RO"/>
        </w:rPr>
        <w:t>şi</w:t>
      </w:r>
      <w:proofErr w:type="spellEnd"/>
      <w:r w:rsidRPr="00197BB0">
        <w:rPr>
          <w:rFonts w:ascii="Arial" w:eastAsia="Times New Roman" w:hAnsi="Arial" w:cs="Arial"/>
          <w:sz w:val="24"/>
          <w:szCs w:val="24"/>
          <w:lang w:val="ro-RO" w:eastAsia="ro-RO"/>
        </w:rPr>
        <w:t xml:space="preserve"> raportului anual</w:t>
      </w:r>
    </w:p>
    <w:p w14:paraId="68F5D9D3" w14:textId="77777777" w:rsidR="00197BB0" w:rsidRPr="00197BB0" w:rsidRDefault="00197BB0" w:rsidP="00197BB0">
      <w:pPr>
        <w:spacing w:after="0"/>
        <w:jc w:val="both"/>
        <w:rPr>
          <w:rFonts w:ascii="Arial" w:eastAsia="Times New Roman" w:hAnsi="Arial" w:cs="Arial"/>
          <w:i/>
          <w:iCs/>
          <w:color w:val="663300"/>
          <w:sz w:val="22"/>
          <w:lang w:val="ro-RO" w:eastAsia="ro-RO"/>
        </w:rPr>
      </w:pPr>
      <w:r w:rsidRPr="00197BB0">
        <w:rPr>
          <w:rFonts w:ascii="Arial" w:eastAsia="Times New Roman" w:hAnsi="Arial" w:cs="Arial"/>
          <w:i/>
          <w:iCs/>
          <w:color w:val="663300"/>
          <w:sz w:val="22"/>
          <w:lang w:val="ro-RO" w:eastAsia="ro-RO"/>
        </w:rPr>
        <w:t>[Art.35 abrogat prin Legea nr.202 din 06.10.2017, în vigoare 01.01.2018]</w:t>
      </w:r>
    </w:p>
    <w:p w14:paraId="3AB25ECD" w14:textId="77777777" w:rsidR="00197BB0" w:rsidRPr="00197BB0" w:rsidRDefault="00197BB0" w:rsidP="00197BB0">
      <w:pPr>
        <w:spacing w:after="0"/>
        <w:jc w:val="both"/>
        <w:rPr>
          <w:rFonts w:ascii="Arial" w:eastAsia="Times New Roman" w:hAnsi="Arial" w:cs="Arial"/>
          <w:i/>
          <w:iCs/>
          <w:color w:val="663300"/>
          <w:sz w:val="22"/>
          <w:lang w:val="ro-RO" w:eastAsia="ro-RO"/>
        </w:rPr>
      </w:pPr>
      <w:r w:rsidRPr="00197BB0">
        <w:rPr>
          <w:rFonts w:ascii="Arial" w:eastAsia="Times New Roman" w:hAnsi="Arial" w:cs="Arial"/>
          <w:i/>
          <w:iCs/>
          <w:color w:val="663300"/>
          <w:sz w:val="22"/>
          <w:lang w:val="ro-RO" w:eastAsia="ro-RO"/>
        </w:rPr>
        <w:t>[Art.35 modificat prin Legea nr.182 din 22.07.2016, în vigoare 12.08.2016]</w:t>
      </w:r>
    </w:p>
    <w:p w14:paraId="67EBAE92" w14:textId="77777777" w:rsidR="00197BB0" w:rsidRPr="00197BB0" w:rsidRDefault="00197BB0" w:rsidP="00197BB0">
      <w:pPr>
        <w:spacing w:after="0"/>
        <w:ind w:firstLine="567"/>
        <w:jc w:val="both"/>
        <w:rPr>
          <w:rFonts w:ascii="Arial" w:eastAsia="Times New Roman" w:hAnsi="Arial" w:cs="Arial"/>
          <w:sz w:val="24"/>
          <w:szCs w:val="24"/>
          <w:lang w:val="ro-RO" w:eastAsia="ro-RO"/>
        </w:rPr>
      </w:pPr>
      <w:r w:rsidRPr="00197BB0">
        <w:rPr>
          <w:rFonts w:ascii="Arial" w:eastAsia="Times New Roman" w:hAnsi="Arial" w:cs="Arial"/>
          <w:sz w:val="24"/>
          <w:szCs w:val="24"/>
          <w:lang w:val="ro-RO" w:eastAsia="ro-RO"/>
        </w:rPr>
        <w:t> </w:t>
      </w:r>
    </w:p>
    <w:p w14:paraId="5794F78C" w14:textId="77777777" w:rsidR="00197BB0" w:rsidRPr="00197BB0" w:rsidRDefault="00197BB0" w:rsidP="00197BB0">
      <w:pPr>
        <w:spacing w:after="0"/>
        <w:ind w:firstLine="567"/>
        <w:jc w:val="both"/>
        <w:rPr>
          <w:rFonts w:ascii="Arial" w:eastAsia="Times New Roman" w:hAnsi="Arial" w:cs="Arial"/>
          <w:sz w:val="24"/>
          <w:szCs w:val="24"/>
          <w:lang w:val="ro-RO" w:eastAsia="ro-RO"/>
        </w:rPr>
      </w:pPr>
      <w:r w:rsidRPr="00197BB0">
        <w:rPr>
          <w:rFonts w:ascii="Arial" w:eastAsia="Times New Roman" w:hAnsi="Arial" w:cs="Arial"/>
          <w:b/>
          <w:bCs/>
          <w:sz w:val="24"/>
          <w:szCs w:val="24"/>
          <w:lang w:val="ro-RO" w:eastAsia="ro-RO"/>
        </w:rPr>
        <w:t>Articolul 36.</w:t>
      </w:r>
      <w:r w:rsidRPr="00197BB0">
        <w:rPr>
          <w:rFonts w:ascii="Arial" w:eastAsia="Times New Roman" w:hAnsi="Arial" w:cs="Arial"/>
          <w:sz w:val="24"/>
          <w:szCs w:val="24"/>
          <w:lang w:val="ro-RO" w:eastAsia="ro-RO"/>
        </w:rPr>
        <w:t xml:space="preserve"> </w:t>
      </w:r>
      <w:proofErr w:type="spellStart"/>
      <w:r w:rsidRPr="00197BB0">
        <w:rPr>
          <w:rFonts w:ascii="Arial" w:eastAsia="Times New Roman" w:hAnsi="Arial" w:cs="Arial"/>
          <w:sz w:val="24"/>
          <w:szCs w:val="24"/>
          <w:lang w:val="ro-RO" w:eastAsia="ro-RO"/>
        </w:rPr>
        <w:t>Inspecţia</w:t>
      </w:r>
      <w:proofErr w:type="spellEnd"/>
      <w:r w:rsidRPr="00197BB0">
        <w:rPr>
          <w:rFonts w:ascii="Arial" w:eastAsia="Times New Roman" w:hAnsi="Arial" w:cs="Arial"/>
          <w:sz w:val="24"/>
          <w:szCs w:val="24"/>
          <w:lang w:val="ro-RO" w:eastAsia="ro-RO"/>
        </w:rPr>
        <w:t xml:space="preserve"> filialelor</w:t>
      </w:r>
    </w:p>
    <w:p w14:paraId="08E98DE7" w14:textId="77777777" w:rsidR="00197BB0" w:rsidRPr="00197BB0" w:rsidRDefault="00197BB0" w:rsidP="00197BB0">
      <w:pPr>
        <w:spacing w:after="0"/>
        <w:jc w:val="both"/>
        <w:rPr>
          <w:rFonts w:ascii="Arial" w:eastAsia="Times New Roman" w:hAnsi="Arial" w:cs="Arial"/>
          <w:i/>
          <w:iCs/>
          <w:color w:val="663300"/>
          <w:sz w:val="22"/>
          <w:lang w:val="ro-RO" w:eastAsia="ro-RO"/>
        </w:rPr>
      </w:pPr>
      <w:r w:rsidRPr="00197BB0">
        <w:rPr>
          <w:rFonts w:ascii="Arial" w:eastAsia="Times New Roman" w:hAnsi="Arial" w:cs="Arial"/>
          <w:i/>
          <w:iCs/>
          <w:color w:val="663300"/>
          <w:sz w:val="22"/>
          <w:lang w:val="ro-RO" w:eastAsia="ro-RO"/>
        </w:rPr>
        <w:t>[Art.36 abrogat prin Legea nr.202 din 06.10.2017, în vigoare 01.01.2018]</w:t>
      </w:r>
    </w:p>
    <w:p w14:paraId="02F59ACF" w14:textId="77777777" w:rsidR="00197BB0" w:rsidRPr="00197BB0" w:rsidRDefault="00197BB0" w:rsidP="00197BB0">
      <w:pPr>
        <w:spacing w:after="0"/>
        <w:ind w:firstLine="567"/>
        <w:jc w:val="both"/>
        <w:rPr>
          <w:rFonts w:ascii="Arial" w:eastAsia="Times New Roman" w:hAnsi="Arial" w:cs="Arial"/>
          <w:sz w:val="24"/>
          <w:szCs w:val="24"/>
          <w:lang w:val="ro-RO" w:eastAsia="ro-RO"/>
        </w:rPr>
      </w:pPr>
      <w:r w:rsidRPr="00197BB0">
        <w:rPr>
          <w:rFonts w:ascii="Arial" w:eastAsia="Times New Roman" w:hAnsi="Arial" w:cs="Arial"/>
          <w:sz w:val="24"/>
          <w:szCs w:val="24"/>
          <w:lang w:val="ro-RO" w:eastAsia="ro-RO"/>
        </w:rPr>
        <w:t> </w:t>
      </w:r>
    </w:p>
    <w:p w14:paraId="23409A0B" w14:textId="77777777" w:rsidR="00197BB0" w:rsidRPr="00197BB0" w:rsidRDefault="00197BB0" w:rsidP="00197BB0">
      <w:pPr>
        <w:spacing w:after="0"/>
        <w:ind w:firstLine="567"/>
        <w:jc w:val="both"/>
        <w:rPr>
          <w:rFonts w:ascii="Arial" w:eastAsia="Times New Roman" w:hAnsi="Arial" w:cs="Arial"/>
          <w:sz w:val="24"/>
          <w:szCs w:val="24"/>
          <w:lang w:val="ro-RO" w:eastAsia="ro-RO"/>
        </w:rPr>
      </w:pPr>
      <w:r w:rsidRPr="00197BB0">
        <w:rPr>
          <w:rFonts w:ascii="Arial" w:eastAsia="Times New Roman" w:hAnsi="Arial" w:cs="Arial"/>
          <w:b/>
          <w:bCs/>
          <w:sz w:val="24"/>
          <w:szCs w:val="24"/>
          <w:lang w:val="ro-RO" w:eastAsia="ro-RO"/>
        </w:rPr>
        <w:t>Articolul 37.</w:t>
      </w:r>
      <w:r w:rsidRPr="00197BB0">
        <w:rPr>
          <w:rFonts w:ascii="Arial" w:eastAsia="Times New Roman" w:hAnsi="Arial" w:cs="Arial"/>
          <w:sz w:val="24"/>
          <w:szCs w:val="24"/>
          <w:lang w:val="ro-RO" w:eastAsia="ro-RO"/>
        </w:rPr>
        <w:t xml:space="preserve"> Rapoarte </w:t>
      </w:r>
      <w:proofErr w:type="spellStart"/>
      <w:r w:rsidRPr="00197BB0">
        <w:rPr>
          <w:rFonts w:ascii="Arial" w:eastAsia="Times New Roman" w:hAnsi="Arial" w:cs="Arial"/>
          <w:sz w:val="24"/>
          <w:szCs w:val="24"/>
          <w:lang w:val="ro-RO" w:eastAsia="ro-RO"/>
        </w:rPr>
        <w:t>şi</w:t>
      </w:r>
      <w:proofErr w:type="spellEnd"/>
      <w:r w:rsidRPr="00197BB0">
        <w:rPr>
          <w:rFonts w:ascii="Arial" w:eastAsia="Times New Roman" w:hAnsi="Arial" w:cs="Arial"/>
          <w:sz w:val="24"/>
          <w:szCs w:val="24"/>
          <w:lang w:val="ro-RO" w:eastAsia="ro-RO"/>
        </w:rPr>
        <w:t xml:space="preserve"> </w:t>
      </w:r>
      <w:proofErr w:type="spellStart"/>
      <w:r w:rsidRPr="00197BB0">
        <w:rPr>
          <w:rFonts w:ascii="Arial" w:eastAsia="Times New Roman" w:hAnsi="Arial" w:cs="Arial"/>
          <w:sz w:val="24"/>
          <w:szCs w:val="24"/>
          <w:lang w:val="ro-RO" w:eastAsia="ro-RO"/>
        </w:rPr>
        <w:t>inspecţii</w:t>
      </w:r>
      <w:proofErr w:type="spellEnd"/>
    </w:p>
    <w:p w14:paraId="00625D3D" w14:textId="77777777" w:rsidR="00197BB0" w:rsidRPr="00197BB0" w:rsidRDefault="00197BB0" w:rsidP="00197BB0">
      <w:pPr>
        <w:spacing w:after="0"/>
        <w:jc w:val="both"/>
        <w:rPr>
          <w:rFonts w:ascii="Arial" w:eastAsia="Times New Roman" w:hAnsi="Arial" w:cs="Arial"/>
          <w:i/>
          <w:iCs/>
          <w:color w:val="663300"/>
          <w:sz w:val="22"/>
          <w:lang w:val="ro-RO" w:eastAsia="ro-RO"/>
        </w:rPr>
      </w:pPr>
      <w:r w:rsidRPr="00197BB0">
        <w:rPr>
          <w:rFonts w:ascii="Arial" w:eastAsia="Times New Roman" w:hAnsi="Arial" w:cs="Arial"/>
          <w:i/>
          <w:iCs/>
          <w:color w:val="663300"/>
          <w:sz w:val="22"/>
          <w:lang w:val="ro-RO" w:eastAsia="ro-RO"/>
        </w:rPr>
        <w:t>[Art.37 abrogat prin Legea nr.202 din 06.10.2017, în vigoare 01.01.2018]</w:t>
      </w:r>
    </w:p>
    <w:p w14:paraId="589F8AFB" w14:textId="77777777" w:rsidR="00197BB0" w:rsidRPr="00197BB0" w:rsidRDefault="00197BB0" w:rsidP="00197BB0">
      <w:pPr>
        <w:spacing w:after="0"/>
        <w:jc w:val="both"/>
        <w:rPr>
          <w:rFonts w:ascii="Arial" w:eastAsia="Times New Roman" w:hAnsi="Arial" w:cs="Arial"/>
          <w:i/>
          <w:iCs/>
          <w:color w:val="663300"/>
          <w:sz w:val="22"/>
          <w:lang w:val="ro-RO" w:eastAsia="ro-RO"/>
        </w:rPr>
      </w:pPr>
      <w:r w:rsidRPr="00197BB0">
        <w:rPr>
          <w:rFonts w:ascii="Arial" w:eastAsia="Times New Roman" w:hAnsi="Arial" w:cs="Arial"/>
          <w:i/>
          <w:iCs/>
          <w:color w:val="663300"/>
          <w:sz w:val="22"/>
          <w:lang w:val="ro-RO" w:eastAsia="ro-RO"/>
        </w:rPr>
        <w:t>[Art.37 modificat prin Legea nr.178 din 21.07.2017, în vigoare 18.08.2017]</w:t>
      </w:r>
    </w:p>
    <w:p w14:paraId="7BA3A443" w14:textId="77777777" w:rsidR="00197BB0" w:rsidRPr="00197BB0" w:rsidRDefault="00197BB0" w:rsidP="00197BB0">
      <w:pPr>
        <w:spacing w:after="0"/>
        <w:jc w:val="both"/>
        <w:rPr>
          <w:rFonts w:ascii="Arial" w:eastAsia="Times New Roman" w:hAnsi="Arial" w:cs="Arial"/>
          <w:i/>
          <w:iCs/>
          <w:color w:val="663300"/>
          <w:sz w:val="22"/>
          <w:lang w:val="ro-RO" w:eastAsia="ro-RO"/>
        </w:rPr>
      </w:pPr>
      <w:r w:rsidRPr="00197BB0">
        <w:rPr>
          <w:rFonts w:ascii="Arial" w:eastAsia="Times New Roman" w:hAnsi="Arial" w:cs="Arial"/>
          <w:i/>
          <w:iCs/>
          <w:color w:val="663300"/>
          <w:sz w:val="22"/>
          <w:lang w:val="ro-RO" w:eastAsia="ro-RO"/>
        </w:rPr>
        <w:t>[Art.37 modificat prin Legea nr.233 din 03.10.2016, în vigoare 04.10.2016]</w:t>
      </w:r>
    </w:p>
    <w:p w14:paraId="4FE187D7" w14:textId="77777777" w:rsidR="00197BB0" w:rsidRPr="00197BB0" w:rsidRDefault="00197BB0" w:rsidP="00197BB0">
      <w:pPr>
        <w:spacing w:after="0"/>
        <w:jc w:val="both"/>
        <w:rPr>
          <w:rFonts w:ascii="Arial" w:eastAsia="Times New Roman" w:hAnsi="Arial" w:cs="Arial"/>
          <w:i/>
          <w:iCs/>
          <w:color w:val="663300"/>
          <w:sz w:val="22"/>
          <w:lang w:val="ro-RO" w:eastAsia="ro-RO"/>
        </w:rPr>
      </w:pPr>
      <w:r w:rsidRPr="00197BB0">
        <w:rPr>
          <w:rFonts w:ascii="Arial" w:eastAsia="Times New Roman" w:hAnsi="Arial" w:cs="Arial"/>
          <w:i/>
          <w:iCs/>
          <w:color w:val="663300"/>
          <w:sz w:val="22"/>
          <w:lang w:val="ro-RO" w:eastAsia="ro-RO"/>
        </w:rPr>
        <w:t>[Art.37 modificat prin Legea nr.180 din 25.07.2014, în vigoare 15.08.2014]</w:t>
      </w:r>
    </w:p>
    <w:p w14:paraId="1A25135B" w14:textId="77777777" w:rsidR="00197BB0" w:rsidRPr="00197BB0" w:rsidRDefault="00197BB0" w:rsidP="00197BB0">
      <w:pPr>
        <w:spacing w:after="0"/>
        <w:ind w:firstLine="567"/>
        <w:jc w:val="both"/>
        <w:rPr>
          <w:rFonts w:ascii="Arial" w:eastAsia="Times New Roman" w:hAnsi="Arial" w:cs="Arial"/>
          <w:sz w:val="24"/>
          <w:szCs w:val="24"/>
          <w:lang w:val="ro-RO" w:eastAsia="ro-RO"/>
        </w:rPr>
      </w:pPr>
      <w:r w:rsidRPr="00197BB0">
        <w:rPr>
          <w:rFonts w:ascii="Arial" w:eastAsia="Times New Roman" w:hAnsi="Arial" w:cs="Arial"/>
          <w:sz w:val="24"/>
          <w:szCs w:val="24"/>
          <w:lang w:val="ro-RO" w:eastAsia="ro-RO"/>
        </w:rPr>
        <w:t> </w:t>
      </w:r>
    </w:p>
    <w:p w14:paraId="1B645224" w14:textId="77777777" w:rsidR="00197BB0" w:rsidRPr="00197BB0" w:rsidRDefault="00197BB0" w:rsidP="00197BB0">
      <w:pPr>
        <w:spacing w:after="0"/>
        <w:jc w:val="center"/>
        <w:rPr>
          <w:rFonts w:ascii="Arial" w:eastAsia="Times New Roman" w:hAnsi="Arial" w:cs="Arial"/>
          <w:b/>
          <w:bCs/>
          <w:sz w:val="24"/>
          <w:szCs w:val="24"/>
          <w:lang w:val="ro-RO" w:eastAsia="ro-RO"/>
        </w:rPr>
      </w:pPr>
      <w:r w:rsidRPr="00197BB0">
        <w:rPr>
          <w:rFonts w:ascii="Arial" w:eastAsia="Times New Roman" w:hAnsi="Arial" w:cs="Arial"/>
          <w:b/>
          <w:bCs/>
          <w:sz w:val="24"/>
          <w:szCs w:val="24"/>
          <w:lang w:val="ro-RO" w:eastAsia="ro-RO"/>
        </w:rPr>
        <w:t>Capitolul V</w:t>
      </w:r>
      <w:r w:rsidRPr="00197BB0">
        <w:rPr>
          <w:rFonts w:ascii="Arial" w:eastAsia="Times New Roman" w:hAnsi="Arial" w:cs="Arial"/>
          <w:b/>
          <w:bCs/>
          <w:sz w:val="24"/>
          <w:szCs w:val="24"/>
          <w:vertAlign w:val="superscript"/>
          <w:lang w:val="ro-RO" w:eastAsia="ro-RO"/>
        </w:rPr>
        <w:t>1</w:t>
      </w:r>
    </w:p>
    <w:p w14:paraId="72AFFEE0" w14:textId="77777777" w:rsidR="00197BB0" w:rsidRPr="00197BB0" w:rsidRDefault="00197BB0" w:rsidP="00197BB0">
      <w:pPr>
        <w:spacing w:after="0"/>
        <w:jc w:val="center"/>
        <w:rPr>
          <w:rFonts w:ascii="Arial" w:eastAsia="Times New Roman" w:hAnsi="Arial" w:cs="Arial"/>
          <w:b/>
          <w:bCs/>
          <w:sz w:val="24"/>
          <w:szCs w:val="24"/>
          <w:lang w:val="ro-RO" w:eastAsia="ro-RO"/>
        </w:rPr>
      </w:pPr>
      <w:r w:rsidRPr="00197BB0">
        <w:rPr>
          <w:rFonts w:ascii="Arial" w:eastAsia="Times New Roman" w:hAnsi="Arial" w:cs="Arial"/>
          <w:b/>
          <w:bCs/>
          <w:sz w:val="24"/>
          <w:szCs w:val="24"/>
          <w:lang w:val="ro-RO" w:eastAsia="ro-RO"/>
        </w:rPr>
        <w:t>MĂSURI DE SANARE</w:t>
      </w:r>
    </w:p>
    <w:p w14:paraId="64D1C25F" w14:textId="77777777" w:rsidR="00197BB0" w:rsidRPr="00197BB0" w:rsidRDefault="00197BB0" w:rsidP="00197BB0">
      <w:pPr>
        <w:spacing w:after="0"/>
        <w:jc w:val="both"/>
        <w:rPr>
          <w:rFonts w:ascii="Arial" w:eastAsia="Times New Roman" w:hAnsi="Arial" w:cs="Arial"/>
          <w:i/>
          <w:iCs/>
          <w:color w:val="663300"/>
          <w:sz w:val="22"/>
          <w:lang w:val="ro-RO" w:eastAsia="ro-RO"/>
        </w:rPr>
      </w:pPr>
      <w:r w:rsidRPr="00197BB0">
        <w:rPr>
          <w:rFonts w:ascii="Arial" w:eastAsia="Times New Roman" w:hAnsi="Arial" w:cs="Arial"/>
          <w:i/>
          <w:iCs/>
          <w:color w:val="663300"/>
          <w:sz w:val="22"/>
          <w:lang w:val="ro-RO" w:eastAsia="ro-RO"/>
        </w:rPr>
        <w:t>[Titlul cap.V</w:t>
      </w:r>
      <w:r w:rsidRPr="00197BB0">
        <w:rPr>
          <w:rFonts w:ascii="Arial" w:eastAsia="Times New Roman" w:hAnsi="Arial" w:cs="Arial"/>
          <w:i/>
          <w:iCs/>
          <w:color w:val="663300"/>
          <w:sz w:val="22"/>
          <w:vertAlign w:val="superscript"/>
          <w:lang w:val="ro-RO" w:eastAsia="ro-RO"/>
        </w:rPr>
        <w:t>1</w:t>
      </w:r>
      <w:r w:rsidRPr="00197BB0">
        <w:rPr>
          <w:rFonts w:ascii="Arial" w:eastAsia="Times New Roman" w:hAnsi="Arial" w:cs="Arial"/>
          <w:i/>
          <w:iCs/>
          <w:color w:val="663300"/>
          <w:sz w:val="22"/>
          <w:lang w:val="ro-RO" w:eastAsia="ro-RO"/>
        </w:rPr>
        <w:t xml:space="preserve"> în </w:t>
      </w:r>
      <w:proofErr w:type="spellStart"/>
      <w:r w:rsidRPr="00197BB0">
        <w:rPr>
          <w:rFonts w:ascii="Arial" w:eastAsia="Times New Roman" w:hAnsi="Arial" w:cs="Arial"/>
          <w:i/>
          <w:iCs/>
          <w:color w:val="663300"/>
          <w:sz w:val="22"/>
          <w:lang w:val="ro-RO" w:eastAsia="ro-RO"/>
        </w:rPr>
        <w:t>redacţia</w:t>
      </w:r>
      <w:proofErr w:type="spellEnd"/>
      <w:r w:rsidRPr="00197BB0">
        <w:rPr>
          <w:rFonts w:ascii="Arial" w:eastAsia="Times New Roman" w:hAnsi="Arial" w:cs="Arial"/>
          <w:i/>
          <w:iCs/>
          <w:color w:val="663300"/>
          <w:sz w:val="22"/>
          <w:lang w:val="ro-RO" w:eastAsia="ro-RO"/>
        </w:rPr>
        <w:t xml:space="preserve"> Legii nr.233 din 03.10.2016, în vigoare 04.10.2016]</w:t>
      </w:r>
    </w:p>
    <w:p w14:paraId="5E1A9F09" w14:textId="77777777" w:rsidR="00197BB0" w:rsidRPr="00197BB0" w:rsidRDefault="00197BB0" w:rsidP="00197BB0">
      <w:pPr>
        <w:spacing w:after="0"/>
        <w:jc w:val="center"/>
        <w:rPr>
          <w:rFonts w:ascii="Arial" w:eastAsia="Times New Roman" w:hAnsi="Arial" w:cs="Arial"/>
          <w:b/>
          <w:bCs/>
          <w:sz w:val="24"/>
          <w:szCs w:val="24"/>
          <w:lang w:val="ro-RO" w:eastAsia="ro-RO"/>
        </w:rPr>
      </w:pPr>
      <w:r w:rsidRPr="00197BB0">
        <w:rPr>
          <w:rFonts w:ascii="Arial" w:eastAsia="Times New Roman" w:hAnsi="Arial" w:cs="Arial"/>
          <w:b/>
          <w:bCs/>
          <w:sz w:val="24"/>
          <w:szCs w:val="24"/>
          <w:lang w:val="ro-RO" w:eastAsia="ro-RO"/>
        </w:rPr>
        <w:t> </w:t>
      </w:r>
    </w:p>
    <w:p w14:paraId="3E540505" w14:textId="77777777" w:rsidR="00197BB0" w:rsidRPr="00197BB0" w:rsidRDefault="00197BB0" w:rsidP="00197BB0">
      <w:pPr>
        <w:spacing w:after="0"/>
        <w:ind w:firstLine="567"/>
        <w:jc w:val="both"/>
        <w:rPr>
          <w:rFonts w:ascii="Arial" w:eastAsia="Times New Roman" w:hAnsi="Arial" w:cs="Arial"/>
          <w:sz w:val="24"/>
          <w:szCs w:val="24"/>
          <w:lang w:val="ro-RO" w:eastAsia="ro-RO"/>
        </w:rPr>
      </w:pPr>
      <w:r w:rsidRPr="00197BB0">
        <w:rPr>
          <w:rFonts w:ascii="Arial" w:eastAsia="Times New Roman" w:hAnsi="Arial" w:cs="Arial"/>
          <w:b/>
          <w:bCs/>
          <w:sz w:val="24"/>
          <w:szCs w:val="24"/>
          <w:lang w:val="ro-RO" w:eastAsia="ro-RO"/>
        </w:rPr>
        <w:t>Articolul 37</w:t>
      </w:r>
      <w:r w:rsidRPr="00197BB0">
        <w:rPr>
          <w:rFonts w:ascii="Arial" w:eastAsia="Times New Roman" w:hAnsi="Arial" w:cs="Arial"/>
          <w:b/>
          <w:bCs/>
          <w:sz w:val="24"/>
          <w:szCs w:val="24"/>
          <w:vertAlign w:val="superscript"/>
          <w:lang w:val="ro-RO" w:eastAsia="ro-RO"/>
        </w:rPr>
        <w:t>1</w:t>
      </w:r>
      <w:r w:rsidRPr="00197BB0">
        <w:rPr>
          <w:rFonts w:ascii="Arial" w:eastAsia="Times New Roman" w:hAnsi="Arial" w:cs="Arial"/>
          <w:b/>
          <w:bCs/>
          <w:sz w:val="24"/>
          <w:szCs w:val="24"/>
          <w:lang w:val="ro-RO" w:eastAsia="ro-RO"/>
        </w:rPr>
        <w:t>.</w:t>
      </w:r>
      <w:r w:rsidRPr="00197BB0">
        <w:rPr>
          <w:rFonts w:ascii="Arial" w:eastAsia="Times New Roman" w:hAnsi="Arial" w:cs="Arial"/>
          <w:sz w:val="24"/>
          <w:szCs w:val="24"/>
          <w:lang w:val="ro-RO" w:eastAsia="ro-RO"/>
        </w:rPr>
        <w:t xml:space="preserve"> Instituirea </w:t>
      </w:r>
      <w:proofErr w:type="spellStart"/>
      <w:r w:rsidRPr="00197BB0">
        <w:rPr>
          <w:rFonts w:ascii="Arial" w:eastAsia="Times New Roman" w:hAnsi="Arial" w:cs="Arial"/>
          <w:sz w:val="24"/>
          <w:szCs w:val="24"/>
          <w:lang w:val="ro-RO" w:eastAsia="ro-RO"/>
        </w:rPr>
        <w:t>şi</w:t>
      </w:r>
      <w:proofErr w:type="spellEnd"/>
      <w:r w:rsidRPr="00197BB0">
        <w:rPr>
          <w:rFonts w:ascii="Arial" w:eastAsia="Times New Roman" w:hAnsi="Arial" w:cs="Arial"/>
          <w:sz w:val="24"/>
          <w:szCs w:val="24"/>
          <w:lang w:val="ro-RO" w:eastAsia="ro-RO"/>
        </w:rPr>
        <w:t xml:space="preserve"> efectuarea supravegherii  speciale</w:t>
      </w:r>
    </w:p>
    <w:p w14:paraId="3851681C" w14:textId="77777777" w:rsidR="00197BB0" w:rsidRPr="00197BB0" w:rsidRDefault="00197BB0" w:rsidP="00197BB0">
      <w:pPr>
        <w:spacing w:after="0"/>
        <w:jc w:val="both"/>
        <w:rPr>
          <w:rFonts w:ascii="Arial" w:eastAsia="Times New Roman" w:hAnsi="Arial" w:cs="Arial"/>
          <w:i/>
          <w:iCs/>
          <w:color w:val="663300"/>
          <w:sz w:val="22"/>
          <w:lang w:val="ro-RO" w:eastAsia="ro-RO"/>
        </w:rPr>
      </w:pPr>
      <w:r w:rsidRPr="00197BB0">
        <w:rPr>
          <w:rFonts w:ascii="Arial" w:eastAsia="Times New Roman" w:hAnsi="Arial" w:cs="Arial"/>
          <w:i/>
          <w:iCs/>
          <w:color w:val="663300"/>
          <w:sz w:val="22"/>
          <w:lang w:val="ro-RO" w:eastAsia="ro-RO"/>
        </w:rPr>
        <w:t>[Art.37</w:t>
      </w:r>
      <w:r w:rsidRPr="00197BB0">
        <w:rPr>
          <w:rFonts w:ascii="Arial" w:eastAsia="Times New Roman" w:hAnsi="Arial" w:cs="Arial"/>
          <w:i/>
          <w:iCs/>
          <w:color w:val="663300"/>
          <w:sz w:val="22"/>
          <w:vertAlign w:val="superscript"/>
          <w:lang w:val="ro-RO" w:eastAsia="ro-RO"/>
        </w:rPr>
        <w:t>1</w:t>
      </w:r>
      <w:r w:rsidRPr="00197BB0">
        <w:rPr>
          <w:rFonts w:ascii="Arial" w:eastAsia="Times New Roman" w:hAnsi="Arial" w:cs="Arial"/>
          <w:i/>
          <w:iCs/>
          <w:color w:val="663300"/>
          <w:sz w:val="22"/>
          <w:lang w:val="ro-RO" w:eastAsia="ro-RO"/>
        </w:rPr>
        <w:t xml:space="preserve"> abrogat prin Legea nr.233 din 03.10.2016, în vigoare 04.10.2016]</w:t>
      </w:r>
    </w:p>
    <w:p w14:paraId="2613C51A" w14:textId="77777777" w:rsidR="00197BB0" w:rsidRPr="00197BB0" w:rsidRDefault="00197BB0" w:rsidP="00197BB0">
      <w:pPr>
        <w:spacing w:after="0"/>
        <w:ind w:firstLine="567"/>
        <w:jc w:val="both"/>
        <w:rPr>
          <w:rFonts w:ascii="Arial" w:eastAsia="Times New Roman" w:hAnsi="Arial" w:cs="Arial"/>
          <w:sz w:val="24"/>
          <w:szCs w:val="24"/>
          <w:lang w:val="ro-RO" w:eastAsia="ro-RO"/>
        </w:rPr>
      </w:pPr>
      <w:r w:rsidRPr="00197BB0">
        <w:rPr>
          <w:rFonts w:ascii="Arial" w:eastAsia="Times New Roman" w:hAnsi="Arial" w:cs="Arial"/>
          <w:sz w:val="24"/>
          <w:szCs w:val="24"/>
          <w:lang w:val="ro-RO" w:eastAsia="ro-RO"/>
        </w:rPr>
        <w:t> </w:t>
      </w:r>
    </w:p>
    <w:p w14:paraId="5F7D427F" w14:textId="77777777" w:rsidR="00197BB0" w:rsidRPr="00197BB0" w:rsidRDefault="00197BB0" w:rsidP="00197BB0">
      <w:pPr>
        <w:spacing w:after="0"/>
        <w:ind w:firstLine="567"/>
        <w:jc w:val="both"/>
        <w:rPr>
          <w:rFonts w:ascii="Arial" w:eastAsia="Times New Roman" w:hAnsi="Arial" w:cs="Arial"/>
          <w:sz w:val="24"/>
          <w:szCs w:val="24"/>
          <w:lang w:val="ro-RO" w:eastAsia="ro-RO"/>
        </w:rPr>
      </w:pPr>
      <w:r w:rsidRPr="00197BB0">
        <w:rPr>
          <w:rFonts w:ascii="Arial" w:eastAsia="Times New Roman" w:hAnsi="Arial" w:cs="Arial"/>
          <w:b/>
          <w:bCs/>
          <w:sz w:val="24"/>
          <w:szCs w:val="24"/>
          <w:lang w:val="ro-RO" w:eastAsia="ro-RO"/>
        </w:rPr>
        <w:t>Articolul 37</w:t>
      </w:r>
      <w:r w:rsidRPr="00197BB0">
        <w:rPr>
          <w:rFonts w:ascii="Arial" w:eastAsia="Times New Roman" w:hAnsi="Arial" w:cs="Arial"/>
          <w:b/>
          <w:bCs/>
          <w:sz w:val="24"/>
          <w:szCs w:val="24"/>
          <w:vertAlign w:val="superscript"/>
          <w:lang w:val="ro-RO" w:eastAsia="ro-RO"/>
        </w:rPr>
        <w:t>2</w:t>
      </w:r>
      <w:r w:rsidRPr="00197BB0">
        <w:rPr>
          <w:rFonts w:ascii="Arial" w:eastAsia="Times New Roman" w:hAnsi="Arial" w:cs="Arial"/>
          <w:b/>
          <w:bCs/>
          <w:sz w:val="24"/>
          <w:szCs w:val="24"/>
          <w:lang w:val="ro-RO" w:eastAsia="ro-RO"/>
        </w:rPr>
        <w:t>.</w:t>
      </w:r>
      <w:r w:rsidRPr="00197BB0">
        <w:rPr>
          <w:rFonts w:ascii="Arial" w:eastAsia="Times New Roman" w:hAnsi="Arial" w:cs="Arial"/>
          <w:sz w:val="24"/>
          <w:szCs w:val="24"/>
          <w:lang w:val="ro-RO" w:eastAsia="ro-RO"/>
        </w:rPr>
        <w:t xml:space="preserve"> Principalele </w:t>
      </w:r>
      <w:proofErr w:type="spellStart"/>
      <w:r w:rsidRPr="00197BB0">
        <w:rPr>
          <w:rFonts w:ascii="Arial" w:eastAsia="Times New Roman" w:hAnsi="Arial" w:cs="Arial"/>
          <w:sz w:val="24"/>
          <w:szCs w:val="24"/>
          <w:lang w:val="ro-RO" w:eastAsia="ro-RO"/>
        </w:rPr>
        <w:t>atribuţii</w:t>
      </w:r>
      <w:proofErr w:type="spellEnd"/>
      <w:r w:rsidRPr="00197BB0">
        <w:rPr>
          <w:rFonts w:ascii="Arial" w:eastAsia="Times New Roman" w:hAnsi="Arial" w:cs="Arial"/>
          <w:sz w:val="24"/>
          <w:szCs w:val="24"/>
          <w:lang w:val="ro-RO" w:eastAsia="ro-RO"/>
        </w:rPr>
        <w:t xml:space="preserve"> ale comisiei de supraveghere specială</w:t>
      </w:r>
    </w:p>
    <w:p w14:paraId="636CE9FC" w14:textId="77777777" w:rsidR="00197BB0" w:rsidRPr="00197BB0" w:rsidRDefault="00197BB0" w:rsidP="00197BB0">
      <w:pPr>
        <w:spacing w:after="0"/>
        <w:jc w:val="both"/>
        <w:rPr>
          <w:rFonts w:ascii="Arial" w:eastAsia="Times New Roman" w:hAnsi="Arial" w:cs="Arial"/>
          <w:i/>
          <w:iCs/>
          <w:color w:val="663300"/>
          <w:sz w:val="22"/>
          <w:lang w:val="ro-RO" w:eastAsia="ro-RO"/>
        </w:rPr>
      </w:pPr>
      <w:r w:rsidRPr="00197BB0">
        <w:rPr>
          <w:rFonts w:ascii="Arial" w:eastAsia="Times New Roman" w:hAnsi="Arial" w:cs="Arial"/>
          <w:i/>
          <w:iCs/>
          <w:color w:val="663300"/>
          <w:sz w:val="22"/>
          <w:lang w:val="ro-RO" w:eastAsia="ro-RO"/>
        </w:rPr>
        <w:t>[Art.37</w:t>
      </w:r>
      <w:r w:rsidRPr="00197BB0">
        <w:rPr>
          <w:rFonts w:ascii="Arial" w:eastAsia="Times New Roman" w:hAnsi="Arial" w:cs="Arial"/>
          <w:i/>
          <w:iCs/>
          <w:color w:val="663300"/>
          <w:sz w:val="22"/>
          <w:vertAlign w:val="superscript"/>
          <w:lang w:val="ro-RO" w:eastAsia="ro-RO"/>
        </w:rPr>
        <w:t>2</w:t>
      </w:r>
      <w:r w:rsidRPr="00197BB0">
        <w:rPr>
          <w:rFonts w:ascii="Arial" w:eastAsia="Times New Roman" w:hAnsi="Arial" w:cs="Arial"/>
          <w:i/>
          <w:iCs/>
          <w:color w:val="663300"/>
          <w:sz w:val="22"/>
          <w:lang w:val="ro-RO" w:eastAsia="ro-RO"/>
        </w:rPr>
        <w:t xml:space="preserve"> abrogat prin Legea nr.233 din 03.10.2016, în vigoare 04.10.2016]</w:t>
      </w:r>
    </w:p>
    <w:p w14:paraId="64595F4E" w14:textId="77777777" w:rsidR="00197BB0" w:rsidRPr="00197BB0" w:rsidRDefault="00197BB0" w:rsidP="00197BB0">
      <w:pPr>
        <w:spacing w:after="0"/>
        <w:ind w:firstLine="567"/>
        <w:jc w:val="both"/>
        <w:rPr>
          <w:rFonts w:ascii="Arial" w:eastAsia="Times New Roman" w:hAnsi="Arial" w:cs="Arial"/>
          <w:sz w:val="24"/>
          <w:szCs w:val="24"/>
          <w:lang w:val="ro-RO" w:eastAsia="ro-RO"/>
        </w:rPr>
      </w:pPr>
      <w:r w:rsidRPr="00197BB0">
        <w:rPr>
          <w:rFonts w:ascii="Arial" w:eastAsia="Times New Roman" w:hAnsi="Arial" w:cs="Arial"/>
          <w:sz w:val="24"/>
          <w:szCs w:val="24"/>
          <w:lang w:val="ro-RO" w:eastAsia="ro-RO"/>
        </w:rPr>
        <w:t> </w:t>
      </w:r>
    </w:p>
    <w:p w14:paraId="53AA2FB7" w14:textId="77777777" w:rsidR="00197BB0" w:rsidRPr="00197BB0" w:rsidRDefault="00197BB0" w:rsidP="00197BB0">
      <w:pPr>
        <w:spacing w:after="0"/>
        <w:ind w:firstLine="567"/>
        <w:jc w:val="both"/>
        <w:rPr>
          <w:rFonts w:ascii="Arial" w:eastAsia="Times New Roman" w:hAnsi="Arial" w:cs="Arial"/>
          <w:sz w:val="24"/>
          <w:szCs w:val="24"/>
          <w:lang w:val="ro-RO" w:eastAsia="ro-RO"/>
        </w:rPr>
      </w:pPr>
      <w:r w:rsidRPr="00197BB0">
        <w:rPr>
          <w:rFonts w:ascii="Arial" w:eastAsia="Times New Roman" w:hAnsi="Arial" w:cs="Arial"/>
          <w:b/>
          <w:bCs/>
          <w:sz w:val="24"/>
          <w:szCs w:val="24"/>
          <w:lang w:val="ro-RO" w:eastAsia="ro-RO"/>
        </w:rPr>
        <w:t>Articolul 37</w:t>
      </w:r>
      <w:r w:rsidRPr="00197BB0">
        <w:rPr>
          <w:rFonts w:ascii="Arial" w:eastAsia="Times New Roman" w:hAnsi="Arial" w:cs="Arial"/>
          <w:b/>
          <w:bCs/>
          <w:sz w:val="24"/>
          <w:szCs w:val="24"/>
          <w:vertAlign w:val="superscript"/>
          <w:lang w:val="ro-RO" w:eastAsia="ro-RO"/>
        </w:rPr>
        <w:t>3</w:t>
      </w:r>
      <w:r w:rsidRPr="00197BB0">
        <w:rPr>
          <w:rFonts w:ascii="Arial" w:eastAsia="Times New Roman" w:hAnsi="Arial" w:cs="Arial"/>
          <w:b/>
          <w:bCs/>
          <w:sz w:val="24"/>
          <w:szCs w:val="24"/>
          <w:lang w:val="ro-RO" w:eastAsia="ro-RO"/>
        </w:rPr>
        <w:t>.</w:t>
      </w:r>
      <w:r w:rsidRPr="00197BB0">
        <w:rPr>
          <w:rFonts w:ascii="Arial" w:eastAsia="Times New Roman" w:hAnsi="Arial" w:cs="Arial"/>
          <w:sz w:val="24"/>
          <w:szCs w:val="24"/>
          <w:lang w:val="ro-RO" w:eastAsia="ro-RO"/>
        </w:rPr>
        <w:t xml:space="preserve"> Rapoartele privind supravegherea specială</w:t>
      </w:r>
    </w:p>
    <w:p w14:paraId="42F56D67" w14:textId="77777777" w:rsidR="00197BB0" w:rsidRPr="00197BB0" w:rsidRDefault="00197BB0" w:rsidP="00197BB0">
      <w:pPr>
        <w:spacing w:after="0"/>
        <w:jc w:val="both"/>
        <w:rPr>
          <w:rFonts w:ascii="Arial" w:eastAsia="Times New Roman" w:hAnsi="Arial" w:cs="Arial"/>
          <w:i/>
          <w:iCs/>
          <w:color w:val="663300"/>
          <w:sz w:val="22"/>
          <w:lang w:val="ro-RO" w:eastAsia="ro-RO"/>
        </w:rPr>
      </w:pPr>
      <w:r w:rsidRPr="00197BB0">
        <w:rPr>
          <w:rFonts w:ascii="Arial" w:eastAsia="Times New Roman" w:hAnsi="Arial" w:cs="Arial"/>
          <w:i/>
          <w:iCs/>
          <w:color w:val="663300"/>
          <w:sz w:val="22"/>
          <w:lang w:val="ro-RO" w:eastAsia="ro-RO"/>
        </w:rPr>
        <w:t>[Art.37</w:t>
      </w:r>
      <w:r w:rsidRPr="00197BB0">
        <w:rPr>
          <w:rFonts w:ascii="Arial" w:eastAsia="Times New Roman" w:hAnsi="Arial" w:cs="Arial"/>
          <w:i/>
          <w:iCs/>
          <w:color w:val="663300"/>
          <w:sz w:val="22"/>
          <w:vertAlign w:val="superscript"/>
          <w:lang w:val="ro-RO" w:eastAsia="ro-RO"/>
        </w:rPr>
        <w:t>3</w:t>
      </w:r>
      <w:r w:rsidRPr="00197BB0">
        <w:rPr>
          <w:rFonts w:ascii="Arial" w:eastAsia="Times New Roman" w:hAnsi="Arial" w:cs="Arial"/>
          <w:i/>
          <w:iCs/>
          <w:color w:val="663300"/>
          <w:sz w:val="22"/>
          <w:lang w:val="ro-RO" w:eastAsia="ro-RO"/>
        </w:rPr>
        <w:t xml:space="preserve"> abrogat prin Legea nr.233 din 03.10.2016, în vigoare 04.10.2016]</w:t>
      </w:r>
    </w:p>
    <w:p w14:paraId="5C72CDCD" w14:textId="77777777" w:rsidR="00197BB0" w:rsidRPr="00197BB0" w:rsidRDefault="00197BB0" w:rsidP="00197BB0">
      <w:pPr>
        <w:spacing w:after="0"/>
        <w:ind w:firstLine="567"/>
        <w:jc w:val="both"/>
        <w:rPr>
          <w:rFonts w:ascii="Arial" w:eastAsia="Times New Roman" w:hAnsi="Arial" w:cs="Arial"/>
          <w:sz w:val="24"/>
          <w:szCs w:val="24"/>
          <w:lang w:val="ro-RO" w:eastAsia="ro-RO"/>
        </w:rPr>
      </w:pPr>
      <w:r w:rsidRPr="00197BB0">
        <w:rPr>
          <w:rFonts w:ascii="Arial" w:eastAsia="Times New Roman" w:hAnsi="Arial" w:cs="Arial"/>
          <w:sz w:val="24"/>
          <w:szCs w:val="24"/>
          <w:lang w:val="ro-RO" w:eastAsia="ro-RO"/>
        </w:rPr>
        <w:t> </w:t>
      </w:r>
    </w:p>
    <w:p w14:paraId="3B4E12F4" w14:textId="77777777" w:rsidR="00197BB0" w:rsidRPr="00197BB0" w:rsidRDefault="00197BB0" w:rsidP="00197BB0">
      <w:pPr>
        <w:spacing w:after="0"/>
        <w:jc w:val="center"/>
        <w:rPr>
          <w:rFonts w:ascii="Arial" w:eastAsia="Times New Roman" w:hAnsi="Arial" w:cs="Arial"/>
          <w:b/>
          <w:bCs/>
          <w:sz w:val="24"/>
          <w:szCs w:val="24"/>
          <w:lang w:val="ro-RO" w:eastAsia="ro-RO"/>
        </w:rPr>
      </w:pPr>
      <w:r w:rsidRPr="00197BB0">
        <w:rPr>
          <w:rFonts w:ascii="Arial" w:eastAsia="Times New Roman" w:hAnsi="Arial" w:cs="Arial"/>
          <w:b/>
          <w:bCs/>
          <w:sz w:val="24"/>
          <w:szCs w:val="24"/>
          <w:lang w:val="ro-RO" w:eastAsia="ro-RO"/>
        </w:rPr>
        <w:t>Capitolul V</w:t>
      </w:r>
      <w:r w:rsidRPr="00197BB0">
        <w:rPr>
          <w:rFonts w:ascii="Arial" w:eastAsia="Times New Roman" w:hAnsi="Arial" w:cs="Arial"/>
          <w:b/>
          <w:bCs/>
          <w:sz w:val="24"/>
          <w:szCs w:val="24"/>
          <w:vertAlign w:val="superscript"/>
          <w:lang w:val="ro-RO" w:eastAsia="ro-RO"/>
        </w:rPr>
        <w:t>2</w:t>
      </w:r>
    </w:p>
    <w:p w14:paraId="3D3A008B" w14:textId="77777777" w:rsidR="00197BB0" w:rsidRPr="00197BB0" w:rsidRDefault="00197BB0" w:rsidP="00197BB0">
      <w:pPr>
        <w:spacing w:after="0"/>
        <w:jc w:val="center"/>
        <w:rPr>
          <w:rFonts w:ascii="Arial" w:eastAsia="Times New Roman" w:hAnsi="Arial" w:cs="Arial"/>
          <w:b/>
          <w:bCs/>
          <w:sz w:val="24"/>
          <w:szCs w:val="24"/>
          <w:lang w:val="ro-RO" w:eastAsia="ro-RO"/>
        </w:rPr>
      </w:pPr>
      <w:r w:rsidRPr="00197BB0">
        <w:rPr>
          <w:rFonts w:ascii="Arial" w:eastAsia="Times New Roman" w:hAnsi="Arial" w:cs="Arial"/>
          <w:b/>
          <w:bCs/>
          <w:sz w:val="24"/>
          <w:szCs w:val="24"/>
          <w:lang w:val="ro-RO" w:eastAsia="ro-RO"/>
        </w:rPr>
        <w:t>ADMINISTRAREA SPECIALĂ</w:t>
      </w:r>
    </w:p>
    <w:p w14:paraId="7533AF88" w14:textId="77777777" w:rsidR="00197BB0" w:rsidRPr="00197BB0" w:rsidRDefault="00197BB0" w:rsidP="00197BB0">
      <w:pPr>
        <w:spacing w:after="0"/>
        <w:ind w:firstLine="567"/>
        <w:jc w:val="both"/>
        <w:rPr>
          <w:rFonts w:ascii="Arial" w:eastAsia="Times New Roman" w:hAnsi="Arial" w:cs="Arial"/>
          <w:sz w:val="24"/>
          <w:szCs w:val="24"/>
          <w:lang w:val="ro-RO" w:eastAsia="ro-RO"/>
        </w:rPr>
      </w:pPr>
      <w:r w:rsidRPr="00197BB0">
        <w:rPr>
          <w:rFonts w:ascii="Arial" w:eastAsia="Times New Roman" w:hAnsi="Arial" w:cs="Arial"/>
          <w:b/>
          <w:bCs/>
          <w:sz w:val="24"/>
          <w:szCs w:val="24"/>
          <w:lang w:val="ro-RO" w:eastAsia="ro-RO"/>
        </w:rPr>
        <w:t>Articolul 37</w:t>
      </w:r>
      <w:r w:rsidRPr="00197BB0">
        <w:rPr>
          <w:rFonts w:ascii="Arial" w:eastAsia="Times New Roman" w:hAnsi="Arial" w:cs="Arial"/>
          <w:b/>
          <w:bCs/>
          <w:sz w:val="24"/>
          <w:szCs w:val="24"/>
          <w:vertAlign w:val="superscript"/>
          <w:lang w:val="ro-RO" w:eastAsia="ro-RO"/>
        </w:rPr>
        <w:t>4</w:t>
      </w:r>
      <w:r w:rsidRPr="00197BB0">
        <w:rPr>
          <w:rFonts w:ascii="Arial" w:eastAsia="Times New Roman" w:hAnsi="Arial" w:cs="Arial"/>
          <w:b/>
          <w:bCs/>
          <w:sz w:val="24"/>
          <w:szCs w:val="24"/>
          <w:lang w:val="ro-RO" w:eastAsia="ro-RO"/>
        </w:rPr>
        <w:t>.</w:t>
      </w:r>
      <w:r w:rsidRPr="00197BB0">
        <w:rPr>
          <w:rFonts w:ascii="Arial" w:eastAsia="Times New Roman" w:hAnsi="Arial" w:cs="Arial"/>
          <w:sz w:val="24"/>
          <w:szCs w:val="24"/>
          <w:lang w:val="ro-RO" w:eastAsia="ro-RO"/>
        </w:rPr>
        <w:t xml:space="preserve"> </w:t>
      </w:r>
      <w:proofErr w:type="spellStart"/>
      <w:r w:rsidRPr="00197BB0">
        <w:rPr>
          <w:rFonts w:ascii="Arial" w:eastAsia="Times New Roman" w:hAnsi="Arial" w:cs="Arial"/>
          <w:sz w:val="24"/>
          <w:szCs w:val="24"/>
          <w:lang w:val="ro-RO" w:eastAsia="ro-RO"/>
        </w:rPr>
        <w:t>Noţiunea</w:t>
      </w:r>
      <w:proofErr w:type="spellEnd"/>
      <w:r w:rsidRPr="00197BB0">
        <w:rPr>
          <w:rFonts w:ascii="Arial" w:eastAsia="Times New Roman" w:hAnsi="Arial" w:cs="Arial"/>
          <w:sz w:val="24"/>
          <w:szCs w:val="24"/>
          <w:lang w:val="ro-RO" w:eastAsia="ro-RO"/>
        </w:rPr>
        <w:t xml:space="preserve"> </w:t>
      </w:r>
      <w:proofErr w:type="spellStart"/>
      <w:r w:rsidRPr="00197BB0">
        <w:rPr>
          <w:rFonts w:ascii="Arial" w:eastAsia="Times New Roman" w:hAnsi="Arial" w:cs="Arial"/>
          <w:sz w:val="24"/>
          <w:szCs w:val="24"/>
          <w:lang w:val="ro-RO" w:eastAsia="ro-RO"/>
        </w:rPr>
        <w:t>şi</w:t>
      </w:r>
      <w:proofErr w:type="spellEnd"/>
      <w:r w:rsidRPr="00197BB0">
        <w:rPr>
          <w:rFonts w:ascii="Arial" w:eastAsia="Times New Roman" w:hAnsi="Arial" w:cs="Arial"/>
          <w:sz w:val="24"/>
          <w:szCs w:val="24"/>
          <w:lang w:val="ro-RO" w:eastAsia="ro-RO"/>
        </w:rPr>
        <w:t xml:space="preserve"> instituirea administrării speciale</w:t>
      </w:r>
    </w:p>
    <w:p w14:paraId="5AE1E8D8" w14:textId="77777777" w:rsidR="00197BB0" w:rsidRPr="00197BB0" w:rsidRDefault="00197BB0" w:rsidP="00197BB0">
      <w:pPr>
        <w:spacing w:after="0"/>
        <w:jc w:val="both"/>
        <w:rPr>
          <w:rFonts w:ascii="Arial" w:eastAsia="Times New Roman" w:hAnsi="Arial" w:cs="Arial"/>
          <w:i/>
          <w:iCs/>
          <w:color w:val="663300"/>
          <w:sz w:val="22"/>
          <w:lang w:val="ro-RO" w:eastAsia="ro-RO"/>
        </w:rPr>
      </w:pPr>
      <w:r w:rsidRPr="00197BB0">
        <w:rPr>
          <w:rFonts w:ascii="Arial" w:eastAsia="Times New Roman" w:hAnsi="Arial" w:cs="Arial"/>
          <w:i/>
          <w:iCs/>
          <w:color w:val="663300"/>
          <w:sz w:val="22"/>
          <w:lang w:val="ro-RO" w:eastAsia="ro-RO"/>
        </w:rPr>
        <w:t>[Art.37</w:t>
      </w:r>
      <w:r w:rsidRPr="00197BB0">
        <w:rPr>
          <w:rFonts w:ascii="Arial" w:eastAsia="Times New Roman" w:hAnsi="Arial" w:cs="Arial"/>
          <w:i/>
          <w:iCs/>
          <w:color w:val="663300"/>
          <w:sz w:val="22"/>
          <w:vertAlign w:val="superscript"/>
          <w:lang w:val="ro-RO" w:eastAsia="ro-RO"/>
        </w:rPr>
        <w:t>4</w:t>
      </w:r>
      <w:r w:rsidRPr="00197BB0">
        <w:rPr>
          <w:rFonts w:ascii="Arial" w:eastAsia="Times New Roman" w:hAnsi="Arial" w:cs="Arial"/>
          <w:i/>
          <w:iCs/>
          <w:color w:val="663300"/>
          <w:sz w:val="22"/>
          <w:lang w:val="ro-RO" w:eastAsia="ro-RO"/>
        </w:rPr>
        <w:t xml:space="preserve"> abrogat prin Legea nr.233 din 03.10.2016, în vigoare 04.10.2016]</w:t>
      </w:r>
    </w:p>
    <w:p w14:paraId="27AE8ACD" w14:textId="77777777" w:rsidR="00197BB0" w:rsidRPr="00197BB0" w:rsidRDefault="00197BB0" w:rsidP="00197BB0">
      <w:pPr>
        <w:spacing w:after="0"/>
        <w:jc w:val="both"/>
        <w:rPr>
          <w:rFonts w:ascii="Arial" w:eastAsia="Times New Roman" w:hAnsi="Arial" w:cs="Arial"/>
          <w:i/>
          <w:iCs/>
          <w:color w:val="663300"/>
          <w:sz w:val="22"/>
          <w:lang w:val="ro-RO" w:eastAsia="ro-RO"/>
        </w:rPr>
      </w:pPr>
      <w:r w:rsidRPr="00197BB0">
        <w:rPr>
          <w:rFonts w:ascii="Arial" w:eastAsia="Times New Roman" w:hAnsi="Arial" w:cs="Arial"/>
          <w:i/>
          <w:iCs/>
          <w:color w:val="663300"/>
          <w:sz w:val="22"/>
          <w:lang w:val="ro-RO" w:eastAsia="ro-RO"/>
        </w:rPr>
        <w:t>[Art.37</w:t>
      </w:r>
      <w:r w:rsidRPr="00197BB0">
        <w:rPr>
          <w:rFonts w:ascii="Arial" w:eastAsia="Times New Roman" w:hAnsi="Arial" w:cs="Arial"/>
          <w:i/>
          <w:iCs/>
          <w:color w:val="663300"/>
          <w:sz w:val="22"/>
          <w:vertAlign w:val="superscript"/>
          <w:lang w:val="ro-RO" w:eastAsia="ro-RO"/>
        </w:rPr>
        <w:t>4</w:t>
      </w:r>
      <w:r w:rsidRPr="00197BB0">
        <w:rPr>
          <w:rFonts w:ascii="Arial" w:eastAsia="Times New Roman" w:hAnsi="Arial" w:cs="Arial"/>
          <w:i/>
          <w:iCs/>
          <w:color w:val="663300"/>
          <w:sz w:val="22"/>
          <w:lang w:val="ro-RO" w:eastAsia="ro-RO"/>
        </w:rPr>
        <w:t xml:space="preserve"> completat prin Legea nr.182 din 22.07.2016, în vigoare 12.08.2016]</w:t>
      </w:r>
    </w:p>
    <w:p w14:paraId="6E0F9643" w14:textId="77777777" w:rsidR="00197BB0" w:rsidRPr="00197BB0" w:rsidRDefault="00197BB0" w:rsidP="00197BB0">
      <w:pPr>
        <w:spacing w:after="0"/>
        <w:ind w:firstLine="567"/>
        <w:jc w:val="both"/>
        <w:rPr>
          <w:rFonts w:ascii="Arial" w:eastAsia="Times New Roman" w:hAnsi="Arial" w:cs="Arial"/>
          <w:sz w:val="24"/>
          <w:szCs w:val="24"/>
          <w:lang w:val="ro-RO" w:eastAsia="ro-RO"/>
        </w:rPr>
      </w:pPr>
      <w:r w:rsidRPr="00197BB0">
        <w:rPr>
          <w:rFonts w:ascii="Arial" w:eastAsia="Times New Roman" w:hAnsi="Arial" w:cs="Arial"/>
          <w:sz w:val="24"/>
          <w:szCs w:val="24"/>
          <w:lang w:val="ro-RO" w:eastAsia="ro-RO"/>
        </w:rPr>
        <w:t> </w:t>
      </w:r>
    </w:p>
    <w:p w14:paraId="67048698" w14:textId="77777777" w:rsidR="00197BB0" w:rsidRPr="00197BB0" w:rsidRDefault="00197BB0" w:rsidP="00197BB0">
      <w:pPr>
        <w:spacing w:after="0"/>
        <w:ind w:firstLine="567"/>
        <w:jc w:val="both"/>
        <w:rPr>
          <w:rFonts w:ascii="Arial" w:eastAsia="Times New Roman" w:hAnsi="Arial" w:cs="Arial"/>
          <w:sz w:val="24"/>
          <w:szCs w:val="24"/>
          <w:lang w:val="ro-RO" w:eastAsia="ro-RO"/>
        </w:rPr>
      </w:pPr>
      <w:r w:rsidRPr="00197BB0">
        <w:rPr>
          <w:rFonts w:ascii="Arial" w:eastAsia="Times New Roman" w:hAnsi="Arial" w:cs="Arial"/>
          <w:b/>
          <w:bCs/>
          <w:sz w:val="24"/>
          <w:szCs w:val="24"/>
          <w:lang w:val="ro-RO" w:eastAsia="ro-RO"/>
        </w:rPr>
        <w:t>Articolul 37</w:t>
      </w:r>
      <w:r w:rsidRPr="00197BB0">
        <w:rPr>
          <w:rFonts w:ascii="Arial" w:eastAsia="Times New Roman" w:hAnsi="Arial" w:cs="Arial"/>
          <w:b/>
          <w:bCs/>
          <w:sz w:val="24"/>
          <w:szCs w:val="24"/>
          <w:vertAlign w:val="superscript"/>
          <w:lang w:val="ro-RO" w:eastAsia="ro-RO"/>
        </w:rPr>
        <w:t>5</w:t>
      </w:r>
      <w:r w:rsidRPr="00197BB0">
        <w:rPr>
          <w:rFonts w:ascii="Arial" w:eastAsia="Times New Roman" w:hAnsi="Arial" w:cs="Arial"/>
          <w:b/>
          <w:bCs/>
          <w:sz w:val="24"/>
          <w:szCs w:val="24"/>
          <w:lang w:val="ro-RO" w:eastAsia="ro-RO"/>
        </w:rPr>
        <w:t>.</w:t>
      </w:r>
      <w:r w:rsidRPr="00197BB0">
        <w:rPr>
          <w:rFonts w:ascii="Arial" w:eastAsia="Times New Roman" w:hAnsi="Arial" w:cs="Arial"/>
          <w:sz w:val="24"/>
          <w:szCs w:val="24"/>
          <w:lang w:val="ro-RO" w:eastAsia="ro-RO"/>
        </w:rPr>
        <w:t xml:space="preserve"> Administratorul special</w:t>
      </w:r>
    </w:p>
    <w:p w14:paraId="33AC519B" w14:textId="77777777" w:rsidR="00197BB0" w:rsidRPr="00197BB0" w:rsidRDefault="00197BB0" w:rsidP="00197BB0">
      <w:pPr>
        <w:spacing w:after="0"/>
        <w:jc w:val="both"/>
        <w:rPr>
          <w:rFonts w:ascii="Arial" w:eastAsia="Times New Roman" w:hAnsi="Arial" w:cs="Arial"/>
          <w:i/>
          <w:iCs/>
          <w:color w:val="663300"/>
          <w:sz w:val="22"/>
          <w:lang w:val="ro-RO" w:eastAsia="ro-RO"/>
        </w:rPr>
      </w:pPr>
      <w:r w:rsidRPr="00197BB0">
        <w:rPr>
          <w:rFonts w:ascii="Arial" w:eastAsia="Times New Roman" w:hAnsi="Arial" w:cs="Arial"/>
          <w:i/>
          <w:iCs/>
          <w:color w:val="663300"/>
          <w:sz w:val="22"/>
          <w:lang w:val="ro-RO" w:eastAsia="ro-RO"/>
        </w:rPr>
        <w:t>[Art.37</w:t>
      </w:r>
      <w:r w:rsidRPr="00197BB0">
        <w:rPr>
          <w:rFonts w:ascii="Arial" w:eastAsia="Times New Roman" w:hAnsi="Arial" w:cs="Arial"/>
          <w:i/>
          <w:iCs/>
          <w:color w:val="663300"/>
          <w:sz w:val="22"/>
          <w:vertAlign w:val="superscript"/>
          <w:lang w:val="ro-RO" w:eastAsia="ro-RO"/>
        </w:rPr>
        <w:t>5</w:t>
      </w:r>
      <w:r w:rsidRPr="00197BB0">
        <w:rPr>
          <w:rFonts w:ascii="Arial" w:eastAsia="Times New Roman" w:hAnsi="Arial" w:cs="Arial"/>
          <w:i/>
          <w:iCs/>
          <w:color w:val="663300"/>
          <w:sz w:val="22"/>
          <w:lang w:val="ro-RO" w:eastAsia="ro-RO"/>
        </w:rPr>
        <w:t xml:space="preserve"> abrogat prin Legea nr.233 din 03.10.2016, în vigoare 04.10.2016]</w:t>
      </w:r>
    </w:p>
    <w:p w14:paraId="74C37FB9" w14:textId="77777777" w:rsidR="00197BB0" w:rsidRPr="00197BB0" w:rsidRDefault="00197BB0" w:rsidP="00197BB0">
      <w:pPr>
        <w:spacing w:after="0"/>
        <w:ind w:firstLine="567"/>
        <w:jc w:val="both"/>
        <w:rPr>
          <w:rFonts w:ascii="Arial" w:eastAsia="Times New Roman" w:hAnsi="Arial" w:cs="Arial"/>
          <w:sz w:val="24"/>
          <w:szCs w:val="24"/>
          <w:lang w:val="ro-RO" w:eastAsia="ro-RO"/>
        </w:rPr>
      </w:pPr>
      <w:r w:rsidRPr="00197BB0">
        <w:rPr>
          <w:rFonts w:ascii="Arial" w:eastAsia="Times New Roman" w:hAnsi="Arial" w:cs="Arial"/>
          <w:sz w:val="24"/>
          <w:szCs w:val="24"/>
          <w:lang w:val="ro-RO" w:eastAsia="ro-RO"/>
        </w:rPr>
        <w:t> </w:t>
      </w:r>
    </w:p>
    <w:p w14:paraId="0B07C2F0" w14:textId="77777777" w:rsidR="00197BB0" w:rsidRPr="00197BB0" w:rsidRDefault="00197BB0" w:rsidP="00197BB0">
      <w:pPr>
        <w:spacing w:after="0"/>
        <w:ind w:firstLine="567"/>
        <w:jc w:val="both"/>
        <w:rPr>
          <w:rFonts w:ascii="Arial" w:eastAsia="Times New Roman" w:hAnsi="Arial" w:cs="Arial"/>
          <w:sz w:val="24"/>
          <w:szCs w:val="24"/>
          <w:lang w:val="ro-RO" w:eastAsia="ro-RO"/>
        </w:rPr>
      </w:pPr>
      <w:r w:rsidRPr="00197BB0">
        <w:rPr>
          <w:rFonts w:ascii="Arial" w:eastAsia="Times New Roman" w:hAnsi="Arial" w:cs="Arial"/>
          <w:b/>
          <w:bCs/>
          <w:sz w:val="24"/>
          <w:szCs w:val="24"/>
          <w:lang w:val="ro-RO" w:eastAsia="ro-RO"/>
        </w:rPr>
        <w:t>Articolul 37</w:t>
      </w:r>
      <w:r w:rsidRPr="00197BB0">
        <w:rPr>
          <w:rFonts w:ascii="Arial" w:eastAsia="Times New Roman" w:hAnsi="Arial" w:cs="Arial"/>
          <w:b/>
          <w:bCs/>
          <w:sz w:val="24"/>
          <w:szCs w:val="24"/>
          <w:vertAlign w:val="superscript"/>
          <w:lang w:val="ro-RO" w:eastAsia="ro-RO"/>
        </w:rPr>
        <w:t>6</w:t>
      </w:r>
      <w:r w:rsidRPr="00197BB0">
        <w:rPr>
          <w:rFonts w:ascii="Arial" w:eastAsia="Times New Roman" w:hAnsi="Arial" w:cs="Arial"/>
          <w:b/>
          <w:bCs/>
          <w:sz w:val="24"/>
          <w:szCs w:val="24"/>
          <w:lang w:val="ro-RO" w:eastAsia="ro-RO"/>
        </w:rPr>
        <w:t>.</w:t>
      </w:r>
      <w:r w:rsidRPr="00197BB0">
        <w:rPr>
          <w:rFonts w:ascii="Arial" w:eastAsia="Times New Roman" w:hAnsi="Arial" w:cs="Arial"/>
          <w:sz w:val="24"/>
          <w:szCs w:val="24"/>
          <w:lang w:val="ro-RO" w:eastAsia="ro-RO"/>
        </w:rPr>
        <w:t xml:space="preserve"> Efectele instituirii administrării speciale</w:t>
      </w:r>
    </w:p>
    <w:p w14:paraId="43CE25DD" w14:textId="77777777" w:rsidR="00197BB0" w:rsidRPr="00197BB0" w:rsidRDefault="00197BB0" w:rsidP="00197BB0">
      <w:pPr>
        <w:spacing w:after="0"/>
        <w:jc w:val="both"/>
        <w:rPr>
          <w:rFonts w:ascii="Arial" w:eastAsia="Times New Roman" w:hAnsi="Arial" w:cs="Arial"/>
          <w:i/>
          <w:iCs/>
          <w:color w:val="663300"/>
          <w:sz w:val="22"/>
          <w:lang w:val="ro-RO" w:eastAsia="ro-RO"/>
        </w:rPr>
      </w:pPr>
      <w:r w:rsidRPr="00197BB0">
        <w:rPr>
          <w:rFonts w:ascii="Arial" w:eastAsia="Times New Roman" w:hAnsi="Arial" w:cs="Arial"/>
          <w:i/>
          <w:iCs/>
          <w:color w:val="663300"/>
          <w:sz w:val="22"/>
          <w:lang w:val="ro-RO" w:eastAsia="ro-RO"/>
        </w:rPr>
        <w:t>[Art.37</w:t>
      </w:r>
      <w:r w:rsidRPr="00197BB0">
        <w:rPr>
          <w:rFonts w:ascii="Arial" w:eastAsia="Times New Roman" w:hAnsi="Arial" w:cs="Arial"/>
          <w:i/>
          <w:iCs/>
          <w:color w:val="663300"/>
          <w:sz w:val="22"/>
          <w:vertAlign w:val="superscript"/>
          <w:lang w:val="ro-RO" w:eastAsia="ro-RO"/>
        </w:rPr>
        <w:t>6</w:t>
      </w:r>
      <w:r w:rsidRPr="00197BB0">
        <w:rPr>
          <w:rFonts w:ascii="Arial" w:eastAsia="Times New Roman" w:hAnsi="Arial" w:cs="Arial"/>
          <w:i/>
          <w:iCs/>
          <w:color w:val="663300"/>
          <w:sz w:val="22"/>
          <w:lang w:val="ro-RO" w:eastAsia="ro-RO"/>
        </w:rPr>
        <w:t xml:space="preserve"> abrogat prin Legea nr.233 din 03.10.2016, în vigoare 04.10.2016]</w:t>
      </w:r>
    </w:p>
    <w:p w14:paraId="568F5D5C" w14:textId="77777777" w:rsidR="00197BB0" w:rsidRPr="00197BB0" w:rsidRDefault="00197BB0" w:rsidP="00197BB0">
      <w:pPr>
        <w:spacing w:after="0"/>
        <w:jc w:val="both"/>
        <w:rPr>
          <w:rFonts w:ascii="Arial" w:eastAsia="Times New Roman" w:hAnsi="Arial" w:cs="Arial"/>
          <w:i/>
          <w:iCs/>
          <w:color w:val="663300"/>
          <w:sz w:val="22"/>
          <w:lang w:val="ro-RO" w:eastAsia="ro-RO"/>
        </w:rPr>
      </w:pPr>
      <w:r w:rsidRPr="00197BB0">
        <w:rPr>
          <w:rFonts w:ascii="Arial" w:eastAsia="Times New Roman" w:hAnsi="Arial" w:cs="Arial"/>
          <w:i/>
          <w:iCs/>
          <w:color w:val="663300"/>
          <w:sz w:val="22"/>
          <w:lang w:val="ro-RO" w:eastAsia="ro-RO"/>
        </w:rPr>
        <w:t>[Art.37</w:t>
      </w:r>
      <w:r w:rsidRPr="00197BB0">
        <w:rPr>
          <w:rFonts w:ascii="Arial" w:eastAsia="Times New Roman" w:hAnsi="Arial" w:cs="Arial"/>
          <w:i/>
          <w:iCs/>
          <w:color w:val="663300"/>
          <w:sz w:val="22"/>
          <w:vertAlign w:val="superscript"/>
          <w:lang w:val="ro-RO" w:eastAsia="ro-RO"/>
        </w:rPr>
        <w:t>6</w:t>
      </w:r>
      <w:r w:rsidRPr="00197BB0">
        <w:rPr>
          <w:rFonts w:ascii="Arial" w:eastAsia="Times New Roman" w:hAnsi="Arial" w:cs="Arial"/>
          <w:i/>
          <w:iCs/>
          <w:color w:val="663300"/>
          <w:sz w:val="22"/>
          <w:lang w:val="ro-RO" w:eastAsia="ro-RO"/>
        </w:rPr>
        <w:t xml:space="preserve"> modificat prin Legea nr.182 din 22.07.2016, în vigoare 12.08.2016]</w:t>
      </w:r>
    </w:p>
    <w:p w14:paraId="54FD769A" w14:textId="77777777" w:rsidR="00197BB0" w:rsidRPr="00197BB0" w:rsidRDefault="00197BB0" w:rsidP="00197BB0">
      <w:pPr>
        <w:spacing w:after="0"/>
        <w:ind w:firstLine="567"/>
        <w:jc w:val="both"/>
        <w:rPr>
          <w:rFonts w:ascii="Arial" w:eastAsia="Times New Roman" w:hAnsi="Arial" w:cs="Arial"/>
          <w:sz w:val="24"/>
          <w:szCs w:val="24"/>
          <w:lang w:val="ro-RO" w:eastAsia="ro-RO"/>
        </w:rPr>
      </w:pPr>
      <w:r w:rsidRPr="00197BB0">
        <w:rPr>
          <w:rFonts w:ascii="Arial" w:eastAsia="Times New Roman" w:hAnsi="Arial" w:cs="Arial"/>
          <w:sz w:val="24"/>
          <w:szCs w:val="24"/>
          <w:lang w:val="ro-RO" w:eastAsia="ro-RO"/>
        </w:rPr>
        <w:t> </w:t>
      </w:r>
    </w:p>
    <w:p w14:paraId="1ABBC62B" w14:textId="77777777" w:rsidR="00197BB0" w:rsidRPr="00197BB0" w:rsidRDefault="00197BB0" w:rsidP="00197BB0">
      <w:pPr>
        <w:spacing w:after="0"/>
        <w:ind w:firstLine="567"/>
        <w:jc w:val="both"/>
        <w:rPr>
          <w:rFonts w:ascii="Arial" w:eastAsia="Times New Roman" w:hAnsi="Arial" w:cs="Arial"/>
          <w:sz w:val="24"/>
          <w:szCs w:val="24"/>
          <w:lang w:val="ro-RO" w:eastAsia="ro-RO"/>
        </w:rPr>
      </w:pPr>
      <w:r w:rsidRPr="00197BB0">
        <w:rPr>
          <w:rFonts w:ascii="Arial" w:eastAsia="Times New Roman" w:hAnsi="Arial" w:cs="Arial"/>
          <w:b/>
          <w:bCs/>
          <w:sz w:val="24"/>
          <w:szCs w:val="24"/>
          <w:lang w:val="ro-RO" w:eastAsia="ro-RO"/>
        </w:rPr>
        <w:t>Articolul 37</w:t>
      </w:r>
      <w:r w:rsidRPr="00197BB0">
        <w:rPr>
          <w:rFonts w:ascii="Arial" w:eastAsia="Times New Roman" w:hAnsi="Arial" w:cs="Arial"/>
          <w:b/>
          <w:bCs/>
          <w:sz w:val="24"/>
          <w:szCs w:val="24"/>
          <w:vertAlign w:val="superscript"/>
          <w:lang w:val="ro-RO" w:eastAsia="ro-RO"/>
        </w:rPr>
        <w:t>7</w:t>
      </w:r>
      <w:r w:rsidRPr="00197BB0">
        <w:rPr>
          <w:rFonts w:ascii="Arial" w:eastAsia="Times New Roman" w:hAnsi="Arial" w:cs="Arial"/>
          <w:b/>
          <w:bCs/>
          <w:sz w:val="24"/>
          <w:szCs w:val="24"/>
          <w:lang w:val="ro-RO" w:eastAsia="ro-RO"/>
        </w:rPr>
        <w:t>.</w:t>
      </w:r>
      <w:r w:rsidRPr="00197BB0">
        <w:rPr>
          <w:rFonts w:ascii="Arial" w:eastAsia="Times New Roman" w:hAnsi="Arial" w:cs="Arial"/>
          <w:sz w:val="24"/>
          <w:szCs w:val="24"/>
          <w:lang w:val="ro-RO" w:eastAsia="ro-RO"/>
        </w:rPr>
        <w:t xml:space="preserve"> Principalele </w:t>
      </w:r>
      <w:proofErr w:type="spellStart"/>
      <w:r w:rsidRPr="00197BB0">
        <w:rPr>
          <w:rFonts w:ascii="Arial" w:eastAsia="Times New Roman" w:hAnsi="Arial" w:cs="Arial"/>
          <w:sz w:val="24"/>
          <w:szCs w:val="24"/>
          <w:lang w:val="ro-RO" w:eastAsia="ro-RO"/>
        </w:rPr>
        <w:t>atribuţii</w:t>
      </w:r>
      <w:proofErr w:type="spellEnd"/>
      <w:r w:rsidRPr="00197BB0">
        <w:rPr>
          <w:rFonts w:ascii="Arial" w:eastAsia="Times New Roman" w:hAnsi="Arial" w:cs="Arial"/>
          <w:sz w:val="24"/>
          <w:szCs w:val="24"/>
          <w:lang w:val="ro-RO" w:eastAsia="ro-RO"/>
        </w:rPr>
        <w:t xml:space="preserve"> </w:t>
      </w:r>
      <w:proofErr w:type="spellStart"/>
      <w:r w:rsidRPr="00197BB0">
        <w:rPr>
          <w:rFonts w:ascii="Arial" w:eastAsia="Times New Roman" w:hAnsi="Arial" w:cs="Arial"/>
          <w:sz w:val="24"/>
          <w:szCs w:val="24"/>
          <w:lang w:val="ro-RO" w:eastAsia="ro-RO"/>
        </w:rPr>
        <w:t>şi</w:t>
      </w:r>
      <w:proofErr w:type="spellEnd"/>
      <w:r w:rsidRPr="00197BB0">
        <w:rPr>
          <w:rFonts w:ascii="Arial" w:eastAsia="Times New Roman" w:hAnsi="Arial" w:cs="Arial"/>
          <w:sz w:val="24"/>
          <w:szCs w:val="24"/>
          <w:lang w:val="ro-RO" w:eastAsia="ro-RO"/>
        </w:rPr>
        <w:t xml:space="preserve"> drepturi ale  administratorului special</w:t>
      </w:r>
    </w:p>
    <w:p w14:paraId="30AE1964" w14:textId="77777777" w:rsidR="00197BB0" w:rsidRPr="00197BB0" w:rsidRDefault="00197BB0" w:rsidP="00197BB0">
      <w:pPr>
        <w:spacing w:after="0"/>
        <w:jc w:val="both"/>
        <w:rPr>
          <w:rFonts w:ascii="Arial" w:eastAsia="Times New Roman" w:hAnsi="Arial" w:cs="Arial"/>
          <w:i/>
          <w:iCs/>
          <w:color w:val="663300"/>
          <w:sz w:val="22"/>
          <w:lang w:val="ro-RO" w:eastAsia="ro-RO"/>
        </w:rPr>
      </w:pPr>
      <w:r w:rsidRPr="00197BB0">
        <w:rPr>
          <w:rFonts w:ascii="Arial" w:eastAsia="Times New Roman" w:hAnsi="Arial" w:cs="Arial"/>
          <w:i/>
          <w:iCs/>
          <w:color w:val="663300"/>
          <w:sz w:val="22"/>
          <w:lang w:val="ro-RO" w:eastAsia="ro-RO"/>
        </w:rPr>
        <w:t>[Art.37</w:t>
      </w:r>
      <w:r w:rsidRPr="00197BB0">
        <w:rPr>
          <w:rFonts w:ascii="Arial" w:eastAsia="Times New Roman" w:hAnsi="Arial" w:cs="Arial"/>
          <w:i/>
          <w:iCs/>
          <w:color w:val="663300"/>
          <w:sz w:val="22"/>
          <w:vertAlign w:val="superscript"/>
          <w:lang w:val="ro-RO" w:eastAsia="ro-RO"/>
        </w:rPr>
        <w:t>7</w:t>
      </w:r>
      <w:r w:rsidRPr="00197BB0">
        <w:rPr>
          <w:rFonts w:ascii="Arial" w:eastAsia="Times New Roman" w:hAnsi="Arial" w:cs="Arial"/>
          <w:i/>
          <w:iCs/>
          <w:color w:val="663300"/>
          <w:sz w:val="22"/>
          <w:lang w:val="ro-RO" w:eastAsia="ro-RO"/>
        </w:rPr>
        <w:t xml:space="preserve"> abrogat prin Legea nr.233 din 03.10.2016, în vigoare 04.10.2016]</w:t>
      </w:r>
    </w:p>
    <w:p w14:paraId="2210ECE5" w14:textId="77777777" w:rsidR="00197BB0" w:rsidRPr="00197BB0" w:rsidRDefault="00197BB0" w:rsidP="00197BB0">
      <w:pPr>
        <w:spacing w:after="0"/>
        <w:ind w:firstLine="567"/>
        <w:jc w:val="both"/>
        <w:rPr>
          <w:rFonts w:ascii="Arial" w:eastAsia="Times New Roman" w:hAnsi="Arial" w:cs="Arial"/>
          <w:sz w:val="24"/>
          <w:szCs w:val="24"/>
          <w:lang w:val="ro-RO" w:eastAsia="ro-RO"/>
        </w:rPr>
      </w:pPr>
      <w:r w:rsidRPr="00197BB0">
        <w:rPr>
          <w:rFonts w:ascii="Arial" w:eastAsia="Times New Roman" w:hAnsi="Arial" w:cs="Arial"/>
          <w:sz w:val="24"/>
          <w:szCs w:val="24"/>
          <w:lang w:val="ro-RO" w:eastAsia="ro-RO"/>
        </w:rPr>
        <w:t> </w:t>
      </w:r>
    </w:p>
    <w:p w14:paraId="7E5CBF51" w14:textId="77777777" w:rsidR="00197BB0" w:rsidRPr="00197BB0" w:rsidRDefault="00197BB0" w:rsidP="00197BB0">
      <w:pPr>
        <w:spacing w:after="0"/>
        <w:ind w:firstLine="567"/>
        <w:jc w:val="both"/>
        <w:rPr>
          <w:rFonts w:ascii="Arial" w:eastAsia="Times New Roman" w:hAnsi="Arial" w:cs="Arial"/>
          <w:sz w:val="24"/>
          <w:szCs w:val="24"/>
          <w:lang w:val="ro-RO" w:eastAsia="ro-RO"/>
        </w:rPr>
      </w:pPr>
      <w:r w:rsidRPr="00197BB0">
        <w:rPr>
          <w:rFonts w:ascii="Arial" w:eastAsia="Times New Roman" w:hAnsi="Arial" w:cs="Arial"/>
          <w:b/>
          <w:bCs/>
          <w:sz w:val="24"/>
          <w:szCs w:val="24"/>
          <w:lang w:val="ro-RO" w:eastAsia="ro-RO"/>
        </w:rPr>
        <w:t>Articolul 37</w:t>
      </w:r>
      <w:r w:rsidRPr="00197BB0">
        <w:rPr>
          <w:rFonts w:ascii="Arial" w:eastAsia="Times New Roman" w:hAnsi="Arial" w:cs="Arial"/>
          <w:b/>
          <w:bCs/>
          <w:sz w:val="24"/>
          <w:szCs w:val="24"/>
          <w:vertAlign w:val="superscript"/>
          <w:lang w:val="ro-RO" w:eastAsia="ro-RO"/>
        </w:rPr>
        <w:t>8</w:t>
      </w:r>
      <w:r w:rsidRPr="00197BB0">
        <w:rPr>
          <w:rFonts w:ascii="Arial" w:eastAsia="Times New Roman" w:hAnsi="Arial" w:cs="Arial"/>
          <w:b/>
          <w:bCs/>
          <w:sz w:val="24"/>
          <w:szCs w:val="24"/>
          <w:lang w:val="ro-RO" w:eastAsia="ro-RO"/>
        </w:rPr>
        <w:t>.</w:t>
      </w:r>
      <w:r w:rsidRPr="00197BB0">
        <w:rPr>
          <w:rFonts w:ascii="Arial" w:eastAsia="Times New Roman" w:hAnsi="Arial" w:cs="Arial"/>
          <w:sz w:val="24"/>
          <w:szCs w:val="24"/>
          <w:lang w:val="ro-RO" w:eastAsia="ro-RO"/>
        </w:rPr>
        <w:t xml:space="preserve"> Raportul administratorului special</w:t>
      </w:r>
    </w:p>
    <w:p w14:paraId="4724741F" w14:textId="77777777" w:rsidR="00197BB0" w:rsidRPr="00197BB0" w:rsidRDefault="00197BB0" w:rsidP="00197BB0">
      <w:pPr>
        <w:spacing w:after="0"/>
        <w:jc w:val="both"/>
        <w:rPr>
          <w:rFonts w:ascii="Arial" w:eastAsia="Times New Roman" w:hAnsi="Arial" w:cs="Arial"/>
          <w:i/>
          <w:iCs/>
          <w:color w:val="663300"/>
          <w:sz w:val="22"/>
          <w:lang w:val="ro-RO" w:eastAsia="ro-RO"/>
        </w:rPr>
      </w:pPr>
      <w:r w:rsidRPr="00197BB0">
        <w:rPr>
          <w:rFonts w:ascii="Arial" w:eastAsia="Times New Roman" w:hAnsi="Arial" w:cs="Arial"/>
          <w:i/>
          <w:iCs/>
          <w:color w:val="663300"/>
          <w:sz w:val="22"/>
          <w:lang w:val="ro-RO" w:eastAsia="ro-RO"/>
        </w:rPr>
        <w:t>[Art.37</w:t>
      </w:r>
      <w:r w:rsidRPr="00197BB0">
        <w:rPr>
          <w:rFonts w:ascii="Arial" w:eastAsia="Times New Roman" w:hAnsi="Arial" w:cs="Arial"/>
          <w:i/>
          <w:iCs/>
          <w:color w:val="663300"/>
          <w:sz w:val="22"/>
          <w:vertAlign w:val="superscript"/>
          <w:lang w:val="ro-RO" w:eastAsia="ro-RO"/>
        </w:rPr>
        <w:t>8</w:t>
      </w:r>
      <w:r w:rsidRPr="00197BB0">
        <w:rPr>
          <w:rFonts w:ascii="Arial" w:eastAsia="Times New Roman" w:hAnsi="Arial" w:cs="Arial"/>
          <w:i/>
          <w:iCs/>
          <w:color w:val="663300"/>
          <w:sz w:val="22"/>
          <w:lang w:val="ro-RO" w:eastAsia="ro-RO"/>
        </w:rPr>
        <w:t xml:space="preserve"> abrogat prin Legea nr.233 din 03.10.2016, în vigoare 04.10.2016]</w:t>
      </w:r>
    </w:p>
    <w:p w14:paraId="5C87A01A" w14:textId="77777777" w:rsidR="00197BB0" w:rsidRPr="00197BB0" w:rsidRDefault="00197BB0" w:rsidP="00197BB0">
      <w:pPr>
        <w:spacing w:after="0"/>
        <w:ind w:firstLine="567"/>
        <w:jc w:val="both"/>
        <w:rPr>
          <w:rFonts w:ascii="Arial" w:eastAsia="Times New Roman" w:hAnsi="Arial" w:cs="Arial"/>
          <w:sz w:val="24"/>
          <w:szCs w:val="24"/>
          <w:lang w:val="ro-RO" w:eastAsia="ro-RO"/>
        </w:rPr>
      </w:pPr>
      <w:r w:rsidRPr="00197BB0">
        <w:rPr>
          <w:rFonts w:ascii="Arial" w:eastAsia="Times New Roman" w:hAnsi="Arial" w:cs="Arial"/>
          <w:sz w:val="24"/>
          <w:szCs w:val="24"/>
          <w:lang w:val="ro-RO" w:eastAsia="ro-RO"/>
        </w:rPr>
        <w:t> </w:t>
      </w:r>
    </w:p>
    <w:p w14:paraId="5A15F34A" w14:textId="77777777" w:rsidR="00197BB0" w:rsidRPr="00197BB0" w:rsidRDefault="00197BB0" w:rsidP="00197BB0">
      <w:pPr>
        <w:spacing w:after="0"/>
        <w:ind w:firstLine="567"/>
        <w:jc w:val="both"/>
        <w:rPr>
          <w:rFonts w:ascii="Arial" w:eastAsia="Times New Roman" w:hAnsi="Arial" w:cs="Arial"/>
          <w:sz w:val="24"/>
          <w:szCs w:val="24"/>
          <w:lang w:val="ro-RO" w:eastAsia="ro-RO"/>
        </w:rPr>
      </w:pPr>
      <w:r w:rsidRPr="00197BB0">
        <w:rPr>
          <w:rFonts w:ascii="Arial" w:eastAsia="Times New Roman" w:hAnsi="Arial" w:cs="Arial"/>
          <w:b/>
          <w:bCs/>
          <w:sz w:val="24"/>
          <w:szCs w:val="24"/>
          <w:lang w:val="ro-RO" w:eastAsia="ro-RO"/>
        </w:rPr>
        <w:t>Articolul 37</w:t>
      </w:r>
      <w:r w:rsidRPr="00197BB0">
        <w:rPr>
          <w:rFonts w:ascii="Arial" w:eastAsia="Times New Roman" w:hAnsi="Arial" w:cs="Arial"/>
          <w:b/>
          <w:bCs/>
          <w:sz w:val="24"/>
          <w:szCs w:val="24"/>
          <w:vertAlign w:val="superscript"/>
          <w:lang w:val="ro-RO" w:eastAsia="ro-RO"/>
        </w:rPr>
        <w:t>9</w:t>
      </w:r>
      <w:r w:rsidRPr="00197BB0">
        <w:rPr>
          <w:rFonts w:ascii="Arial" w:eastAsia="Times New Roman" w:hAnsi="Arial" w:cs="Arial"/>
          <w:b/>
          <w:bCs/>
          <w:sz w:val="24"/>
          <w:szCs w:val="24"/>
          <w:lang w:val="ro-RO" w:eastAsia="ro-RO"/>
        </w:rPr>
        <w:t>.</w:t>
      </w:r>
      <w:r w:rsidRPr="00197BB0">
        <w:rPr>
          <w:rFonts w:ascii="Arial" w:eastAsia="Times New Roman" w:hAnsi="Arial" w:cs="Arial"/>
          <w:sz w:val="24"/>
          <w:szCs w:val="24"/>
          <w:lang w:val="ro-RO" w:eastAsia="ro-RO"/>
        </w:rPr>
        <w:t xml:space="preserve"> Măsuri de </w:t>
      </w:r>
      <w:proofErr w:type="spellStart"/>
      <w:r w:rsidRPr="00197BB0">
        <w:rPr>
          <w:rFonts w:ascii="Arial" w:eastAsia="Times New Roman" w:hAnsi="Arial" w:cs="Arial"/>
          <w:sz w:val="24"/>
          <w:szCs w:val="24"/>
          <w:lang w:val="ro-RO" w:eastAsia="ro-RO"/>
        </w:rPr>
        <w:t>sanare</w:t>
      </w:r>
      <w:proofErr w:type="spellEnd"/>
      <w:r w:rsidRPr="00197BB0">
        <w:rPr>
          <w:rFonts w:ascii="Arial" w:eastAsia="Times New Roman" w:hAnsi="Arial" w:cs="Arial"/>
          <w:sz w:val="24"/>
          <w:szCs w:val="24"/>
          <w:lang w:val="ro-RO" w:eastAsia="ro-RO"/>
        </w:rPr>
        <w:t xml:space="preserve"> financiară</w:t>
      </w:r>
    </w:p>
    <w:p w14:paraId="172342AA" w14:textId="77777777" w:rsidR="00197BB0" w:rsidRPr="00197BB0" w:rsidRDefault="00197BB0" w:rsidP="00197BB0">
      <w:pPr>
        <w:spacing w:after="0"/>
        <w:jc w:val="both"/>
        <w:rPr>
          <w:rFonts w:ascii="Arial" w:eastAsia="Times New Roman" w:hAnsi="Arial" w:cs="Arial"/>
          <w:i/>
          <w:iCs/>
          <w:color w:val="663300"/>
          <w:sz w:val="22"/>
          <w:lang w:val="ro-RO" w:eastAsia="ro-RO"/>
        </w:rPr>
      </w:pPr>
      <w:r w:rsidRPr="00197BB0">
        <w:rPr>
          <w:rFonts w:ascii="Arial" w:eastAsia="Times New Roman" w:hAnsi="Arial" w:cs="Arial"/>
          <w:i/>
          <w:iCs/>
          <w:color w:val="663300"/>
          <w:sz w:val="22"/>
          <w:lang w:val="ro-RO" w:eastAsia="ro-RO"/>
        </w:rPr>
        <w:t>[Art.37</w:t>
      </w:r>
      <w:r w:rsidRPr="00197BB0">
        <w:rPr>
          <w:rFonts w:ascii="Arial" w:eastAsia="Times New Roman" w:hAnsi="Arial" w:cs="Arial"/>
          <w:i/>
          <w:iCs/>
          <w:color w:val="663300"/>
          <w:sz w:val="22"/>
          <w:vertAlign w:val="superscript"/>
          <w:lang w:val="ro-RO" w:eastAsia="ro-RO"/>
        </w:rPr>
        <w:t>9</w:t>
      </w:r>
      <w:r w:rsidRPr="00197BB0">
        <w:rPr>
          <w:rFonts w:ascii="Arial" w:eastAsia="Times New Roman" w:hAnsi="Arial" w:cs="Arial"/>
          <w:i/>
          <w:iCs/>
          <w:color w:val="663300"/>
          <w:sz w:val="22"/>
          <w:lang w:val="ro-RO" w:eastAsia="ro-RO"/>
        </w:rPr>
        <w:t xml:space="preserve"> abrogat prin Legea nr.202 din 06.10.2017, în vigoare 01.01.2018]</w:t>
      </w:r>
    </w:p>
    <w:p w14:paraId="3EC132FF" w14:textId="77777777" w:rsidR="00197BB0" w:rsidRPr="00197BB0" w:rsidRDefault="00197BB0" w:rsidP="00197BB0">
      <w:pPr>
        <w:spacing w:after="0"/>
        <w:ind w:firstLine="567"/>
        <w:jc w:val="both"/>
        <w:rPr>
          <w:rFonts w:ascii="Arial" w:eastAsia="Times New Roman" w:hAnsi="Arial" w:cs="Arial"/>
          <w:sz w:val="24"/>
          <w:szCs w:val="24"/>
          <w:lang w:val="ro-RO" w:eastAsia="ro-RO"/>
        </w:rPr>
      </w:pPr>
      <w:r w:rsidRPr="00197BB0">
        <w:rPr>
          <w:rFonts w:ascii="Arial" w:eastAsia="Times New Roman" w:hAnsi="Arial" w:cs="Arial"/>
          <w:sz w:val="24"/>
          <w:szCs w:val="24"/>
          <w:lang w:val="ro-RO" w:eastAsia="ro-RO"/>
        </w:rPr>
        <w:t> </w:t>
      </w:r>
    </w:p>
    <w:p w14:paraId="14CE462B" w14:textId="77777777" w:rsidR="00197BB0" w:rsidRPr="00197BB0" w:rsidRDefault="00197BB0" w:rsidP="00197BB0">
      <w:pPr>
        <w:spacing w:after="0"/>
        <w:ind w:firstLine="567"/>
        <w:jc w:val="both"/>
        <w:rPr>
          <w:rFonts w:ascii="Arial" w:eastAsia="Times New Roman" w:hAnsi="Arial" w:cs="Arial"/>
          <w:sz w:val="24"/>
          <w:szCs w:val="24"/>
          <w:lang w:val="ro-RO" w:eastAsia="ro-RO"/>
        </w:rPr>
      </w:pPr>
      <w:r w:rsidRPr="00197BB0">
        <w:rPr>
          <w:rFonts w:ascii="Arial" w:eastAsia="Times New Roman" w:hAnsi="Arial" w:cs="Arial"/>
          <w:b/>
          <w:bCs/>
          <w:sz w:val="24"/>
          <w:szCs w:val="24"/>
          <w:lang w:val="ro-RO" w:eastAsia="ro-RO"/>
        </w:rPr>
        <w:t>Articolul 37</w:t>
      </w:r>
      <w:r w:rsidRPr="00197BB0">
        <w:rPr>
          <w:rFonts w:ascii="Arial" w:eastAsia="Times New Roman" w:hAnsi="Arial" w:cs="Arial"/>
          <w:b/>
          <w:bCs/>
          <w:sz w:val="24"/>
          <w:szCs w:val="24"/>
          <w:vertAlign w:val="superscript"/>
          <w:lang w:val="ro-RO" w:eastAsia="ro-RO"/>
        </w:rPr>
        <w:t>10</w:t>
      </w:r>
      <w:r w:rsidRPr="00197BB0">
        <w:rPr>
          <w:rFonts w:ascii="Arial" w:eastAsia="Times New Roman" w:hAnsi="Arial" w:cs="Arial"/>
          <w:b/>
          <w:bCs/>
          <w:sz w:val="24"/>
          <w:szCs w:val="24"/>
          <w:lang w:val="ro-RO" w:eastAsia="ro-RO"/>
        </w:rPr>
        <w:t>.</w:t>
      </w:r>
      <w:r w:rsidRPr="00197BB0">
        <w:rPr>
          <w:rFonts w:ascii="Arial" w:eastAsia="Times New Roman" w:hAnsi="Arial" w:cs="Arial"/>
          <w:sz w:val="24"/>
          <w:szCs w:val="24"/>
          <w:lang w:val="ro-RO" w:eastAsia="ro-RO"/>
        </w:rPr>
        <w:t xml:space="preserve"> </w:t>
      </w:r>
      <w:proofErr w:type="spellStart"/>
      <w:r w:rsidRPr="00197BB0">
        <w:rPr>
          <w:rFonts w:ascii="Arial" w:eastAsia="Times New Roman" w:hAnsi="Arial" w:cs="Arial"/>
          <w:sz w:val="24"/>
          <w:szCs w:val="24"/>
          <w:lang w:val="ro-RO" w:eastAsia="ro-RO"/>
        </w:rPr>
        <w:t>Particularităţile</w:t>
      </w:r>
      <w:proofErr w:type="spellEnd"/>
      <w:r w:rsidRPr="00197BB0">
        <w:rPr>
          <w:rFonts w:ascii="Arial" w:eastAsia="Times New Roman" w:hAnsi="Arial" w:cs="Arial"/>
          <w:sz w:val="24"/>
          <w:szCs w:val="24"/>
          <w:lang w:val="ro-RO" w:eastAsia="ro-RO"/>
        </w:rPr>
        <w:t xml:space="preserve"> reducerii </w:t>
      </w:r>
      <w:proofErr w:type="spellStart"/>
      <w:r w:rsidRPr="00197BB0">
        <w:rPr>
          <w:rFonts w:ascii="Arial" w:eastAsia="Times New Roman" w:hAnsi="Arial" w:cs="Arial"/>
          <w:sz w:val="24"/>
          <w:szCs w:val="24"/>
          <w:lang w:val="ro-RO" w:eastAsia="ro-RO"/>
        </w:rPr>
        <w:t>şi</w:t>
      </w:r>
      <w:proofErr w:type="spellEnd"/>
      <w:r w:rsidRPr="00197BB0">
        <w:rPr>
          <w:rFonts w:ascii="Arial" w:eastAsia="Times New Roman" w:hAnsi="Arial" w:cs="Arial"/>
          <w:sz w:val="24"/>
          <w:szCs w:val="24"/>
          <w:lang w:val="ro-RO" w:eastAsia="ro-RO"/>
        </w:rPr>
        <w:t xml:space="preserve"> majorării capitalului băncii</w:t>
      </w:r>
    </w:p>
    <w:p w14:paraId="486697D1" w14:textId="77777777" w:rsidR="00197BB0" w:rsidRPr="00197BB0" w:rsidRDefault="00197BB0" w:rsidP="00197BB0">
      <w:pPr>
        <w:spacing w:after="0"/>
        <w:jc w:val="both"/>
        <w:rPr>
          <w:rFonts w:ascii="Arial" w:eastAsia="Times New Roman" w:hAnsi="Arial" w:cs="Arial"/>
          <w:i/>
          <w:iCs/>
          <w:color w:val="663300"/>
          <w:sz w:val="22"/>
          <w:lang w:val="ro-RO" w:eastAsia="ro-RO"/>
        </w:rPr>
      </w:pPr>
      <w:r w:rsidRPr="00197BB0">
        <w:rPr>
          <w:rFonts w:ascii="Arial" w:eastAsia="Times New Roman" w:hAnsi="Arial" w:cs="Arial"/>
          <w:i/>
          <w:iCs/>
          <w:color w:val="663300"/>
          <w:sz w:val="22"/>
          <w:lang w:val="ro-RO" w:eastAsia="ro-RO"/>
        </w:rPr>
        <w:t>[Art.37</w:t>
      </w:r>
      <w:r w:rsidRPr="00197BB0">
        <w:rPr>
          <w:rFonts w:ascii="Arial" w:eastAsia="Times New Roman" w:hAnsi="Arial" w:cs="Arial"/>
          <w:i/>
          <w:iCs/>
          <w:color w:val="663300"/>
          <w:sz w:val="22"/>
          <w:vertAlign w:val="superscript"/>
          <w:lang w:val="ro-RO" w:eastAsia="ro-RO"/>
        </w:rPr>
        <w:t>10</w:t>
      </w:r>
      <w:r w:rsidRPr="00197BB0">
        <w:rPr>
          <w:rFonts w:ascii="Arial" w:eastAsia="Times New Roman" w:hAnsi="Arial" w:cs="Arial"/>
          <w:i/>
          <w:iCs/>
          <w:color w:val="663300"/>
          <w:sz w:val="22"/>
          <w:lang w:val="ro-RO" w:eastAsia="ro-RO"/>
        </w:rPr>
        <w:t xml:space="preserve"> abrogat prin Legea nr.233 din 03.10.2016, în vigoare 04.10.2016]</w:t>
      </w:r>
    </w:p>
    <w:p w14:paraId="22DB0F9C" w14:textId="77777777" w:rsidR="00197BB0" w:rsidRPr="00197BB0" w:rsidRDefault="00197BB0" w:rsidP="00197BB0">
      <w:pPr>
        <w:spacing w:after="0"/>
        <w:jc w:val="both"/>
        <w:rPr>
          <w:rFonts w:ascii="Arial" w:eastAsia="Times New Roman" w:hAnsi="Arial" w:cs="Arial"/>
          <w:i/>
          <w:iCs/>
          <w:color w:val="663300"/>
          <w:sz w:val="22"/>
          <w:lang w:val="ro-RO" w:eastAsia="ro-RO"/>
        </w:rPr>
      </w:pPr>
      <w:r w:rsidRPr="00197BB0">
        <w:rPr>
          <w:rFonts w:ascii="Arial" w:eastAsia="Times New Roman" w:hAnsi="Arial" w:cs="Arial"/>
          <w:i/>
          <w:iCs/>
          <w:color w:val="663300"/>
          <w:sz w:val="22"/>
          <w:lang w:val="ro-RO" w:eastAsia="ro-RO"/>
        </w:rPr>
        <w:lastRenderedPageBreak/>
        <w:t>[Art.37</w:t>
      </w:r>
      <w:r w:rsidRPr="00197BB0">
        <w:rPr>
          <w:rFonts w:ascii="Arial" w:eastAsia="Times New Roman" w:hAnsi="Arial" w:cs="Arial"/>
          <w:i/>
          <w:iCs/>
          <w:color w:val="663300"/>
          <w:sz w:val="22"/>
          <w:vertAlign w:val="superscript"/>
          <w:lang w:val="ro-RO" w:eastAsia="ro-RO"/>
        </w:rPr>
        <w:t>10</w:t>
      </w:r>
      <w:r w:rsidRPr="00197BB0">
        <w:rPr>
          <w:rFonts w:ascii="Arial" w:eastAsia="Times New Roman" w:hAnsi="Arial" w:cs="Arial"/>
          <w:i/>
          <w:iCs/>
          <w:color w:val="663300"/>
          <w:sz w:val="22"/>
          <w:lang w:val="ro-RO" w:eastAsia="ro-RO"/>
        </w:rPr>
        <w:t xml:space="preserve"> modificat prin Legea nr.182 din 22.07.2016, în vigoare 12.08.2016]</w:t>
      </w:r>
    </w:p>
    <w:p w14:paraId="48F28F9D" w14:textId="77777777" w:rsidR="00197BB0" w:rsidRPr="00197BB0" w:rsidRDefault="00197BB0" w:rsidP="00197BB0">
      <w:pPr>
        <w:spacing w:after="0"/>
        <w:ind w:firstLine="567"/>
        <w:jc w:val="both"/>
        <w:rPr>
          <w:rFonts w:ascii="Arial" w:eastAsia="Times New Roman" w:hAnsi="Arial" w:cs="Arial"/>
          <w:sz w:val="24"/>
          <w:szCs w:val="24"/>
          <w:lang w:val="ro-RO" w:eastAsia="ro-RO"/>
        </w:rPr>
      </w:pPr>
      <w:r w:rsidRPr="00197BB0">
        <w:rPr>
          <w:rFonts w:ascii="Arial" w:eastAsia="Times New Roman" w:hAnsi="Arial" w:cs="Arial"/>
          <w:sz w:val="24"/>
          <w:szCs w:val="24"/>
          <w:lang w:val="ro-RO" w:eastAsia="ro-RO"/>
        </w:rPr>
        <w:t> </w:t>
      </w:r>
    </w:p>
    <w:p w14:paraId="1C7C5FDD" w14:textId="77777777" w:rsidR="00197BB0" w:rsidRPr="00197BB0" w:rsidRDefault="00197BB0" w:rsidP="00197BB0">
      <w:pPr>
        <w:spacing w:after="0"/>
        <w:ind w:firstLine="567"/>
        <w:jc w:val="both"/>
        <w:rPr>
          <w:rFonts w:ascii="Arial" w:eastAsia="Times New Roman" w:hAnsi="Arial" w:cs="Arial"/>
          <w:sz w:val="24"/>
          <w:szCs w:val="24"/>
          <w:lang w:val="ro-RO" w:eastAsia="ro-RO"/>
        </w:rPr>
      </w:pPr>
      <w:r w:rsidRPr="00197BB0">
        <w:rPr>
          <w:rFonts w:ascii="Arial" w:eastAsia="Times New Roman" w:hAnsi="Arial" w:cs="Arial"/>
          <w:b/>
          <w:bCs/>
          <w:sz w:val="24"/>
          <w:szCs w:val="24"/>
          <w:lang w:val="ro-RO" w:eastAsia="ro-RO"/>
        </w:rPr>
        <w:t>Articolul 37</w:t>
      </w:r>
      <w:r w:rsidRPr="00197BB0">
        <w:rPr>
          <w:rFonts w:ascii="Arial" w:eastAsia="Times New Roman" w:hAnsi="Arial" w:cs="Arial"/>
          <w:b/>
          <w:bCs/>
          <w:sz w:val="24"/>
          <w:szCs w:val="24"/>
          <w:vertAlign w:val="superscript"/>
          <w:lang w:val="ro-RO" w:eastAsia="ro-RO"/>
        </w:rPr>
        <w:t>11</w:t>
      </w:r>
      <w:r w:rsidRPr="00197BB0">
        <w:rPr>
          <w:rFonts w:ascii="Arial" w:eastAsia="Times New Roman" w:hAnsi="Arial" w:cs="Arial"/>
          <w:b/>
          <w:bCs/>
          <w:sz w:val="24"/>
          <w:szCs w:val="24"/>
          <w:lang w:val="ro-RO" w:eastAsia="ro-RO"/>
        </w:rPr>
        <w:t>.</w:t>
      </w:r>
      <w:r w:rsidRPr="00197BB0">
        <w:rPr>
          <w:rFonts w:ascii="Arial" w:eastAsia="Times New Roman" w:hAnsi="Arial" w:cs="Arial"/>
          <w:sz w:val="24"/>
          <w:szCs w:val="24"/>
          <w:lang w:val="ro-RO" w:eastAsia="ro-RO"/>
        </w:rPr>
        <w:t xml:space="preserve"> </w:t>
      </w:r>
      <w:proofErr w:type="spellStart"/>
      <w:r w:rsidRPr="00197BB0">
        <w:rPr>
          <w:rFonts w:ascii="Arial" w:eastAsia="Times New Roman" w:hAnsi="Arial" w:cs="Arial"/>
          <w:sz w:val="24"/>
          <w:szCs w:val="24"/>
          <w:lang w:val="ro-RO" w:eastAsia="ro-RO"/>
        </w:rPr>
        <w:t>Particularităţile</w:t>
      </w:r>
      <w:proofErr w:type="spellEnd"/>
      <w:r w:rsidRPr="00197BB0">
        <w:rPr>
          <w:rFonts w:ascii="Arial" w:eastAsia="Times New Roman" w:hAnsi="Arial" w:cs="Arial"/>
          <w:sz w:val="24"/>
          <w:szCs w:val="24"/>
          <w:lang w:val="ro-RO" w:eastAsia="ro-RO"/>
        </w:rPr>
        <w:t xml:space="preserve"> reorganizării </w:t>
      </w:r>
      <w:proofErr w:type="spellStart"/>
      <w:r w:rsidRPr="00197BB0">
        <w:rPr>
          <w:rFonts w:ascii="Arial" w:eastAsia="Times New Roman" w:hAnsi="Arial" w:cs="Arial"/>
          <w:sz w:val="24"/>
          <w:szCs w:val="24"/>
          <w:lang w:val="ro-RO" w:eastAsia="ro-RO"/>
        </w:rPr>
        <w:t>şi</w:t>
      </w:r>
      <w:proofErr w:type="spellEnd"/>
      <w:r w:rsidRPr="00197BB0">
        <w:rPr>
          <w:rFonts w:ascii="Arial" w:eastAsia="Times New Roman" w:hAnsi="Arial" w:cs="Arial"/>
          <w:sz w:val="24"/>
          <w:szCs w:val="24"/>
          <w:lang w:val="ro-RO" w:eastAsia="ro-RO"/>
        </w:rPr>
        <w:t xml:space="preserve"> </w:t>
      </w:r>
      <w:proofErr w:type="spellStart"/>
      <w:r w:rsidRPr="00197BB0">
        <w:rPr>
          <w:rFonts w:ascii="Arial" w:eastAsia="Times New Roman" w:hAnsi="Arial" w:cs="Arial"/>
          <w:sz w:val="24"/>
          <w:szCs w:val="24"/>
          <w:lang w:val="ro-RO" w:eastAsia="ro-RO"/>
        </w:rPr>
        <w:t>vînzării</w:t>
      </w:r>
      <w:proofErr w:type="spellEnd"/>
      <w:r w:rsidRPr="00197BB0">
        <w:rPr>
          <w:rFonts w:ascii="Arial" w:eastAsia="Times New Roman" w:hAnsi="Arial" w:cs="Arial"/>
          <w:sz w:val="24"/>
          <w:szCs w:val="24"/>
          <w:lang w:val="ro-RO" w:eastAsia="ro-RO"/>
        </w:rPr>
        <w:t xml:space="preserve"> băncii</w:t>
      </w:r>
    </w:p>
    <w:p w14:paraId="6A76755A" w14:textId="77777777" w:rsidR="00197BB0" w:rsidRPr="00197BB0" w:rsidRDefault="00197BB0" w:rsidP="00197BB0">
      <w:pPr>
        <w:spacing w:after="0"/>
        <w:jc w:val="both"/>
        <w:rPr>
          <w:rFonts w:ascii="Arial" w:eastAsia="Times New Roman" w:hAnsi="Arial" w:cs="Arial"/>
          <w:i/>
          <w:iCs/>
          <w:color w:val="663300"/>
          <w:sz w:val="22"/>
          <w:lang w:val="ro-RO" w:eastAsia="ro-RO"/>
        </w:rPr>
      </w:pPr>
      <w:r w:rsidRPr="00197BB0">
        <w:rPr>
          <w:rFonts w:ascii="Arial" w:eastAsia="Times New Roman" w:hAnsi="Arial" w:cs="Arial"/>
          <w:i/>
          <w:iCs/>
          <w:color w:val="663300"/>
          <w:sz w:val="22"/>
          <w:lang w:val="ro-RO" w:eastAsia="ro-RO"/>
        </w:rPr>
        <w:t>[Art.37</w:t>
      </w:r>
      <w:r w:rsidRPr="00197BB0">
        <w:rPr>
          <w:rFonts w:ascii="Arial" w:eastAsia="Times New Roman" w:hAnsi="Arial" w:cs="Arial"/>
          <w:i/>
          <w:iCs/>
          <w:color w:val="663300"/>
          <w:sz w:val="22"/>
          <w:vertAlign w:val="superscript"/>
          <w:lang w:val="ro-RO" w:eastAsia="ro-RO"/>
        </w:rPr>
        <w:t>11</w:t>
      </w:r>
      <w:r w:rsidRPr="00197BB0">
        <w:rPr>
          <w:rFonts w:ascii="Arial" w:eastAsia="Times New Roman" w:hAnsi="Arial" w:cs="Arial"/>
          <w:i/>
          <w:iCs/>
          <w:color w:val="663300"/>
          <w:sz w:val="22"/>
          <w:lang w:val="ro-RO" w:eastAsia="ro-RO"/>
        </w:rPr>
        <w:t xml:space="preserve"> abrogat prin Legea nr.233 din 03.10.2016, în vigoare 04.10.2016]</w:t>
      </w:r>
    </w:p>
    <w:p w14:paraId="5D80F641" w14:textId="77777777" w:rsidR="00197BB0" w:rsidRPr="00197BB0" w:rsidRDefault="00197BB0" w:rsidP="00197BB0">
      <w:pPr>
        <w:spacing w:after="0"/>
        <w:ind w:firstLine="567"/>
        <w:jc w:val="both"/>
        <w:rPr>
          <w:rFonts w:ascii="Arial" w:eastAsia="Times New Roman" w:hAnsi="Arial" w:cs="Arial"/>
          <w:sz w:val="24"/>
          <w:szCs w:val="24"/>
          <w:lang w:val="ro-RO" w:eastAsia="ro-RO"/>
        </w:rPr>
      </w:pPr>
      <w:r w:rsidRPr="00197BB0">
        <w:rPr>
          <w:rFonts w:ascii="Arial" w:eastAsia="Times New Roman" w:hAnsi="Arial" w:cs="Arial"/>
          <w:sz w:val="24"/>
          <w:szCs w:val="24"/>
          <w:lang w:val="ro-RO" w:eastAsia="ro-RO"/>
        </w:rPr>
        <w:t> </w:t>
      </w:r>
    </w:p>
    <w:p w14:paraId="3773FF6B" w14:textId="77777777" w:rsidR="00197BB0" w:rsidRPr="00197BB0" w:rsidRDefault="00197BB0" w:rsidP="00197BB0">
      <w:pPr>
        <w:spacing w:after="0"/>
        <w:ind w:firstLine="567"/>
        <w:jc w:val="both"/>
        <w:rPr>
          <w:rFonts w:ascii="Arial" w:eastAsia="Times New Roman" w:hAnsi="Arial" w:cs="Arial"/>
          <w:sz w:val="24"/>
          <w:szCs w:val="24"/>
          <w:lang w:val="ro-RO" w:eastAsia="ro-RO"/>
        </w:rPr>
      </w:pPr>
      <w:r w:rsidRPr="00197BB0">
        <w:rPr>
          <w:rFonts w:ascii="Arial" w:eastAsia="Times New Roman" w:hAnsi="Arial" w:cs="Arial"/>
          <w:b/>
          <w:bCs/>
          <w:sz w:val="24"/>
          <w:szCs w:val="24"/>
          <w:lang w:val="ro-RO" w:eastAsia="ro-RO"/>
        </w:rPr>
        <w:t>Articolul 37</w:t>
      </w:r>
      <w:r w:rsidRPr="00197BB0">
        <w:rPr>
          <w:rFonts w:ascii="Arial" w:eastAsia="Times New Roman" w:hAnsi="Arial" w:cs="Arial"/>
          <w:b/>
          <w:bCs/>
          <w:sz w:val="24"/>
          <w:szCs w:val="24"/>
          <w:vertAlign w:val="superscript"/>
          <w:lang w:val="ro-RO" w:eastAsia="ro-RO"/>
        </w:rPr>
        <w:t>12</w:t>
      </w:r>
      <w:r w:rsidRPr="00197BB0">
        <w:rPr>
          <w:rFonts w:ascii="Arial" w:eastAsia="Times New Roman" w:hAnsi="Arial" w:cs="Arial"/>
          <w:b/>
          <w:bCs/>
          <w:sz w:val="24"/>
          <w:szCs w:val="24"/>
          <w:lang w:val="ro-RO" w:eastAsia="ro-RO"/>
        </w:rPr>
        <w:t>.</w:t>
      </w:r>
      <w:r w:rsidRPr="00197BB0">
        <w:rPr>
          <w:rFonts w:ascii="Arial" w:eastAsia="Times New Roman" w:hAnsi="Arial" w:cs="Arial"/>
          <w:sz w:val="24"/>
          <w:szCs w:val="24"/>
          <w:lang w:val="ro-RO" w:eastAsia="ro-RO"/>
        </w:rPr>
        <w:t xml:space="preserve"> </w:t>
      </w:r>
      <w:proofErr w:type="spellStart"/>
      <w:r w:rsidRPr="00197BB0">
        <w:rPr>
          <w:rFonts w:ascii="Arial" w:eastAsia="Times New Roman" w:hAnsi="Arial" w:cs="Arial"/>
          <w:sz w:val="24"/>
          <w:szCs w:val="24"/>
          <w:lang w:val="ro-RO" w:eastAsia="ro-RO"/>
        </w:rPr>
        <w:t>Particularităţi</w:t>
      </w:r>
      <w:proofErr w:type="spellEnd"/>
      <w:r w:rsidRPr="00197BB0">
        <w:rPr>
          <w:rFonts w:ascii="Arial" w:eastAsia="Times New Roman" w:hAnsi="Arial" w:cs="Arial"/>
          <w:sz w:val="24"/>
          <w:szCs w:val="24"/>
          <w:lang w:val="ro-RO" w:eastAsia="ro-RO"/>
        </w:rPr>
        <w:t xml:space="preserve"> ale refuzului de executare a </w:t>
      </w:r>
      <w:proofErr w:type="spellStart"/>
      <w:r w:rsidRPr="00197BB0">
        <w:rPr>
          <w:rFonts w:ascii="Arial" w:eastAsia="Times New Roman" w:hAnsi="Arial" w:cs="Arial"/>
          <w:sz w:val="24"/>
          <w:szCs w:val="24"/>
          <w:lang w:val="ro-RO" w:eastAsia="ro-RO"/>
        </w:rPr>
        <w:t>obligaţiilor</w:t>
      </w:r>
      <w:proofErr w:type="spellEnd"/>
      <w:r w:rsidRPr="00197BB0">
        <w:rPr>
          <w:rFonts w:ascii="Arial" w:eastAsia="Times New Roman" w:hAnsi="Arial" w:cs="Arial"/>
          <w:sz w:val="24"/>
          <w:szCs w:val="24"/>
          <w:lang w:val="ro-RO" w:eastAsia="ro-RO"/>
        </w:rPr>
        <w:t xml:space="preserve"> băncii</w:t>
      </w:r>
    </w:p>
    <w:p w14:paraId="781A839C" w14:textId="77777777" w:rsidR="00197BB0" w:rsidRPr="00197BB0" w:rsidRDefault="00197BB0" w:rsidP="00197BB0">
      <w:pPr>
        <w:spacing w:after="0"/>
        <w:jc w:val="both"/>
        <w:rPr>
          <w:rFonts w:ascii="Arial" w:eastAsia="Times New Roman" w:hAnsi="Arial" w:cs="Arial"/>
          <w:i/>
          <w:iCs/>
          <w:color w:val="663300"/>
          <w:sz w:val="22"/>
          <w:lang w:val="ro-RO" w:eastAsia="ro-RO"/>
        </w:rPr>
      </w:pPr>
      <w:r w:rsidRPr="00197BB0">
        <w:rPr>
          <w:rFonts w:ascii="Arial" w:eastAsia="Times New Roman" w:hAnsi="Arial" w:cs="Arial"/>
          <w:i/>
          <w:iCs/>
          <w:color w:val="663300"/>
          <w:sz w:val="22"/>
          <w:lang w:val="ro-RO" w:eastAsia="ro-RO"/>
        </w:rPr>
        <w:t>[Art.37</w:t>
      </w:r>
      <w:r w:rsidRPr="00197BB0">
        <w:rPr>
          <w:rFonts w:ascii="Arial" w:eastAsia="Times New Roman" w:hAnsi="Arial" w:cs="Arial"/>
          <w:i/>
          <w:iCs/>
          <w:color w:val="663300"/>
          <w:sz w:val="22"/>
          <w:vertAlign w:val="superscript"/>
          <w:lang w:val="ro-RO" w:eastAsia="ro-RO"/>
        </w:rPr>
        <w:t>12</w:t>
      </w:r>
      <w:r w:rsidRPr="00197BB0">
        <w:rPr>
          <w:rFonts w:ascii="Arial" w:eastAsia="Times New Roman" w:hAnsi="Arial" w:cs="Arial"/>
          <w:i/>
          <w:iCs/>
          <w:color w:val="663300"/>
          <w:sz w:val="22"/>
          <w:lang w:val="ro-RO" w:eastAsia="ro-RO"/>
        </w:rPr>
        <w:t xml:space="preserve"> abrogat prin Legea nr.233 din 03.10.2016, în vigoare 04.10.2016]</w:t>
      </w:r>
    </w:p>
    <w:p w14:paraId="2C37EC69" w14:textId="77777777" w:rsidR="00197BB0" w:rsidRPr="00197BB0" w:rsidRDefault="00197BB0" w:rsidP="00197BB0">
      <w:pPr>
        <w:spacing w:after="0"/>
        <w:ind w:firstLine="567"/>
        <w:jc w:val="both"/>
        <w:rPr>
          <w:rFonts w:ascii="Arial" w:eastAsia="Times New Roman" w:hAnsi="Arial" w:cs="Arial"/>
          <w:sz w:val="24"/>
          <w:szCs w:val="24"/>
          <w:lang w:val="ro-RO" w:eastAsia="ro-RO"/>
        </w:rPr>
      </w:pPr>
      <w:r w:rsidRPr="00197BB0">
        <w:rPr>
          <w:rFonts w:ascii="Arial" w:eastAsia="Times New Roman" w:hAnsi="Arial" w:cs="Arial"/>
          <w:sz w:val="24"/>
          <w:szCs w:val="24"/>
          <w:lang w:val="ro-RO" w:eastAsia="ro-RO"/>
        </w:rPr>
        <w:t> </w:t>
      </w:r>
    </w:p>
    <w:p w14:paraId="787551FB" w14:textId="77777777" w:rsidR="00197BB0" w:rsidRPr="00197BB0" w:rsidRDefault="00197BB0" w:rsidP="00197BB0">
      <w:pPr>
        <w:spacing w:after="0"/>
        <w:ind w:firstLine="567"/>
        <w:jc w:val="both"/>
        <w:rPr>
          <w:rFonts w:ascii="Arial" w:eastAsia="Times New Roman" w:hAnsi="Arial" w:cs="Arial"/>
          <w:sz w:val="24"/>
          <w:szCs w:val="24"/>
          <w:lang w:val="ro-RO" w:eastAsia="ro-RO"/>
        </w:rPr>
      </w:pPr>
      <w:r w:rsidRPr="00197BB0">
        <w:rPr>
          <w:rFonts w:ascii="Arial" w:eastAsia="Times New Roman" w:hAnsi="Arial" w:cs="Arial"/>
          <w:b/>
          <w:bCs/>
          <w:sz w:val="24"/>
          <w:szCs w:val="24"/>
          <w:lang w:val="ro-RO" w:eastAsia="ro-RO"/>
        </w:rPr>
        <w:t>Articolul 37</w:t>
      </w:r>
      <w:r w:rsidRPr="00197BB0">
        <w:rPr>
          <w:rFonts w:ascii="Arial" w:eastAsia="Times New Roman" w:hAnsi="Arial" w:cs="Arial"/>
          <w:b/>
          <w:bCs/>
          <w:sz w:val="24"/>
          <w:szCs w:val="24"/>
          <w:vertAlign w:val="superscript"/>
          <w:lang w:val="ro-RO" w:eastAsia="ro-RO"/>
        </w:rPr>
        <w:t>13</w:t>
      </w:r>
      <w:r w:rsidRPr="00197BB0">
        <w:rPr>
          <w:rFonts w:ascii="Arial" w:eastAsia="Times New Roman" w:hAnsi="Arial" w:cs="Arial"/>
          <w:b/>
          <w:bCs/>
          <w:sz w:val="24"/>
          <w:szCs w:val="24"/>
          <w:lang w:val="ro-RO" w:eastAsia="ro-RO"/>
        </w:rPr>
        <w:t>.</w:t>
      </w:r>
      <w:r w:rsidRPr="00197BB0">
        <w:rPr>
          <w:rFonts w:ascii="Arial" w:eastAsia="Times New Roman" w:hAnsi="Arial" w:cs="Arial"/>
          <w:sz w:val="24"/>
          <w:szCs w:val="24"/>
          <w:lang w:val="ro-RO" w:eastAsia="ro-RO"/>
        </w:rPr>
        <w:t xml:space="preserve"> </w:t>
      </w:r>
      <w:proofErr w:type="spellStart"/>
      <w:r w:rsidRPr="00197BB0">
        <w:rPr>
          <w:rFonts w:ascii="Arial" w:eastAsia="Times New Roman" w:hAnsi="Arial" w:cs="Arial"/>
          <w:sz w:val="24"/>
          <w:szCs w:val="24"/>
          <w:lang w:val="ro-RO" w:eastAsia="ro-RO"/>
        </w:rPr>
        <w:t>Particularităţile</w:t>
      </w:r>
      <w:proofErr w:type="spellEnd"/>
      <w:r w:rsidRPr="00197BB0">
        <w:rPr>
          <w:rFonts w:ascii="Arial" w:eastAsia="Times New Roman" w:hAnsi="Arial" w:cs="Arial"/>
          <w:sz w:val="24"/>
          <w:szCs w:val="24"/>
          <w:lang w:val="ro-RO" w:eastAsia="ro-RO"/>
        </w:rPr>
        <w:t xml:space="preserve"> predării </w:t>
      </w:r>
      <w:proofErr w:type="spellStart"/>
      <w:r w:rsidRPr="00197BB0">
        <w:rPr>
          <w:rFonts w:ascii="Arial" w:eastAsia="Times New Roman" w:hAnsi="Arial" w:cs="Arial"/>
          <w:sz w:val="24"/>
          <w:szCs w:val="24"/>
          <w:lang w:val="ro-RO" w:eastAsia="ro-RO"/>
        </w:rPr>
        <w:t>obligaţiilor</w:t>
      </w:r>
      <w:proofErr w:type="spellEnd"/>
      <w:r w:rsidRPr="00197BB0">
        <w:rPr>
          <w:rFonts w:ascii="Arial" w:eastAsia="Times New Roman" w:hAnsi="Arial" w:cs="Arial"/>
          <w:sz w:val="24"/>
          <w:szCs w:val="24"/>
          <w:lang w:val="ro-RO" w:eastAsia="ro-RO"/>
        </w:rPr>
        <w:t xml:space="preserve"> băncii</w:t>
      </w:r>
    </w:p>
    <w:p w14:paraId="47D70238" w14:textId="77777777" w:rsidR="00197BB0" w:rsidRPr="00197BB0" w:rsidRDefault="00197BB0" w:rsidP="00197BB0">
      <w:pPr>
        <w:spacing w:after="0"/>
        <w:jc w:val="both"/>
        <w:rPr>
          <w:rFonts w:ascii="Arial" w:eastAsia="Times New Roman" w:hAnsi="Arial" w:cs="Arial"/>
          <w:i/>
          <w:iCs/>
          <w:color w:val="663300"/>
          <w:sz w:val="22"/>
          <w:lang w:val="ro-RO" w:eastAsia="ro-RO"/>
        </w:rPr>
      </w:pPr>
      <w:r w:rsidRPr="00197BB0">
        <w:rPr>
          <w:rFonts w:ascii="Arial" w:eastAsia="Times New Roman" w:hAnsi="Arial" w:cs="Arial"/>
          <w:i/>
          <w:iCs/>
          <w:color w:val="663300"/>
          <w:sz w:val="22"/>
          <w:lang w:val="ro-RO" w:eastAsia="ro-RO"/>
        </w:rPr>
        <w:t>[Art.37</w:t>
      </w:r>
      <w:r w:rsidRPr="00197BB0">
        <w:rPr>
          <w:rFonts w:ascii="Arial" w:eastAsia="Times New Roman" w:hAnsi="Arial" w:cs="Arial"/>
          <w:i/>
          <w:iCs/>
          <w:color w:val="663300"/>
          <w:sz w:val="22"/>
          <w:vertAlign w:val="superscript"/>
          <w:lang w:val="ro-RO" w:eastAsia="ro-RO"/>
        </w:rPr>
        <w:t>13</w:t>
      </w:r>
      <w:r w:rsidRPr="00197BB0">
        <w:rPr>
          <w:rFonts w:ascii="Arial" w:eastAsia="Times New Roman" w:hAnsi="Arial" w:cs="Arial"/>
          <w:i/>
          <w:iCs/>
          <w:color w:val="663300"/>
          <w:sz w:val="22"/>
          <w:lang w:val="ro-RO" w:eastAsia="ro-RO"/>
        </w:rPr>
        <w:t xml:space="preserve"> abrogat prin Legea nr.233 din 03.10.2016, în vigoare 04.10.2016]</w:t>
      </w:r>
    </w:p>
    <w:p w14:paraId="1E7CF7E3" w14:textId="77777777" w:rsidR="00197BB0" w:rsidRPr="00197BB0" w:rsidRDefault="00197BB0" w:rsidP="00197BB0">
      <w:pPr>
        <w:spacing w:after="0"/>
        <w:ind w:firstLine="567"/>
        <w:jc w:val="both"/>
        <w:rPr>
          <w:rFonts w:ascii="Arial" w:eastAsia="Times New Roman" w:hAnsi="Arial" w:cs="Arial"/>
          <w:sz w:val="24"/>
          <w:szCs w:val="24"/>
          <w:lang w:val="ro-RO" w:eastAsia="ro-RO"/>
        </w:rPr>
      </w:pPr>
      <w:r w:rsidRPr="00197BB0">
        <w:rPr>
          <w:rFonts w:ascii="Arial" w:eastAsia="Times New Roman" w:hAnsi="Arial" w:cs="Arial"/>
          <w:sz w:val="24"/>
          <w:szCs w:val="24"/>
          <w:lang w:val="ro-RO" w:eastAsia="ro-RO"/>
        </w:rPr>
        <w:t> </w:t>
      </w:r>
    </w:p>
    <w:p w14:paraId="3B3E7544" w14:textId="77777777" w:rsidR="00197BB0" w:rsidRPr="00197BB0" w:rsidRDefault="00197BB0" w:rsidP="00197BB0">
      <w:pPr>
        <w:spacing w:after="0"/>
        <w:ind w:firstLine="567"/>
        <w:jc w:val="both"/>
        <w:rPr>
          <w:rFonts w:ascii="Arial" w:eastAsia="Times New Roman" w:hAnsi="Arial" w:cs="Arial"/>
          <w:sz w:val="24"/>
          <w:szCs w:val="24"/>
          <w:lang w:val="ro-RO" w:eastAsia="ro-RO"/>
        </w:rPr>
      </w:pPr>
      <w:r w:rsidRPr="00197BB0">
        <w:rPr>
          <w:rFonts w:ascii="Arial" w:eastAsia="Times New Roman" w:hAnsi="Arial" w:cs="Arial"/>
          <w:b/>
          <w:bCs/>
          <w:sz w:val="24"/>
          <w:szCs w:val="24"/>
          <w:lang w:val="ro-RO" w:eastAsia="ro-RO"/>
        </w:rPr>
        <w:t>Articolul 37</w:t>
      </w:r>
      <w:r w:rsidRPr="00197BB0">
        <w:rPr>
          <w:rFonts w:ascii="Arial" w:eastAsia="Times New Roman" w:hAnsi="Arial" w:cs="Arial"/>
          <w:b/>
          <w:bCs/>
          <w:sz w:val="24"/>
          <w:szCs w:val="24"/>
          <w:vertAlign w:val="superscript"/>
          <w:lang w:val="ro-RO" w:eastAsia="ro-RO"/>
        </w:rPr>
        <w:t>14</w:t>
      </w:r>
      <w:r w:rsidRPr="00197BB0">
        <w:rPr>
          <w:rFonts w:ascii="Arial" w:eastAsia="Times New Roman" w:hAnsi="Arial" w:cs="Arial"/>
          <w:b/>
          <w:bCs/>
          <w:sz w:val="24"/>
          <w:szCs w:val="24"/>
          <w:lang w:val="ro-RO" w:eastAsia="ro-RO"/>
        </w:rPr>
        <w:t>.</w:t>
      </w:r>
      <w:r w:rsidRPr="00197BB0">
        <w:rPr>
          <w:rFonts w:ascii="Arial" w:eastAsia="Times New Roman" w:hAnsi="Arial" w:cs="Arial"/>
          <w:sz w:val="24"/>
          <w:szCs w:val="24"/>
          <w:lang w:val="ro-RO" w:eastAsia="ro-RO"/>
        </w:rPr>
        <w:t xml:space="preserve"> Compensarea </w:t>
      </w:r>
      <w:proofErr w:type="spellStart"/>
      <w:r w:rsidRPr="00197BB0">
        <w:rPr>
          <w:rFonts w:ascii="Arial" w:eastAsia="Times New Roman" w:hAnsi="Arial" w:cs="Arial"/>
          <w:sz w:val="24"/>
          <w:szCs w:val="24"/>
          <w:lang w:val="ro-RO" w:eastAsia="ro-RO"/>
        </w:rPr>
        <w:t>creanţelor</w:t>
      </w:r>
      <w:proofErr w:type="spellEnd"/>
      <w:r w:rsidRPr="00197BB0">
        <w:rPr>
          <w:rFonts w:ascii="Arial" w:eastAsia="Times New Roman" w:hAnsi="Arial" w:cs="Arial"/>
          <w:sz w:val="24"/>
          <w:szCs w:val="24"/>
          <w:lang w:val="ro-RO" w:eastAsia="ro-RO"/>
        </w:rPr>
        <w:t xml:space="preserve"> opuse</w:t>
      </w:r>
    </w:p>
    <w:p w14:paraId="66257536" w14:textId="77777777" w:rsidR="00197BB0" w:rsidRPr="00197BB0" w:rsidRDefault="00197BB0" w:rsidP="00197BB0">
      <w:pPr>
        <w:spacing w:after="0"/>
        <w:jc w:val="both"/>
        <w:rPr>
          <w:rFonts w:ascii="Arial" w:eastAsia="Times New Roman" w:hAnsi="Arial" w:cs="Arial"/>
          <w:i/>
          <w:iCs/>
          <w:color w:val="663300"/>
          <w:sz w:val="22"/>
          <w:lang w:val="ro-RO" w:eastAsia="ro-RO"/>
        </w:rPr>
      </w:pPr>
      <w:r w:rsidRPr="00197BB0">
        <w:rPr>
          <w:rFonts w:ascii="Arial" w:eastAsia="Times New Roman" w:hAnsi="Arial" w:cs="Arial"/>
          <w:i/>
          <w:iCs/>
          <w:color w:val="663300"/>
          <w:sz w:val="22"/>
          <w:lang w:val="ro-RO" w:eastAsia="ro-RO"/>
        </w:rPr>
        <w:t>[Art.37</w:t>
      </w:r>
      <w:r w:rsidRPr="00197BB0">
        <w:rPr>
          <w:rFonts w:ascii="Arial" w:eastAsia="Times New Roman" w:hAnsi="Arial" w:cs="Arial"/>
          <w:i/>
          <w:iCs/>
          <w:color w:val="663300"/>
          <w:sz w:val="22"/>
          <w:vertAlign w:val="superscript"/>
          <w:lang w:val="ro-RO" w:eastAsia="ro-RO"/>
        </w:rPr>
        <w:t>14</w:t>
      </w:r>
      <w:r w:rsidRPr="00197BB0">
        <w:rPr>
          <w:rFonts w:ascii="Arial" w:eastAsia="Times New Roman" w:hAnsi="Arial" w:cs="Arial"/>
          <w:i/>
          <w:iCs/>
          <w:color w:val="663300"/>
          <w:sz w:val="22"/>
          <w:lang w:val="ro-RO" w:eastAsia="ro-RO"/>
        </w:rPr>
        <w:t xml:space="preserve"> abrogat prin Legea nr.233 din 03.10.2016, în vigoare 04.10.2016]</w:t>
      </w:r>
    </w:p>
    <w:p w14:paraId="460E8BB5" w14:textId="77777777" w:rsidR="00197BB0" w:rsidRPr="00197BB0" w:rsidRDefault="00197BB0" w:rsidP="00197BB0">
      <w:pPr>
        <w:spacing w:after="0"/>
        <w:ind w:firstLine="567"/>
        <w:jc w:val="both"/>
        <w:rPr>
          <w:rFonts w:ascii="Arial" w:eastAsia="Times New Roman" w:hAnsi="Arial" w:cs="Arial"/>
          <w:sz w:val="24"/>
          <w:szCs w:val="24"/>
          <w:lang w:val="ro-RO" w:eastAsia="ro-RO"/>
        </w:rPr>
      </w:pPr>
      <w:r w:rsidRPr="00197BB0">
        <w:rPr>
          <w:rFonts w:ascii="Arial" w:eastAsia="Times New Roman" w:hAnsi="Arial" w:cs="Arial"/>
          <w:sz w:val="24"/>
          <w:szCs w:val="24"/>
          <w:lang w:val="ro-RO" w:eastAsia="ro-RO"/>
        </w:rPr>
        <w:t> </w:t>
      </w:r>
    </w:p>
    <w:p w14:paraId="37127898" w14:textId="77777777" w:rsidR="00197BB0" w:rsidRPr="00197BB0" w:rsidRDefault="00197BB0" w:rsidP="00197BB0">
      <w:pPr>
        <w:spacing w:after="0"/>
        <w:ind w:firstLine="567"/>
        <w:jc w:val="both"/>
        <w:rPr>
          <w:rFonts w:ascii="Arial" w:eastAsia="Times New Roman" w:hAnsi="Arial" w:cs="Arial"/>
          <w:sz w:val="24"/>
          <w:szCs w:val="24"/>
          <w:lang w:val="ro-RO" w:eastAsia="ro-RO"/>
        </w:rPr>
      </w:pPr>
      <w:r w:rsidRPr="00197BB0">
        <w:rPr>
          <w:rFonts w:ascii="Arial" w:eastAsia="Times New Roman" w:hAnsi="Arial" w:cs="Arial"/>
          <w:b/>
          <w:bCs/>
          <w:sz w:val="24"/>
          <w:szCs w:val="24"/>
          <w:lang w:val="ro-RO" w:eastAsia="ro-RO"/>
        </w:rPr>
        <w:t>Articolul 37</w:t>
      </w:r>
      <w:r w:rsidRPr="00197BB0">
        <w:rPr>
          <w:rFonts w:ascii="Arial" w:eastAsia="Times New Roman" w:hAnsi="Arial" w:cs="Arial"/>
          <w:b/>
          <w:bCs/>
          <w:sz w:val="24"/>
          <w:szCs w:val="24"/>
          <w:vertAlign w:val="superscript"/>
          <w:lang w:val="ro-RO" w:eastAsia="ro-RO"/>
        </w:rPr>
        <w:t>15</w:t>
      </w:r>
      <w:r w:rsidRPr="00197BB0">
        <w:rPr>
          <w:rFonts w:ascii="Arial" w:eastAsia="Times New Roman" w:hAnsi="Arial" w:cs="Arial"/>
          <w:b/>
          <w:bCs/>
          <w:sz w:val="24"/>
          <w:szCs w:val="24"/>
          <w:lang w:val="ro-RO" w:eastAsia="ro-RO"/>
        </w:rPr>
        <w:t>.</w:t>
      </w:r>
      <w:r w:rsidRPr="00197BB0">
        <w:rPr>
          <w:rFonts w:ascii="Arial" w:eastAsia="Times New Roman" w:hAnsi="Arial" w:cs="Arial"/>
          <w:sz w:val="24"/>
          <w:szCs w:val="24"/>
          <w:lang w:val="ro-RO" w:eastAsia="ro-RO"/>
        </w:rPr>
        <w:t xml:space="preserve"> Moratoriul</w:t>
      </w:r>
    </w:p>
    <w:p w14:paraId="5AA930E4" w14:textId="77777777" w:rsidR="00197BB0" w:rsidRPr="00197BB0" w:rsidRDefault="00197BB0" w:rsidP="00197BB0">
      <w:pPr>
        <w:spacing w:after="0"/>
        <w:jc w:val="both"/>
        <w:rPr>
          <w:rFonts w:ascii="Arial" w:eastAsia="Times New Roman" w:hAnsi="Arial" w:cs="Arial"/>
          <w:i/>
          <w:iCs/>
          <w:color w:val="663300"/>
          <w:sz w:val="22"/>
          <w:lang w:val="ro-RO" w:eastAsia="ro-RO"/>
        </w:rPr>
      </w:pPr>
      <w:r w:rsidRPr="00197BB0">
        <w:rPr>
          <w:rFonts w:ascii="Arial" w:eastAsia="Times New Roman" w:hAnsi="Arial" w:cs="Arial"/>
          <w:i/>
          <w:iCs/>
          <w:color w:val="663300"/>
          <w:sz w:val="22"/>
          <w:lang w:val="ro-RO" w:eastAsia="ro-RO"/>
        </w:rPr>
        <w:t>[Art.37</w:t>
      </w:r>
      <w:r w:rsidRPr="00197BB0">
        <w:rPr>
          <w:rFonts w:ascii="Arial" w:eastAsia="Times New Roman" w:hAnsi="Arial" w:cs="Arial"/>
          <w:i/>
          <w:iCs/>
          <w:color w:val="663300"/>
          <w:sz w:val="22"/>
          <w:vertAlign w:val="superscript"/>
          <w:lang w:val="ro-RO" w:eastAsia="ro-RO"/>
        </w:rPr>
        <w:t>15</w:t>
      </w:r>
      <w:r w:rsidRPr="00197BB0">
        <w:rPr>
          <w:rFonts w:ascii="Arial" w:eastAsia="Times New Roman" w:hAnsi="Arial" w:cs="Arial"/>
          <w:i/>
          <w:iCs/>
          <w:color w:val="663300"/>
          <w:sz w:val="22"/>
          <w:lang w:val="ro-RO" w:eastAsia="ro-RO"/>
        </w:rPr>
        <w:t xml:space="preserve"> abrogat prin Legea nr.233 din 03.10.2016, în vigoare 04.10.2016]</w:t>
      </w:r>
    </w:p>
    <w:p w14:paraId="27C57438" w14:textId="77777777" w:rsidR="00197BB0" w:rsidRPr="00197BB0" w:rsidRDefault="00197BB0" w:rsidP="00197BB0">
      <w:pPr>
        <w:spacing w:after="0"/>
        <w:jc w:val="both"/>
        <w:rPr>
          <w:rFonts w:ascii="Arial" w:eastAsia="Times New Roman" w:hAnsi="Arial" w:cs="Arial"/>
          <w:i/>
          <w:iCs/>
          <w:color w:val="663300"/>
          <w:sz w:val="22"/>
          <w:lang w:val="ro-RO" w:eastAsia="ro-RO"/>
        </w:rPr>
      </w:pPr>
      <w:r w:rsidRPr="00197BB0">
        <w:rPr>
          <w:rFonts w:ascii="Arial" w:eastAsia="Times New Roman" w:hAnsi="Arial" w:cs="Arial"/>
          <w:i/>
          <w:iCs/>
          <w:color w:val="663300"/>
          <w:sz w:val="22"/>
          <w:lang w:val="ro-RO" w:eastAsia="ro-RO"/>
        </w:rPr>
        <w:t>[Art.37</w:t>
      </w:r>
      <w:r w:rsidRPr="00197BB0">
        <w:rPr>
          <w:rFonts w:ascii="Arial" w:eastAsia="Times New Roman" w:hAnsi="Arial" w:cs="Arial"/>
          <w:i/>
          <w:iCs/>
          <w:color w:val="663300"/>
          <w:sz w:val="22"/>
          <w:vertAlign w:val="superscript"/>
          <w:lang w:val="ro-RO" w:eastAsia="ro-RO"/>
        </w:rPr>
        <w:t>15</w:t>
      </w:r>
      <w:r w:rsidRPr="00197BB0">
        <w:rPr>
          <w:rFonts w:ascii="Arial" w:eastAsia="Times New Roman" w:hAnsi="Arial" w:cs="Arial"/>
          <w:i/>
          <w:iCs/>
          <w:color w:val="663300"/>
          <w:sz w:val="22"/>
          <w:lang w:val="ro-RO" w:eastAsia="ro-RO"/>
        </w:rPr>
        <w:t xml:space="preserve"> modificat prin Legea nr.40 din 24.03.2015, în vigoare 27.03.2015]</w:t>
      </w:r>
    </w:p>
    <w:p w14:paraId="5D085691" w14:textId="77777777" w:rsidR="00197BB0" w:rsidRPr="00197BB0" w:rsidRDefault="00197BB0" w:rsidP="00197BB0">
      <w:pPr>
        <w:spacing w:after="0"/>
        <w:jc w:val="both"/>
        <w:rPr>
          <w:rFonts w:ascii="Arial" w:eastAsia="Times New Roman" w:hAnsi="Arial" w:cs="Arial"/>
          <w:i/>
          <w:iCs/>
          <w:color w:val="663300"/>
          <w:sz w:val="22"/>
          <w:lang w:val="ro-RO" w:eastAsia="ro-RO"/>
        </w:rPr>
      </w:pPr>
      <w:r w:rsidRPr="00197BB0">
        <w:rPr>
          <w:rFonts w:ascii="Arial" w:eastAsia="Times New Roman" w:hAnsi="Arial" w:cs="Arial"/>
          <w:i/>
          <w:iCs/>
          <w:color w:val="663300"/>
          <w:sz w:val="22"/>
          <w:lang w:val="ro-RO" w:eastAsia="ro-RO"/>
        </w:rPr>
        <w:t>[Art.37</w:t>
      </w:r>
      <w:r w:rsidRPr="00197BB0">
        <w:rPr>
          <w:rFonts w:ascii="Arial" w:eastAsia="Times New Roman" w:hAnsi="Arial" w:cs="Arial"/>
          <w:i/>
          <w:iCs/>
          <w:color w:val="663300"/>
          <w:sz w:val="22"/>
          <w:vertAlign w:val="superscript"/>
          <w:lang w:val="ro-RO" w:eastAsia="ro-RO"/>
        </w:rPr>
        <w:t>15</w:t>
      </w:r>
      <w:r w:rsidRPr="00197BB0">
        <w:rPr>
          <w:rFonts w:ascii="Arial" w:eastAsia="Times New Roman" w:hAnsi="Arial" w:cs="Arial"/>
          <w:i/>
          <w:iCs/>
          <w:color w:val="663300"/>
          <w:sz w:val="22"/>
          <w:lang w:val="ro-RO" w:eastAsia="ro-RO"/>
        </w:rPr>
        <w:t xml:space="preserve"> completat prin Legea nr.187 din 28.09.2014, în vigoare 10.10.2014]</w:t>
      </w:r>
    </w:p>
    <w:p w14:paraId="23EDEACB" w14:textId="77777777" w:rsidR="00197BB0" w:rsidRPr="00197BB0" w:rsidRDefault="00197BB0" w:rsidP="00197BB0">
      <w:pPr>
        <w:spacing w:after="0"/>
        <w:ind w:firstLine="567"/>
        <w:jc w:val="both"/>
        <w:rPr>
          <w:rFonts w:ascii="Arial" w:eastAsia="Times New Roman" w:hAnsi="Arial" w:cs="Arial"/>
          <w:sz w:val="24"/>
          <w:szCs w:val="24"/>
          <w:lang w:val="ro-RO" w:eastAsia="ro-RO"/>
        </w:rPr>
      </w:pPr>
      <w:r w:rsidRPr="00197BB0">
        <w:rPr>
          <w:rFonts w:ascii="Arial" w:eastAsia="Times New Roman" w:hAnsi="Arial" w:cs="Arial"/>
          <w:sz w:val="24"/>
          <w:szCs w:val="24"/>
          <w:lang w:val="ro-RO" w:eastAsia="ro-RO"/>
        </w:rPr>
        <w:t> </w:t>
      </w:r>
    </w:p>
    <w:p w14:paraId="795539B8" w14:textId="77777777" w:rsidR="00197BB0" w:rsidRPr="00197BB0" w:rsidRDefault="00197BB0" w:rsidP="00197BB0">
      <w:pPr>
        <w:spacing w:after="0"/>
        <w:ind w:firstLine="567"/>
        <w:jc w:val="both"/>
        <w:rPr>
          <w:rFonts w:ascii="Arial" w:eastAsia="Times New Roman" w:hAnsi="Arial" w:cs="Arial"/>
          <w:sz w:val="24"/>
          <w:szCs w:val="24"/>
          <w:lang w:val="ro-RO" w:eastAsia="ro-RO"/>
        </w:rPr>
      </w:pPr>
      <w:r w:rsidRPr="00197BB0">
        <w:rPr>
          <w:rFonts w:ascii="Arial" w:eastAsia="Times New Roman" w:hAnsi="Arial" w:cs="Arial"/>
          <w:b/>
          <w:bCs/>
          <w:sz w:val="24"/>
          <w:szCs w:val="24"/>
          <w:lang w:val="ro-RO" w:eastAsia="ro-RO"/>
        </w:rPr>
        <w:t>Articolul 37</w:t>
      </w:r>
      <w:r w:rsidRPr="00197BB0">
        <w:rPr>
          <w:rFonts w:ascii="Arial" w:eastAsia="Times New Roman" w:hAnsi="Arial" w:cs="Arial"/>
          <w:b/>
          <w:bCs/>
          <w:sz w:val="24"/>
          <w:szCs w:val="24"/>
          <w:vertAlign w:val="superscript"/>
          <w:lang w:val="ro-RO" w:eastAsia="ro-RO"/>
        </w:rPr>
        <w:t>16</w:t>
      </w:r>
      <w:r w:rsidRPr="00197BB0">
        <w:rPr>
          <w:rFonts w:ascii="Arial" w:eastAsia="Times New Roman" w:hAnsi="Arial" w:cs="Arial"/>
          <w:b/>
          <w:bCs/>
          <w:sz w:val="24"/>
          <w:szCs w:val="24"/>
          <w:lang w:val="ro-RO" w:eastAsia="ro-RO"/>
        </w:rPr>
        <w:t>.</w:t>
      </w:r>
      <w:r w:rsidRPr="00197BB0">
        <w:rPr>
          <w:rFonts w:ascii="Arial" w:eastAsia="Times New Roman" w:hAnsi="Arial" w:cs="Arial"/>
          <w:sz w:val="24"/>
          <w:szCs w:val="24"/>
          <w:lang w:val="ro-RO" w:eastAsia="ro-RO"/>
        </w:rPr>
        <w:t xml:space="preserve"> Cheltuielile legate de administrarea specială</w:t>
      </w:r>
    </w:p>
    <w:p w14:paraId="55944F17" w14:textId="77777777" w:rsidR="00197BB0" w:rsidRPr="00197BB0" w:rsidRDefault="00197BB0" w:rsidP="00197BB0">
      <w:pPr>
        <w:spacing w:after="0"/>
        <w:jc w:val="both"/>
        <w:rPr>
          <w:rFonts w:ascii="Arial" w:eastAsia="Times New Roman" w:hAnsi="Arial" w:cs="Arial"/>
          <w:i/>
          <w:iCs/>
          <w:color w:val="663300"/>
          <w:sz w:val="22"/>
          <w:lang w:val="ro-RO" w:eastAsia="ro-RO"/>
        </w:rPr>
      </w:pPr>
      <w:r w:rsidRPr="00197BB0">
        <w:rPr>
          <w:rFonts w:ascii="Arial" w:eastAsia="Times New Roman" w:hAnsi="Arial" w:cs="Arial"/>
          <w:i/>
          <w:iCs/>
          <w:color w:val="663300"/>
          <w:sz w:val="22"/>
          <w:lang w:val="ro-RO" w:eastAsia="ro-RO"/>
        </w:rPr>
        <w:t>[Art.37</w:t>
      </w:r>
      <w:r w:rsidRPr="00197BB0">
        <w:rPr>
          <w:rFonts w:ascii="Arial" w:eastAsia="Times New Roman" w:hAnsi="Arial" w:cs="Arial"/>
          <w:i/>
          <w:iCs/>
          <w:color w:val="663300"/>
          <w:sz w:val="22"/>
          <w:vertAlign w:val="superscript"/>
          <w:lang w:val="ro-RO" w:eastAsia="ro-RO"/>
        </w:rPr>
        <w:t>16</w:t>
      </w:r>
      <w:r w:rsidRPr="00197BB0">
        <w:rPr>
          <w:rFonts w:ascii="Arial" w:eastAsia="Times New Roman" w:hAnsi="Arial" w:cs="Arial"/>
          <w:i/>
          <w:iCs/>
          <w:color w:val="663300"/>
          <w:sz w:val="22"/>
          <w:lang w:val="ro-RO" w:eastAsia="ro-RO"/>
        </w:rPr>
        <w:t xml:space="preserve"> abrogat prin Legea nr.233 din 03.10.2016, în vigoare 04.10.2016]</w:t>
      </w:r>
    </w:p>
    <w:p w14:paraId="35AAF9F3" w14:textId="77777777" w:rsidR="00197BB0" w:rsidRPr="00197BB0" w:rsidRDefault="00197BB0" w:rsidP="00197BB0">
      <w:pPr>
        <w:spacing w:after="0"/>
        <w:ind w:firstLine="567"/>
        <w:jc w:val="both"/>
        <w:rPr>
          <w:rFonts w:ascii="Arial" w:eastAsia="Times New Roman" w:hAnsi="Arial" w:cs="Arial"/>
          <w:sz w:val="24"/>
          <w:szCs w:val="24"/>
          <w:lang w:val="ro-RO" w:eastAsia="ro-RO"/>
        </w:rPr>
      </w:pPr>
      <w:r w:rsidRPr="00197BB0">
        <w:rPr>
          <w:rFonts w:ascii="Arial" w:eastAsia="Times New Roman" w:hAnsi="Arial" w:cs="Arial"/>
          <w:sz w:val="24"/>
          <w:szCs w:val="24"/>
          <w:lang w:val="ro-RO" w:eastAsia="ro-RO"/>
        </w:rPr>
        <w:t> </w:t>
      </w:r>
    </w:p>
    <w:p w14:paraId="7B43BBE3" w14:textId="77777777" w:rsidR="00197BB0" w:rsidRPr="00197BB0" w:rsidRDefault="00197BB0" w:rsidP="00197BB0">
      <w:pPr>
        <w:spacing w:after="0"/>
        <w:ind w:firstLine="567"/>
        <w:jc w:val="both"/>
        <w:rPr>
          <w:rFonts w:ascii="Arial" w:eastAsia="Times New Roman" w:hAnsi="Arial" w:cs="Arial"/>
          <w:sz w:val="24"/>
          <w:szCs w:val="24"/>
          <w:lang w:val="ro-RO" w:eastAsia="ro-RO"/>
        </w:rPr>
      </w:pPr>
      <w:r w:rsidRPr="00197BB0">
        <w:rPr>
          <w:rFonts w:ascii="Arial" w:eastAsia="Times New Roman" w:hAnsi="Arial" w:cs="Arial"/>
          <w:b/>
          <w:bCs/>
          <w:sz w:val="24"/>
          <w:szCs w:val="24"/>
          <w:lang w:val="ro-RO" w:eastAsia="ro-RO"/>
        </w:rPr>
        <w:t>Articolul 37</w:t>
      </w:r>
      <w:r w:rsidRPr="00197BB0">
        <w:rPr>
          <w:rFonts w:ascii="Arial" w:eastAsia="Times New Roman" w:hAnsi="Arial" w:cs="Arial"/>
          <w:b/>
          <w:bCs/>
          <w:sz w:val="24"/>
          <w:szCs w:val="24"/>
          <w:vertAlign w:val="superscript"/>
          <w:lang w:val="ro-RO" w:eastAsia="ro-RO"/>
        </w:rPr>
        <w:t>17</w:t>
      </w:r>
      <w:r w:rsidRPr="00197BB0">
        <w:rPr>
          <w:rFonts w:ascii="Arial" w:eastAsia="Times New Roman" w:hAnsi="Arial" w:cs="Arial"/>
          <w:b/>
          <w:bCs/>
          <w:sz w:val="24"/>
          <w:szCs w:val="24"/>
          <w:lang w:val="ro-RO" w:eastAsia="ro-RO"/>
        </w:rPr>
        <w:t>.</w:t>
      </w:r>
      <w:r w:rsidRPr="00197BB0">
        <w:rPr>
          <w:rFonts w:ascii="Arial" w:eastAsia="Times New Roman" w:hAnsi="Arial" w:cs="Arial"/>
          <w:sz w:val="24"/>
          <w:szCs w:val="24"/>
          <w:lang w:val="ro-RO" w:eastAsia="ro-RO"/>
        </w:rPr>
        <w:t xml:space="preserve"> Încetarea administrării speciale</w:t>
      </w:r>
    </w:p>
    <w:p w14:paraId="708BE0C8" w14:textId="77777777" w:rsidR="00197BB0" w:rsidRPr="00197BB0" w:rsidRDefault="00197BB0" w:rsidP="00197BB0">
      <w:pPr>
        <w:spacing w:after="0"/>
        <w:jc w:val="both"/>
        <w:rPr>
          <w:rFonts w:ascii="Arial" w:eastAsia="Times New Roman" w:hAnsi="Arial" w:cs="Arial"/>
          <w:i/>
          <w:iCs/>
          <w:color w:val="663300"/>
          <w:sz w:val="22"/>
          <w:lang w:val="ro-RO" w:eastAsia="ro-RO"/>
        </w:rPr>
      </w:pPr>
      <w:r w:rsidRPr="00197BB0">
        <w:rPr>
          <w:rFonts w:ascii="Arial" w:eastAsia="Times New Roman" w:hAnsi="Arial" w:cs="Arial"/>
          <w:i/>
          <w:iCs/>
          <w:color w:val="663300"/>
          <w:sz w:val="22"/>
          <w:lang w:val="ro-RO" w:eastAsia="ro-RO"/>
        </w:rPr>
        <w:t>[Art.37</w:t>
      </w:r>
      <w:r w:rsidRPr="00197BB0">
        <w:rPr>
          <w:rFonts w:ascii="Arial" w:eastAsia="Times New Roman" w:hAnsi="Arial" w:cs="Arial"/>
          <w:i/>
          <w:iCs/>
          <w:color w:val="663300"/>
          <w:sz w:val="22"/>
          <w:vertAlign w:val="superscript"/>
          <w:lang w:val="ro-RO" w:eastAsia="ro-RO"/>
        </w:rPr>
        <w:t>17</w:t>
      </w:r>
      <w:r w:rsidRPr="00197BB0">
        <w:rPr>
          <w:rFonts w:ascii="Arial" w:eastAsia="Times New Roman" w:hAnsi="Arial" w:cs="Arial"/>
          <w:i/>
          <w:iCs/>
          <w:color w:val="663300"/>
          <w:sz w:val="22"/>
          <w:lang w:val="ro-RO" w:eastAsia="ro-RO"/>
        </w:rPr>
        <w:t xml:space="preserve"> abrogat prin Legea nr.233 din 03.10.2016, în vigoare 04.10.2016]</w:t>
      </w:r>
    </w:p>
    <w:p w14:paraId="413B5975" w14:textId="77777777" w:rsidR="00197BB0" w:rsidRPr="00197BB0" w:rsidRDefault="00197BB0" w:rsidP="00197BB0">
      <w:pPr>
        <w:spacing w:after="0"/>
        <w:ind w:firstLine="567"/>
        <w:jc w:val="both"/>
        <w:rPr>
          <w:rFonts w:ascii="Arial" w:eastAsia="Times New Roman" w:hAnsi="Arial" w:cs="Arial"/>
          <w:sz w:val="24"/>
          <w:szCs w:val="24"/>
          <w:lang w:val="ro-RO" w:eastAsia="ro-RO"/>
        </w:rPr>
      </w:pPr>
      <w:r w:rsidRPr="00197BB0">
        <w:rPr>
          <w:rFonts w:ascii="Arial" w:eastAsia="Times New Roman" w:hAnsi="Arial" w:cs="Arial"/>
          <w:sz w:val="24"/>
          <w:szCs w:val="24"/>
          <w:lang w:val="ro-RO" w:eastAsia="ro-RO"/>
        </w:rPr>
        <w:t> </w:t>
      </w:r>
    </w:p>
    <w:p w14:paraId="1CE3C0A3" w14:textId="77777777" w:rsidR="00197BB0" w:rsidRPr="00197BB0" w:rsidRDefault="00197BB0" w:rsidP="00197BB0">
      <w:pPr>
        <w:spacing w:after="0"/>
        <w:ind w:firstLine="567"/>
        <w:jc w:val="both"/>
        <w:rPr>
          <w:rFonts w:ascii="Arial" w:eastAsia="Times New Roman" w:hAnsi="Arial" w:cs="Arial"/>
          <w:sz w:val="24"/>
          <w:szCs w:val="24"/>
          <w:lang w:val="ro-RO" w:eastAsia="ro-RO"/>
        </w:rPr>
      </w:pPr>
      <w:r w:rsidRPr="00197BB0">
        <w:rPr>
          <w:rFonts w:ascii="Arial" w:eastAsia="Times New Roman" w:hAnsi="Arial" w:cs="Arial"/>
          <w:b/>
          <w:bCs/>
          <w:sz w:val="24"/>
          <w:szCs w:val="24"/>
          <w:lang w:val="ro-RO" w:eastAsia="ro-RO"/>
        </w:rPr>
        <w:t>Articolul 37</w:t>
      </w:r>
      <w:r w:rsidRPr="00197BB0">
        <w:rPr>
          <w:rFonts w:ascii="Arial" w:eastAsia="Times New Roman" w:hAnsi="Arial" w:cs="Arial"/>
          <w:b/>
          <w:bCs/>
          <w:sz w:val="24"/>
          <w:szCs w:val="24"/>
          <w:vertAlign w:val="superscript"/>
          <w:lang w:val="ro-RO" w:eastAsia="ro-RO"/>
        </w:rPr>
        <w:t>18</w:t>
      </w:r>
      <w:r w:rsidRPr="00197BB0">
        <w:rPr>
          <w:rFonts w:ascii="Arial" w:eastAsia="Times New Roman" w:hAnsi="Arial" w:cs="Arial"/>
          <w:b/>
          <w:bCs/>
          <w:sz w:val="24"/>
          <w:szCs w:val="24"/>
          <w:lang w:val="ro-RO" w:eastAsia="ro-RO"/>
        </w:rPr>
        <w:t>.</w:t>
      </w:r>
      <w:r w:rsidRPr="00197BB0">
        <w:rPr>
          <w:rFonts w:ascii="Arial" w:eastAsia="Times New Roman" w:hAnsi="Arial" w:cs="Arial"/>
          <w:sz w:val="24"/>
          <w:szCs w:val="24"/>
          <w:lang w:val="ro-RO" w:eastAsia="ro-RO"/>
        </w:rPr>
        <w:t xml:space="preserve"> Litigiile în legătură cu administrarea specială</w:t>
      </w:r>
    </w:p>
    <w:p w14:paraId="6861EC9A" w14:textId="77777777" w:rsidR="00197BB0" w:rsidRPr="00197BB0" w:rsidRDefault="00197BB0" w:rsidP="00197BB0">
      <w:pPr>
        <w:spacing w:after="0"/>
        <w:jc w:val="both"/>
        <w:rPr>
          <w:rFonts w:ascii="Arial" w:eastAsia="Times New Roman" w:hAnsi="Arial" w:cs="Arial"/>
          <w:i/>
          <w:iCs/>
          <w:color w:val="663300"/>
          <w:sz w:val="22"/>
          <w:lang w:val="ro-RO" w:eastAsia="ro-RO"/>
        </w:rPr>
      </w:pPr>
      <w:r w:rsidRPr="00197BB0">
        <w:rPr>
          <w:rFonts w:ascii="Arial" w:eastAsia="Times New Roman" w:hAnsi="Arial" w:cs="Arial"/>
          <w:i/>
          <w:iCs/>
          <w:color w:val="663300"/>
          <w:sz w:val="22"/>
          <w:lang w:val="ro-RO" w:eastAsia="ro-RO"/>
        </w:rPr>
        <w:t>[Art.37</w:t>
      </w:r>
      <w:r w:rsidRPr="00197BB0">
        <w:rPr>
          <w:rFonts w:ascii="Arial" w:eastAsia="Times New Roman" w:hAnsi="Arial" w:cs="Arial"/>
          <w:i/>
          <w:iCs/>
          <w:color w:val="663300"/>
          <w:sz w:val="22"/>
          <w:vertAlign w:val="superscript"/>
          <w:lang w:val="ro-RO" w:eastAsia="ro-RO"/>
        </w:rPr>
        <w:t>18</w:t>
      </w:r>
      <w:r w:rsidRPr="00197BB0">
        <w:rPr>
          <w:rFonts w:ascii="Arial" w:eastAsia="Times New Roman" w:hAnsi="Arial" w:cs="Arial"/>
          <w:i/>
          <w:iCs/>
          <w:color w:val="663300"/>
          <w:sz w:val="22"/>
          <w:lang w:val="ro-RO" w:eastAsia="ro-RO"/>
        </w:rPr>
        <w:t xml:space="preserve"> abrogat prin Legea nr.233 din 03.10.2016, în vigoare 04.10.2016]</w:t>
      </w:r>
    </w:p>
    <w:p w14:paraId="0FBEC36A" w14:textId="77777777" w:rsidR="00197BB0" w:rsidRPr="00197BB0" w:rsidRDefault="00197BB0" w:rsidP="00197BB0">
      <w:pPr>
        <w:spacing w:after="0"/>
        <w:ind w:firstLine="567"/>
        <w:jc w:val="both"/>
        <w:rPr>
          <w:rFonts w:ascii="Arial" w:eastAsia="Times New Roman" w:hAnsi="Arial" w:cs="Arial"/>
          <w:sz w:val="24"/>
          <w:szCs w:val="24"/>
          <w:lang w:val="ro-RO" w:eastAsia="ro-RO"/>
        </w:rPr>
      </w:pPr>
      <w:r w:rsidRPr="00197BB0">
        <w:rPr>
          <w:rFonts w:ascii="Arial" w:eastAsia="Times New Roman" w:hAnsi="Arial" w:cs="Arial"/>
          <w:sz w:val="24"/>
          <w:szCs w:val="24"/>
          <w:lang w:val="ro-RO" w:eastAsia="ro-RO"/>
        </w:rPr>
        <w:t> </w:t>
      </w:r>
    </w:p>
    <w:p w14:paraId="245B6977" w14:textId="77777777" w:rsidR="00197BB0" w:rsidRPr="00197BB0" w:rsidRDefault="00197BB0" w:rsidP="00197BB0">
      <w:pPr>
        <w:spacing w:after="0"/>
        <w:jc w:val="center"/>
        <w:rPr>
          <w:rFonts w:ascii="Arial" w:eastAsia="Times New Roman" w:hAnsi="Arial" w:cs="Arial"/>
          <w:b/>
          <w:bCs/>
          <w:sz w:val="24"/>
          <w:szCs w:val="24"/>
          <w:lang w:val="ro-RO" w:eastAsia="ro-RO"/>
        </w:rPr>
      </w:pPr>
      <w:r w:rsidRPr="00197BB0">
        <w:rPr>
          <w:rFonts w:ascii="Arial" w:eastAsia="Times New Roman" w:hAnsi="Arial" w:cs="Arial"/>
          <w:b/>
          <w:bCs/>
          <w:sz w:val="24"/>
          <w:szCs w:val="24"/>
          <w:lang w:val="ro-RO" w:eastAsia="ro-RO"/>
        </w:rPr>
        <w:t>Capitolul VI</w:t>
      </w:r>
    </w:p>
    <w:p w14:paraId="61E9B74C" w14:textId="77777777" w:rsidR="00197BB0" w:rsidRPr="00197BB0" w:rsidRDefault="00197BB0" w:rsidP="00197BB0">
      <w:pPr>
        <w:spacing w:after="0"/>
        <w:jc w:val="center"/>
        <w:rPr>
          <w:rFonts w:ascii="Arial" w:eastAsia="Times New Roman" w:hAnsi="Arial" w:cs="Arial"/>
          <w:b/>
          <w:bCs/>
          <w:sz w:val="24"/>
          <w:szCs w:val="24"/>
          <w:lang w:val="ro-RO" w:eastAsia="ro-RO"/>
        </w:rPr>
      </w:pPr>
      <w:r w:rsidRPr="00197BB0">
        <w:rPr>
          <w:rFonts w:ascii="Arial" w:eastAsia="Times New Roman" w:hAnsi="Arial" w:cs="Arial"/>
          <w:b/>
          <w:bCs/>
          <w:sz w:val="24"/>
          <w:szCs w:val="24"/>
          <w:lang w:val="ro-RO" w:eastAsia="ro-RO"/>
        </w:rPr>
        <w:t>ÎNCĂLCĂRI, MĂSURI DE REMEDIERE ŞI SANCŢIUNI</w:t>
      </w:r>
    </w:p>
    <w:p w14:paraId="5E29B9DF" w14:textId="77777777" w:rsidR="00197BB0" w:rsidRPr="00197BB0" w:rsidRDefault="00197BB0" w:rsidP="00197BB0">
      <w:pPr>
        <w:spacing w:after="0"/>
        <w:jc w:val="both"/>
        <w:rPr>
          <w:rFonts w:ascii="Arial" w:eastAsia="Times New Roman" w:hAnsi="Arial" w:cs="Arial"/>
          <w:i/>
          <w:iCs/>
          <w:color w:val="663300"/>
          <w:sz w:val="22"/>
          <w:lang w:val="ro-RO" w:eastAsia="ro-RO"/>
        </w:rPr>
      </w:pPr>
      <w:r w:rsidRPr="00197BB0">
        <w:rPr>
          <w:rFonts w:ascii="Arial" w:eastAsia="Times New Roman" w:hAnsi="Arial" w:cs="Arial"/>
          <w:i/>
          <w:iCs/>
          <w:color w:val="663300"/>
          <w:sz w:val="22"/>
          <w:lang w:val="ro-RO" w:eastAsia="ro-RO"/>
        </w:rPr>
        <w:t>[Cap.VI (art.38) abrogat prin Legea nr.202 din 06.10.2017, în vigoare 01.01.2018]</w:t>
      </w:r>
    </w:p>
    <w:p w14:paraId="01CC82FF" w14:textId="77777777" w:rsidR="00197BB0" w:rsidRPr="00197BB0" w:rsidRDefault="00197BB0" w:rsidP="00197BB0">
      <w:pPr>
        <w:spacing w:after="0"/>
        <w:jc w:val="both"/>
        <w:rPr>
          <w:rFonts w:ascii="Arial" w:eastAsia="Times New Roman" w:hAnsi="Arial" w:cs="Arial"/>
          <w:i/>
          <w:iCs/>
          <w:color w:val="663300"/>
          <w:sz w:val="22"/>
          <w:lang w:val="ro-RO" w:eastAsia="ro-RO"/>
        </w:rPr>
      </w:pPr>
      <w:r w:rsidRPr="00197BB0">
        <w:rPr>
          <w:rFonts w:ascii="Arial" w:eastAsia="Times New Roman" w:hAnsi="Arial" w:cs="Arial"/>
          <w:i/>
          <w:iCs/>
          <w:color w:val="663300"/>
          <w:sz w:val="22"/>
          <w:lang w:val="ro-RO" w:eastAsia="ro-RO"/>
        </w:rPr>
        <w:t> </w:t>
      </w:r>
    </w:p>
    <w:p w14:paraId="1DCA2218" w14:textId="77777777" w:rsidR="00197BB0" w:rsidRPr="00197BB0" w:rsidRDefault="00197BB0" w:rsidP="00197BB0">
      <w:pPr>
        <w:spacing w:after="0"/>
        <w:ind w:firstLine="567"/>
        <w:jc w:val="both"/>
        <w:rPr>
          <w:rFonts w:ascii="Arial" w:eastAsia="Times New Roman" w:hAnsi="Arial" w:cs="Arial"/>
          <w:sz w:val="24"/>
          <w:szCs w:val="24"/>
          <w:lang w:val="ro-RO" w:eastAsia="ro-RO"/>
        </w:rPr>
      </w:pPr>
      <w:r w:rsidRPr="00197BB0">
        <w:rPr>
          <w:rFonts w:ascii="Arial" w:eastAsia="Times New Roman" w:hAnsi="Arial" w:cs="Arial"/>
          <w:b/>
          <w:bCs/>
          <w:sz w:val="24"/>
          <w:szCs w:val="24"/>
          <w:lang w:val="ro-RO" w:eastAsia="ro-RO"/>
        </w:rPr>
        <w:t>Articolul 38.</w:t>
      </w:r>
      <w:r w:rsidRPr="00197BB0">
        <w:rPr>
          <w:rFonts w:ascii="Arial" w:eastAsia="Times New Roman" w:hAnsi="Arial" w:cs="Arial"/>
          <w:sz w:val="24"/>
          <w:szCs w:val="24"/>
          <w:lang w:val="ro-RO" w:eastAsia="ro-RO"/>
        </w:rPr>
        <w:t xml:space="preserve"> Încălcări, măsuri de remediere </w:t>
      </w:r>
      <w:proofErr w:type="spellStart"/>
      <w:r w:rsidRPr="00197BB0">
        <w:rPr>
          <w:rFonts w:ascii="Arial" w:eastAsia="Times New Roman" w:hAnsi="Arial" w:cs="Arial"/>
          <w:sz w:val="24"/>
          <w:szCs w:val="24"/>
          <w:lang w:val="ro-RO" w:eastAsia="ro-RO"/>
        </w:rPr>
        <w:t>şi</w:t>
      </w:r>
      <w:proofErr w:type="spellEnd"/>
      <w:r w:rsidRPr="00197BB0">
        <w:rPr>
          <w:rFonts w:ascii="Arial" w:eastAsia="Times New Roman" w:hAnsi="Arial" w:cs="Arial"/>
          <w:sz w:val="24"/>
          <w:szCs w:val="24"/>
          <w:lang w:val="ro-RO" w:eastAsia="ro-RO"/>
        </w:rPr>
        <w:t xml:space="preserve"> </w:t>
      </w:r>
      <w:proofErr w:type="spellStart"/>
      <w:r w:rsidRPr="00197BB0">
        <w:rPr>
          <w:rFonts w:ascii="Arial" w:eastAsia="Times New Roman" w:hAnsi="Arial" w:cs="Arial"/>
          <w:sz w:val="24"/>
          <w:szCs w:val="24"/>
          <w:lang w:val="ro-RO" w:eastAsia="ro-RO"/>
        </w:rPr>
        <w:t>sancţiuni</w:t>
      </w:r>
      <w:proofErr w:type="spellEnd"/>
    </w:p>
    <w:p w14:paraId="6E8AA1B3" w14:textId="77777777" w:rsidR="00197BB0" w:rsidRPr="00197BB0" w:rsidRDefault="00197BB0" w:rsidP="00197BB0">
      <w:pPr>
        <w:spacing w:after="0"/>
        <w:jc w:val="both"/>
        <w:rPr>
          <w:rFonts w:ascii="Arial" w:eastAsia="Times New Roman" w:hAnsi="Arial" w:cs="Arial"/>
          <w:i/>
          <w:iCs/>
          <w:color w:val="663300"/>
          <w:sz w:val="22"/>
          <w:lang w:val="ro-RO" w:eastAsia="ro-RO"/>
        </w:rPr>
      </w:pPr>
      <w:r w:rsidRPr="00197BB0">
        <w:rPr>
          <w:rFonts w:ascii="Arial" w:eastAsia="Times New Roman" w:hAnsi="Arial" w:cs="Arial"/>
          <w:i/>
          <w:iCs/>
          <w:color w:val="663300"/>
          <w:sz w:val="22"/>
          <w:lang w:val="ro-RO" w:eastAsia="ro-RO"/>
        </w:rPr>
        <w:t>[Art.38 abrogat prin Legea nr.202 din 06.10.2017, în vigoare 01.01.2018]</w:t>
      </w:r>
    </w:p>
    <w:p w14:paraId="576A3C99" w14:textId="77777777" w:rsidR="00197BB0" w:rsidRPr="00197BB0" w:rsidRDefault="00197BB0" w:rsidP="00197BB0">
      <w:pPr>
        <w:spacing w:after="0"/>
        <w:jc w:val="both"/>
        <w:rPr>
          <w:rFonts w:ascii="Arial" w:eastAsia="Times New Roman" w:hAnsi="Arial" w:cs="Arial"/>
          <w:i/>
          <w:iCs/>
          <w:color w:val="663300"/>
          <w:sz w:val="22"/>
          <w:lang w:val="ro-RO" w:eastAsia="ro-RO"/>
        </w:rPr>
      </w:pPr>
      <w:r w:rsidRPr="00197BB0">
        <w:rPr>
          <w:rFonts w:ascii="Arial" w:eastAsia="Times New Roman" w:hAnsi="Arial" w:cs="Arial"/>
          <w:i/>
          <w:iCs/>
          <w:color w:val="663300"/>
          <w:sz w:val="22"/>
          <w:lang w:val="ro-RO" w:eastAsia="ro-RO"/>
        </w:rPr>
        <w:t>[Art.38 modificat prin Legea nr.58 din 06.04.2017, în vigoare 14.04.2017]</w:t>
      </w:r>
    </w:p>
    <w:p w14:paraId="21A39B11" w14:textId="77777777" w:rsidR="00197BB0" w:rsidRPr="00197BB0" w:rsidRDefault="00197BB0" w:rsidP="00197BB0">
      <w:pPr>
        <w:spacing w:after="0"/>
        <w:jc w:val="both"/>
        <w:rPr>
          <w:rFonts w:ascii="Arial" w:eastAsia="Times New Roman" w:hAnsi="Arial" w:cs="Arial"/>
          <w:i/>
          <w:iCs/>
          <w:color w:val="663300"/>
          <w:sz w:val="22"/>
          <w:lang w:val="ro-RO" w:eastAsia="ro-RO"/>
        </w:rPr>
      </w:pPr>
      <w:r w:rsidRPr="00197BB0">
        <w:rPr>
          <w:rFonts w:ascii="Arial" w:eastAsia="Times New Roman" w:hAnsi="Arial" w:cs="Arial"/>
          <w:i/>
          <w:iCs/>
          <w:color w:val="663300"/>
          <w:sz w:val="22"/>
          <w:lang w:val="ro-RO" w:eastAsia="ro-RO"/>
        </w:rPr>
        <w:t>[Art.38 modificat prin Legea nr.233 din 03.10.2016, în vigoare 04.10.2016]</w:t>
      </w:r>
    </w:p>
    <w:p w14:paraId="1C809AB8" w14:textId="77777777" w:rsidR="00197BB0" w:rsidRPr="00197BB0" w:rsidRDefault="00197BB0" w:rsidP="00197BB0">
      <w:pPr>
        <w:spacing w:after="0"/>
        <w:jc w:val="both"/>
        <w:rPr>
          <w:rFonts w:ascii="Arial" w:eastAsia="Times New Roman" w:hAnsi="Arial" w:cs="Arial"/>
          <w:i/>
          <w:iCs/>
          <w:color w:val="663300"/>
          <w:sz w:val="22"/>
          <w:lang w:val="ro-RO" w:eastAsia="ro-RO"/>
        </w:rPr>
      </w:pPr>
      <w:r w:rsidRPr="00197BB0">
        <w:rPr>
          <w:rFonts w:ascii="Arial" w:eastAsia="Times New Roman" w:hAnsi="Arial" w:cs="Arial"/>
          <w:i/>
          <w:iCs/>
          <w:color w:val="663300"/>
          <w:sz w:val="22"/>
          <w:lang w:val="ro-RO" w:eastAsia="ro-RO"/>
        </w:rPr>
        <w:t>[Art.38 modificat prin Legea nr.182 din 22.07.2016, în vigoare 12.08.2016]</w:t>
      </w:r>
    </w:p>
    <w:p w14:paraId="0CBC3986" w14:textId="77777777" w:rsidR="00197BB0" w:rsidRPr="00197BB0" w:rsidRDefault="00197BB0" w:rsidP="00197BB0">
      <w:pPr>
        <w:spacing w:after="0"/>
        <w:jc w:val="both"/>
        <w:rPr>
          <w:rFonts w:ascii="Arial" w:eastAsia="Times New Roman" w:hAnsi="Arial" w:cs="Arial"/>
          <w:i/>
          <w:iCs/>
          <w:color w:val="663300"/>
          <w:sz w:val="22"/>
          <w:lang w:val="ro-RO" w:eastAsia="ro-RO"/>
        </w:rPr>
      </w:pPr>
      <w:r w:rsidRPr="00197BB0">
        <w:rPr>
          <w:rFonts w:ascii="Arial" w:eastAsia="Times New Roman" w:hAnsi="Arial" w:cs="Arial"/>
          <w:i/>
          <w:iCs/>
          <w:color w:val="663300"/>
          <w:sz w:val="22"/>
          <w:lang w:val="ro-RO" w:eastAsia="ro-RO"/>
        </w:rPr>
        <w:t>[Art.38 modificat prin Legea nr.187 din 28.09.2014, în vigoare 10.10.2014]</w:t>
      </w:r>
    </w:p>
    <w:p w14:paraId="2BF77165" w14:textId="77777777" w:rsidR="00197BB0" w:rsidRPr="00197BB0" w:rsidRDefault="00197BB0" w:rsidP="00197BB0">
      <w:pPr>
        <w:spacing w:after="0"/>
        <w:jc w:val="both"/>
        <w:rPr>
          <w:rFonts w:ascii="Arial" w:eastAsia="Times New Roman" w:hAnsi="Arial" w:cs="Arial"/>
          <w:i/>
          <w:iCs/>
          <w:color w:val="663300"/>
          <w:sz w:val="22"/>
          <w:lang w:val="ro-RO" w:eastAsia="ro-RO"/>
        </w:rPr>
      </w:pPr>
      <w:r w:rsidRPr="00197BB0">
        <w:rPr>
          <w:rFonts w:ascii="Arial" w:eastAsia="Times New Roman" w:hAnsi="Arial" w:cs="Arial"/>
          <w:i/>
          <w:iCs/>
          <w:color w:val="663300"/>
          <w:sz w:val="22"/>
          <w:lang w:val="ro-RO" w:eastAsia="ro-RO"/>
        </w:rPr>
        <w:t>[Art.38 completat prin Legea nr.31 din 07.03.2013, în vigoare 05.04.2013]</w:t>
      </w:r>
    </w:p>
    <w:p w14:paraId="4EC5ED82" w14:textId="77777777" w:rsidR="00197BB0" w:rsidRPr="00197BB0" w:rsidRDefault="00197BB0" w:rsidP="00197BB0">
      <w:pPr>
        <w:spacing w:after="0"/>
        <w:jc w:val="both"/>
        <w:rPr>
          <w:rFonts w:ascii="Arial" w:eastAsia="Times New Roman" w:hAnsi="Arial" w:cs="Arial"/>
          <w:i/>
          <w:iCs/>
          <w:color w:val="663300"/>
          <w:sz w:val="22"/>
          <w:lang w:val="ro-RO" w:eastAsia="ro-RO"/>
        </w:rPr>
      </w:pPr>
      <w:r w:rsidRPr="00197BB0">
        <w:rPr>
          <w:rFonts w:ascii="Arial" w:eastAsia="Times New Roman" w:hAnsi="Arial" w:cs="Arial"/>
          <w:i/>
          <w:iCs/>
          <w:color w:val="663300"/>
          <w:sz w:val="22"/>
          <w:lang w:val="ro-RO" w:eastAsia="ro-RO"/>
        </w:rPr>
        <w:t>[Art.38 modificat prin Legea nr.241 din 24.09.2010, în vigoare 17.12.2010]</w:t>
      </w:r>
    </w:p>
    <w:p w14:paraId="1A356873" w14:textId="77777777" w:rsidR="00197BB0" w:rsidRPr="00197BB0" w:rsidRDefault="00197BB0" w:rsidP="00197BB0">
      <w:pPr>
        <w:spacing w:after="0"/>
        <w:jc w:val="both"/>
        <w:rPr>
          <w:rFonts w:ascii="Arial" w:eastAsia="Times New Roman" w:hAnsi="Arial" w:cs="Arial"/>
          <w:i/>
          <w:iCs/>
          <w:color w:val="663300"/>
          <w:sz w:val="22"/>
          <w:lang w:val="ro-RO" w:eastAsia="ro-RO"/>
        </w:rPr>
      </w:pPr>
      <w:r w:rsidRPr="00197BB0">
        <w:rPr>
          <w:rFonts w:ascii="Arial" w:eastAsia="Times New Roman" w:hAnsi="Arial" w:cs="Arial"/>
          <w:i/>
          <w:iCs/>
          <w:color w:val="663300"/>
          <w:sz w:val="22"/>
          <w:lang w:val="ro-RO" w:eastAsia="ro-RO"/>
        </w:rPr>
        <w:t>[Art.38 modificat prin Legea nr.109-XVI din 16.05.2008, în vigoare 20.06.2008]</w:t>
      </w:r>
    </w:p>
    <w:p w14:paraId="0DF4BD8D" w14:textId="77777777" w:rsidR="00197BB0" w:rsidRPr="00197BB0" w:rsidRDefault="00197BB0" w:rsidP="00197BB0">
      <w:pPr>
        <w:spacing w:after="0"/>
        <w:ind w:firstLine="567"/>
        <w:jc w:val="both"/>
        <w:rPr>
          <w:rFonts w:ascii="Arial" w:eastAsia="Times New Roman" w:hAnsi="Arial" w:cs="Arial"/>
          <w:sz w:val="24"/>
          <w:szCs w:val="24"/>
          <w:lang w:val="ro-RO" w:eastAsia="ro-RO"/>
        </w:rPr>
      </w:pPr>
      <w:r w:rsidRPr="00197BB0">
        <w:rPr>
          <w:rFonts w:ascii="Arial" w:eastAsia="Times New Roman" w:hAnsi="Arial" w:cs="Arial"/>
          <w:sz w:val="24"/>
          <w:szCs w:val="24"/>
          <w:lang w:val="ro-RO" w:eastAsia="ro-RO"/>
        </w:rPr>
        <w:t> </w:t>
      </w:r>
    </w:p>
    <w:p w14:paraId="01187F6D" w14:textId="77777777" w:rsidR="00197BB0" w:rsidRPr="00197BB0" w:rsidRDefault="00197BB0" w:rsidP="00197BB0">
      <w:pPr>
        <w:spacing w:after="0"/>
        <w:jc w:val="center"/>
        <w:rPr>
          <w:rFonts w:ascii="Arial" w:eastAsia="Times New Roman" w:hAnsi="Arial" w:cs="Arial"/>
          <w:sz w:val="24"/>
          <w:szCs w:val="24"/>
          <w:lang w:val="ro-RO" w:eastAsia="ro-RO"/>
        </w:rPr>
      </w:pPr>
      <w:r w:rsidRPr="00197BB0">
        <w:rPr>
          <w:rFonts w:ascii="Arial" w:eastAsia="Times New Roman" w:hAnsi="Arial" w:cs="Arial"/>
          <w:b/>
          <w:bCs/>
          <w:sz w:val="24"/>
          <w:szCs w:val="24"/>
          <w:lang w:val="ro-RO" w:eastAsia="ro-RO"/>
        </w:rPr>
        <w:t>Capitolul VI</w:t>
      </w:r>
      <w:r w:rsidRPr="00197BB0">
        <w:rPr>
          <w:rFonts w:ascii="Arial" w:eastAsia="Times New Roman" w:hAnsi="Arial" w:cs="Arial"/>
          <w:b/>
          <w:bCs/>
          <w:sz w:val="24"/>
          <w:szCs w:val="24"/>
          <w:vertAlign w:val="superscript"/>
          <w:lang w:val="ro-RO" w:eastAsia="ro-RO"/>
        </w:rPr>
        <w:t>1</w:t>
      </w:r>
    </w:p>
    <w:p w14:paraId="23DD2ABA" w14:textId="77777777" w:rsidR="00197BB0" w:rsidRPr="00197BB0" w:rsidRDefault="00197BB0" w:rsidP="00197BB0">
      <w:pPr>
        <w:spacing w:after="0"/>
        <w:jc w:val="center"/>
        <w:rPr>
          <w:rFonts w:ascii="Arial" w:eastAsia="Times New Roman" w:hAnsi="Arial" w:cs="Arial"/>
          <w:sz w:val="24"/>
          <w:szCs w:val="24"/>
          <w:lang w:val="ro-RO" w:eastAsia="ro-RO"/>
        </w:rPr>
      </w:pPr>
      <w:r w:rsidRPr="00197BB0">
        <w:rPr>
          <w:rFonts w:ascii="Arial" w:eastAsia="Times New Roman" w:hAnsi="Arial" w:cs="Arial"/>
          <w:b/>
          <w:bCs/>
          <w:sz w:val="24"/>
          <w:szCs w:val="24"/>
          <w:lang w:val="ro-RO" w:eastAsia="ro-RO"/>
        </w:rPr>
        <w:t>LICHIDAREA SILITĂ A BĂNCII</w:t>
      </w:r>
    </w:p>
    <w:p w14:paraId="76BCE8E6" w14:textId="77777777" w:rsidR="00197BB0" w:rsidRPr="00197BB0" w:rsidRDefault="00197BB0" w:rsidP="00197BB0">
      <w:pPr>
        <w:spacing w:after="0"/>
        <w:ind w:firstLine="567"/>
        <w:jc w:val="both"/>
        <w:rPr>
          <w:rFonts w:ascii="Arial" w:eastAsia="Times New Roman" w:hAnsi="Arial" w:cs="Arial"/>
          <w:sz w:val="24"/>
          <w:szCs w:val="24"/>
          <w:lang w:val="ro-RO" w:eastAsia="ro-RO"/>
        </w:rPr>
      </w:pPr>
      <w:r w:rsidRPr="00197BB0">
        <w:rPr>
          <w:rFonts w:ascii="Arial" w:eastAsia="Times New Roman" w:hAnsi="Arial" w:cs="Arial"/>
          <w:b/>
          <w:bCs/>
          <w:sz w:val="24"/>
          <w:szCs w:val="24"/>
          <w:lang w:val="ro-RO" w:eastAsia="ro-RO"/>
        </w:rPr>
        <w:t>Articolul 38</w:t>
      </w:r>
      <w:r w:rsidRPr="00197BB0">
        <w:rPr>
          <w:rFonts w:ascii="Arial" w:eastAsia="Times New Roman" w:hAnsi="Arial" w:cs="Arial"/>
          <w:b/>
          <w:bCs/>
          <w:sz w:val="24"/>
          <w:szCs w:val="24"/>
          <w:vertAlign w:val="superscript"/>
          <w:lang w:val="ro-RO" w:eastAsia="ro-RO"/>
        </w:rPr>
        <w:t>1</w:t>
      </w:r>
      <w:r w:rsidRPr="00197BB0">
        <w:rPr>
          <w:rFonts w:ascii="Arial" w:eastAsia="Times New Roman" w:hAnsi="Arial" w:cs="Arial"/>
          <w:b/>
          <w:bCs/>
          <w:sz w:val="24"/>
          <w:szCs w:val="24"/>
          <w:lang w:val="ro-RO" w:eastAsia="ro-RO"/>
        </w:rPr>
        <w:t>.</w:t>
      </w:r>
      <w:r w:rsidRPr="00197BB0">
        <w:rPr>
          <w:rFonts w:ascii="Arial" w:eastAsia="Times New Roman" w:hAnsi="Arial" w:cs="Arial"/>
          <w:sz w:val="24"/>
          <w:szCs w:val="24"/>
          <w:lang w:val="ro-RO" w:eastAsia="ro-RO"/>
        </w:rPr>
        <w:t xml:space="preserve"> Prevederi generale referitor la lichidarea silită a băncii</w:t>
      </w:r>
    </w:p>
    <w:p w14:paraId="483FC843" w14:textId="77777777" w:rsidR="00197BB0" w:rsidRPr="00197BB0" w:rsidRDefault="00197BB0" w:rsidP="00197BB0">
      <w:pPr>
        <w:spacing w:after="0"/>
        <w:ind w:firstLine="567"/>
        <w:jc w:val="both"/>
        <w:rPr>
          <w:rFonts w:ascii="Arial" w:eastAsia="Times New Roman" w:hAnsi="Arial" w:cs="Arial"/>
          <w:sz w:val="24"/>
          <w:szCs w:val="24"/>
          <w:lang w:val="ro-RO" w:eastAsia="ro-RO"/>
        </w:rPr>
      </w:pPr>
      <w:r w:rsidRPr="00197BB0">
        <w:rPr>
          <w:rFonts w:ascii="Arial" w:eastAsia="Times New Roman" w:hAnsi="Arial" w:cs="Arial"/>
          <w:sz w:val="24"/>
          <w:szCs w:val="24"/>
          <w:lang w:val="ro-RO" w:eastAsia="ro-RO"/>
        </w:rPr>
        <w:t xml:space="preserve">(1) În cazul retragerii </w:t>
      </w:r>
      <w:proofErr w:type="spellStart"/>
      <w:r w:rsidRPr="00197BB0">
        <w:rPr>
          <w:rFonts w:ascii="Arial" w:eastAsia="Times New Roman" w:hAnsi="Arial" w:cs="Arial"/>
          <w:sz w:val="24"/>
          <w:szCs w:val="24"/>
          <w:lang w:val="ro-RO" w:eastAsia="ro-RO"/>
        </w:rPr>
        <w:t>licenţei</w:t>
      </w:r>
      <w:proofErr w:type="spellEnd"/>
      <w:r w:rsidRPr="00197BB0">
        <w:rPr>
          <w:rFonts w:ascii="Arial" w:eastAsia="Times New Roman" w:hAnsi="Arial" w:cs="Arial"/>
          <w:sz w:val="24"/>
          <w:szCs w:val="24"/>
          <w:lang w:val="ro-RO" w:eastAsia="ro-RO"/>
        </w:rPr>
        <w:t xml:space="preserve"> băncii ca urmare a constatării a cel </w:t>
      </w:r>
      <w:proofErr w:type="spellStart"/>
      <w:r w:rsidRPr="00197BB0">
        <w:rPr>
          <w:rFonts w:ascii="Arial" w:eastAsia="Times New Roman" w:hAnsi="Arial" w:cs="Arial"/>
          <w:sz w:val="24"/>
          <w:szCs w:val="24"/>
          <w:lang w:val="ro-RO" w:eastAsia="ro-RO"/>
        </w:rPr>
        <w:t>puţin</w:t>
      </w:r>
      <w:proofErr w:type="spellEnd"/>
      <w:r w:rsidRPr="00197BB0">
        <w:rPr>
          <w:rFonts w:ascii="Arial" w:eastAsia="Times New Roman" w:hAnsi="Arial" w:cs="Arial"/>
          <w:sz w:val="24"/>
          <w:szCs w:val="24"/>
          <w:lang w:val="ro-RO" w:eastAsia="ro-RO"/>
        </w:rPr>
        <w:t xml:space="preserve"> uneia din </w:t>
      </w:r>
      <w:proofErr w:type="spellStart"/>
      <w:r w:rsidRPr="00197BB0">
        <w:rPr>
          <w:rFonts w:ascii="Arial" w:eastAsia="Times New Roman" w:hAnsi="Arial" w:cs="Arial"/>
          <w:sz w:val="24"/>
          <w:szCs w:val="24"/>
          <w:lang w:val="ro-RO" w:eastAsia="ro-RO"/>
        </w:rPr>
        <w:t>situaţiile</w:t>
      </w:r>
      <w:proofErr w:type="spellEnd"/>
      <w:r w:rsidRPr="00197BB0">
        <w:rPr>
          <w:rFonts w:ascii="Arial" w:eastAsia="Times New Roman" w:hAnsi="Arial" w:cs="Arial"/>
          <w:sz w:val="24"/>
          <w:szCs w:val="24"/>
          <w:lang w:val="ro-RO" w:eastAsia="ro-RO"/>
        </w:rPr>
        <w:t xml:space="preserve"> de insolvabilitate prevăzute la art.22 alin.(2) din Legea nr.202/2017 privind activitatea băncilor sau în unul din temeiurile prevăzute la art.22, cu </w:t>
      </w:r>
      <w:proofErr w:type="spellStart"/>
      <w:r w:rsidRPr="00197BB0">
        <w:rPr>
          <w:rFonts w:ascii="Arial" w:eastAsia="Times New Roman" w:hAnsi="Arial" w:cs="Arial"/>
          <w:sz w:val="24"/>
          <w:szCs w:val="24"/>
          <w:lang w:val="ro-RO" w:eastAsia="ro-RO"/>
        </w:rPr>
        <w:t>excepţia</w:t>
      </w:r>
      <w:proofErr w:type="spellEnd"/>
      <w:r w:rsidRPr="00197BB0">
        <w:rPr>
          <w:rFonts w:ascii="Arial" w:eastAsia="Times New Roman" w:hAnsi="Arial" w:cs="Arial"/>
          <w:sz w:val="24"/>
          <w:szCs w:val="24"/>
          <w:lang w:val="ro-RO" w:eastAsia="ro-RO"/>
        </w:rPr>
        <w:t xml:space="preserve"> alin.(1) </w:t>
      </w:r>
      <w:proofErr w:type="spellStart"/>
      <w:r w:rsidRPr="00197BB0">
        <w:rPr>
          <w:rFonts w:ascii="Arial" w:eastAsia="Times New Roman" w:hAnsi="Arial" w:cs="Arial"/>
          <w:sz w:val="24"/>
          <w:szCs w:val="24"/>
          <w:lang w:val="ro-RO" w:eastAsia="ro-RO"/>
        </w:rPr>
        <w:t>lit.f</w:t>
      </w:r>
      <w:proofErr w:type="spellEnd"/>
      <w:r w:rsidRPr="00197BB0">
        <w:rPr>
          <w:rFonts w:ascii="Arial" w:eastAsia="Times New Roman" w:hAnsi="Arial" w:cs="Arial"/>
          <w:sz w:val="24"/>
          <w:szCs w:val="24"/>
          <w:lang w:val="ro-RO" w:eastAsia="ro-RO"/>
        </w:rPr>
        <w:t xml:space="preserve">), g) </w:t>
      </w:r>
      <w:proofErr w:type="spellStart"/>
      <w:r w:rsidRPr="00197BB0">
        <w:rPr>
          <w:rFonts w:ascii="Arial" w:eastAsia="Times New Roman" w:hAnsi="Arial" w:cs="Arial"/>
          <w:sz w:val="24"/>
          <w:szCs w:val="24"/>
          <w:lang w:val="ro-RO" w:eastAsia="ro-RO"/>
        </w:rPr>
        <w:t>şi</w:t>
      </w:r>
      <w:proofErr w:type="spellEnd"/>
      <w:r w:rsidRPr="00197BB0">
        <w:rPr>
          <w:rFonts w:ascii="Arial" w:eastAsia="Times New Roman" w:hAnsi="Arial" w:cs="Arial"/>
          <w:sz w:val="24"/>
          <w:szCs w:val="24"/>
          <w:lang w:val="ro-RO" w:eastAsia="ro-RO"/>
        </w:rPr>
        <w:t xml:space="preserve"> alin.(3), din Legea nr.202/2017 privind activitatea băncilor, Banca </w:t>
      </w:r>
      <w:proofErr w:type="spellStart"/>
      <w:r w:rsidRPr="00197BB0">
        <w:rPr>
          <w:rFonts w:ascii="Arial" w:eastAsia="Times New Roman" w:hAnsi="Arial" w:cs="Arial"/>
          <w:sz w:val="24"/>
          <w:szCs w:val="24"/>
          <w:lang w:val="ro-RO" w:eastAsia="ro-RO"/>
        </w:rPr>
        <w:t>Naţională</w:t>
      </w:r>
      <w:proofErr w:type="spellEnd"/>
      <w:r w:rsidRPr="00197BB0">
        <w:rPr>
          <w:rFonts w:ascii="Arial" w:eastAsia="Times New Roman" w:hAnsi="Arial" w:cs="Arial"/>
          <w:sz w:val="24"/>
          <w:szCs w:val="24"/>
          <w:lang w:val="ro-RO" w:eastAsia="ro-RO"/>
        </w:rPr>
        <w:t xml:space="preserve"> ia, din oficiu, </w:t>
      </w:r>
      <w:proofErr w:type="spellStart"/>
      <w:r w:rsidRPr="00197BB0">
        <w:rPr>
          <w:rFonts w:ascii="Arial" w:eastAsia="Times New Roman" w:hAnsi="Arial" w:cs="Arial"/>
          <w:sz w:val="24"/>
          <w:szCs w:val="24"/>
          <w:lang w:val="ro-RO" w:eastAsia="ro-RO"/>
        </w:rPr>
        <w:t>hotărîrea</w:t>
      </w:r>
      <w:proofErr w:type="spellEnd"/>
      <w:r w:rsidRPr="00197BB0">
        <w:rPr>
          <w:rFonts w:ascii="Arial" w:eastAsia="Times New Roman" w:hAnsi="Arial" w:cs="Arial"/>
          <w:sz w:val="24"/>
          <w:szCs w:val="24"/>
          <w:lang w:val="ro-RO" w:eastAsia="ro-RO"/>
        </w:rPr>
        <w:t xml:space="preserve"> de </w:t>
      </w:r>
      <w:proofErr w:type="spellStart"/>
      <w:r w:rsidRPr="00197BB0">
        <w:rPr>
          <w:rFonts w:ascii="Arial" w:eastAsia="Times New Roman" w:hAnsi="Arial" w:cs="Arial"/>
          <w:sz w:val="24"/>
          <w:szCs w:val="24"/>
          <w:lang w:val="ro-RO" w:eastAsia="ro-RO"/>
        </w:rPr>
        <w:t>iniţiere</w:t>
      </w:r>
      <w:proofErr w:type="spellEnd"/>
      <w:r w:rsidRPr="00197BB0">
        <w:rPr>
          <w:rFonts w:ascii="Arial" w:eastAsia="Times New Roman" w:hAnsi="Arial" w:cs="Arial"/>
          <w:sz w:val="24"/>
          <w:szCs w:val="24"/>
          <w:lang w:val="ro-RO" w:eastAsia="ro-RO"/>
        </w:rPr>
        <w:t xml:space="preserve"> a procesului de lichidare silită a băncii.</w:t>
      </w:r>
    </w:p>
    <w:p w14:paraId="51F28895" w14:textId="77777777" w:rsidR="00197BB0" w:rsidRPr="00197BB0" w:rsidRDefault="00197BB0" w:rsidP="00197BB0">
      <w:pPr>
        <w:spacing w:after="0"/>
        <w:ind w:firstLine="567"/>
        <w:jc w:val="both"/>
        <w:rPr>
          <w:rFonts w:ascii="Arial" w:eastAsia="Times New Roman" w:hAnsi="Arial" w:cs="Arial"/>
          <w:sz w:val="24"/>
          <w:szCs w:val="24"/>
          <w:lang w:val="ro-RO" w:eastAsia="ro-RO"/>
        </w:rPr>
      </w:pPr>
      <w:r w:rsidRPr="00197BB0">
        <w:rPr>
          <w:rFonts w:ascii="Arial" w:eastAsia="Times New Roman" w:hAnsi="Arial" w:cs="Arial"/>
          <w:sz w:val="24"/>
          <w:szCs w:val="24"/>
          <w:lang w:val="ro-RO" w:eastAsia="ro-RO"/>
        </w:rPr>
        <w:t xml:space="preserve">(2) Lichidarea băncii în alte temeiuri </w:t>
      </w:r>
      <w:proofErr w:type="spellStart"/>
      <w:r w:rsidRPr="00197BB0">
        <w:rPr>
          <w:rFonts w:ascii="Arial" w:eastAsia="Times New Roman" w:hAnsi="Arial" w:cs="Arial"/>
          <w:sz w:val="24"/>
          <w:szCs w:val="24"/>
          <w:lang w:val="ro-RO" w:eastAsia="ro-RO"/>
        </w:rPr>
        <w:t>decît</w:t>
      </w:r>
      <w:proofErr w:type="spellEnd"/>
      <w:r w:rsidRPr="00197BB0">
        <w:rPr>
          <w:rFonts w:ascii="Arial" w:eastAsia="Times New Roman" w:hAnsi="Arial" w:cs="Arial"/>
          <w:sz w:val="24"/>
          <w:szCs w:val="24"/>
          <w:lang w:val="ro-RO" w:eastAsia="ro-RO"/>
        </w:rPr>
        <w:t xml:space="preserve"> în cel al </w:t>
      </w:r>
      <w:proofErr w:type="spellStart"/>
      <w:r w:rsidRPr="00197BB0">
        <w:rPr>
          <w:rFonts w:ascii="Arial" w:eastAsia="Times New Roman" w:hAnsi="Arial" w:cs="Arial"/>
          <w:sz w:val="24"/>
          <w:szCs w:val="24"/>
          <w:lang w:val="ro-RO" w:eastAsia="ro-RO"/>
        </w:rPr>
        <w:t>insolvabilităţii</w:t>
      </w:r>
      <w:proofErr w:type="spellEnd"/>
      <w:r w:rsidRPr="00197BB0">
        <w:rPr>
          <w:rFonts w:ascii="Arial" w:eastAsia="Times New Roman" w:hAnsi="Arial" w:cs="Arial"/>
          <w:sz w:val="24"/>
          <w:szCs w:val="24"/>
          <w:lang w:val="ro-RO" w:eastAsia="ro-RO"/>
        </w:rPr>
        <w:t xml:space="preserve"> nu împiedică </w:t>
      </w:r>
      <w:proofErr w:type="spellStart"/>
      <w:r w:rsidRPr="00197BB0">
        <w:rPr>
          <w:rFonts w:ascii="Arial" w:eastAsia="Times New Roman" w:hAnsi="Arial" w:cs="Arial"/>
          <w:sz w:val="24"/>
          <w:szCs w:val="24"/>
          <w:lang w:val="ro-RO" w:eastAsia="ro-RO"/>
        </w:rPr>
        <w:t>iniţierea</w:t>
      </w:r>
      <w:proofErr w:type="spellEnd"/>
      <w:r w:rsidRPr="00197BB0">
        <w:rPr>
          <w:rFonts w:ascii="Arial" w:eastAsia="Times New Roman" w:hAnsi="Arial" w:cs="Arial"/>
          <w:sz w:val="24"/>
          <w:szCs w:val="24"/>
          <w:lang w:val="ro-RO" w:eastAsia="ro-RO"/>
        </w:rPr>
        <w:t xml:space="preserve"> procesului de lichidare silită în temeiul </w:t>
      </w:r>
      <w:proofErr w:type="spellStart"/>
      <w:r w:rsidRPr="00197BB0">
        <w:rPr>
          <w:rFonts w:ascii="Arial" w:eastAsia="Times New Roman" w:hAnsi="Arial" w:cs="Arial"/>
          <w:sz w:val="24"/>
          <w:szCs w:val="24"/>
          <w:lang w:val="ro-RO" w:eastAsia="ro-RO"/>
        </w:rPr>
        <w:t>insolvabilităţii</w:t>
      </w:r>
      <w:proofErr w:type="spellEnd"/>
      <w:r w:rsidRPr="00197BB0">
        <w:rPr>
          <w:rFonts w:ascii="Arial" w:eastAsia="Times New Roman" w:hAnsi="Arial" w:cs="Arial"/>
          <w:sz w:val="24"/>
          <w:szCs w:val="24"/>
          <w:lang w:val="ro-RO" w:eastAsia="ro-RO"/>
        </w:rPr>
        <w:t xml:space="preserve"> dacă în decursul procesului de lichidare se constată că banca a devenit insolvabilă.</w:t>
      </w:r>
    </w:p>
    <w:p w14:paraId="606E9897" w14:textId="77777777" w:rsidR="00197BB0" w:rsidRPr="00197BB0" w:rsidRDefault="00197BB0" w:rsidP="00197BB0">
      <w:pPr>
        <w:spacing w:after="0"/>
        <w:ind w:firstLine="567"/>
        <w:jc w:val="both"/>
        <w:rPr>
          <w:rFonts w:ascii="Arial" w:eastAsia="Times New Roman" w:hAnsi="Arial" w:cs="Arial"/>
          <w:sz w:val="24"/>
          <w:szCs w:val="24"/>
          <w:lang w:val="ro-RO" w:eastAsia="ro-RO"/>
        </w:rPr>
      </w:pPr>
      <w:r w:rsidRPr="00197BB0">
        <w:rPr>
          <w:rFonts w:ascii="Arial" w:eastAsia="Times New Roman" w:hAnsi="Arial" w:cs="Arial"/>
          <w:sz w:val="24"/>
          <w:szCs w:val="24"/>
          <w:lang w:val="ro-RO" w:eastAsia="ro-RO"/>
        </w:rPr>
        <w:lastRenderedPageBreak/>
        <w:t xml:space="preserve">(3) Odată cu retragerea </w:t>
      </w:r>
      <w:proofErr w:type="spellStart"/>
      <w:r w:rsidRPr="00197BB0">
        <w:rPr>
          <w:rFonts w:ascii="Arial" w:eastAsia="Times New Roman" w:hAnsi="Arial" w:cs="Arial"/>
          <w:sz w:val="24"/>
          <w:szCs w:val="24"/>
          <w:lang w:val="ro-RO" w:eastAsia="ro-RO"/>
        </w:rPr>
        <w:t>licenţei</w:t>
      </w:r>
      <w:proofErr w:type="spellEnd"/>
      <w:r w:rsidRPr="00197BB0">
        <w:rPr>
          <w:rFonts w:ascii="Arial" w:eastAsia="Times New Roman" w:hAnsi="Arial" w:cs="Arial"/>
          <w:sz w:val="24"/>
          <w:szCs w:val="24"/>
          <w:lang w:val="ro-RO" w:eastAsia="ro-RO"/>
        </w:rPr>
        <w:t xml:space="preserve"> </w:t>
      </w:r>
      <w:proofErr w:type="spellStart"/>
      <w:r w:rsidRPr="00197BB0">
        <w:rPr>
          <w:rFonts w:ascii="Arial" w:eastAsia="Times New Roman" w:hAnsi="Arial" w:cs="Arial"/>
          <w:sz w:val="24"/>
          <w:szCs w:val="24"/>
          <w:lang w:val="ro-RO" w:eastAsia="ro-RO"/>
        </w:rPr>
        <w:t>şi</w:t>
      </w:r>
      <w:proofErr w:type="spellEnd"/>
      <w:r w:rsidRPr="00197BB0">
        <w:rPr>
          <w:rFonts w:ascii="Arial" w:eastAsia="Times New Roman" w:hAnsi="Arial" w:cs="Arial"/>
          <w:sz w:val="24"/>
          <w:szCs w:val="24"/>
          <w:lang w:val="ro-RO" w:eastAsia="ro-RO"/>
        </w:rPr>
        <w:t xml:space="preserve"> </w:t>
      </w:r>
      <w:proofErr w:type="spellStart"/>
      <w:r w:rsidRPr="00197BB0">
        <w:rPr>
          <w:rFonts w:ascii="Arial" w:eastAsia="Times New Roman" w:hAnsi="Arial" w:cs="Arial"/>
          <w:sz w:val="24"/>
          <w:szCs w:val="24"/>
          <w:lang w:val="ro-RO" w:eastAsia="ro-RO"/>
        </w:rPr>
        <w:t>iniţierea</w:t>
      </w:r>
      <w:proofErr w:type="spellEnd"/>
      <w:r w:rsidRPr="00197BB0">
        <w:rPr>
          <w:rFonts w:ascii="Arial" w:eastAsia="Times New Roman" w:hAnsi="Arial" w:cs="Arial"/>
          <w:sz w:val="24"/>
          <w:szCs w:val="24"/>
          <w:lang w:val="ro-RO" w:eastAsia="ro-RO"/>
        </w:rPr>
        <w:t xml:space="preserve"> procesului de lichidare silită a băncii, Banca </w:t>
      </w:r>
      <w:proofErr w:type="spellStart"/>
      <w:r w:rsidRPr="00197BB0">
        <w:rPr>
          <w:rFonts w:ascii="Arial" w:eastAsia="Times New Roman" w:hAnsi="Arial" w:cs="Arial"/>
          <w:sz w:val="24"/>
          <w:szCs w:val="24"/>
          <w:lang w:val="ro-RO" w:eastAsia="ro-RO"/>
        </w:rPr>
        <w:t>Naţională</w:t>
      </w:r>
      <w:proofErr w:type="spellEnd"/>
      <w:r w:rsidRPr="00197BB0">
        <w:rPr>
          <w:rFonts w:ascii="Arial" w:eastAsia="Times New Roman" w:hAnsi="Arial" w:cs="Arial"/>
          <w:sz w:val="24"/>
          <w:szCs w:val="24"/>
          <w:lang w:val="ro-RO" w:eastAsia="ro-RO"/>
        </w:rPr>
        <w:t xml:space="preserve"> </w:t>
      </w:r>
      <w:proofErr w:type="spellStart"/>
      <w:r w:rsidRPr="00197BB0">
        <w:rPr>
          <w:rFonts w:ascii="Arial" w:eastAsia="Times New Roman" w:hAnsi="Arial" w:cs="Arial"/>
          <w:sz w:val="24"/>
          <w:szCs w:val="24"/>
          <w:lang w:val="ro-RO" w:eastAsia="ro-RO"/>
        </w:rPr>
        <w:t>numeşte</w:t>
      </w:r>
      <w:proofErr w:type="spellEnd"/>
      <w:r w:rsidRPr="00197BB0">
        <w:rPr>
          <w:rFonts w:ascii="Arial" w:eastAsia="Times New Roman" w:hAnsi="Arial" w:cs="Arial"/>
          <w:sz w:val="24"/>
          <w:szCs w:val="24"/>
          <w:lang w:val="ro-RO" w:eastAsia="ro-RO"/>
        </w:rPr>
        <w:t xml:space="preserve"> un lichidator. Din motive întemeiate, Banca </w:t>
      </w:r>
      <w:proofErr w:type="spellStart"/>
      <w:r w:rsidRPr="00197BB0">
        <w:rPr>
          <w:rFonts w:ascii="Arial" w:eastAsia="Times New Roman" w:hAnsi="Arial" w:cs="Arial"/>
          <w:sz w:val="24"/>
          <w:szCs w:val="24"/>
          <w:lang w:val="ro-RO" w:eastAsia="ro-RO"/>
        </w:rPr>
        <w:t>Naţională</w:t>
      </w:r>
      <w:proofErr w:type="spellEnd"/>
      <w:r w:rsidRPr="00197BB0">
        <w:rPr>
          <w:rFonts w:ascii="Arial" w:eastAsia="Times New Roman" w:hAnsi="Arial" w:cs="Arial"/>
          <w:sz w:val="24"/>
          <w:szCs w:val="24"/>
          <w:lang w:val="ro-RO" w:eastAsia="ro-RO"/>
        </w:rPr>
        <w:t xml:space="preserve"> îl poate înlocui pe lichidator.</w:t>
      </w:r>
    </w:p>
    <w:p w14:paraId="0DE0B83E" w14:textId="77777777" w:rsidR="00197BB0" w:rsidRPr="00197BB0" w:rsidRDefault="00197BB0" w:rsidP="00197BB0">
      <w:pPr>
        <w:spacing w:after="0"/>
        <w:ind w:firstLine="567"/>
        <w:jc w:val="both"/>
        <w:rPr>
          <w:rFonts w:ascii="Arial" w:eastAsia="Times New Roman" w:hAnsi="Arial" w:cs="Arial"/>
          <w:sz w:val="24"/>
          <w:szCs w:val="24"/>
          <w:lang w:val="ro-RO" w:eastAsia="ro-RO"/>
        </w:rPr>
      </w:pPr>
      <w:r w:rsidRPr="00197BB0">
        <w:rPr>
          <w:rFonts w:ascii="Arial" w:eastAsia="Times New Roman" w:hAnsi="Arial" w:cs="Arial"/>
          <w:sz w:val="24"/>
          <w:szCs w:val="24"/>
          <w:lang w:val="ro-RO" w:eastAsia="ro-RO"/>
        </w:rPr>
        <w:t xml:space="preserve">(4) </w:t>
      </w:r>
      <w:proofErr w:type="spellStart"/>
      <w:r w:rsidRPr="00197BB0">
        <w:rPr>
          <w:rFonts w:ascii="Arial" w:eastAsia="Times New Roman" w:hAnsi="Arial" w:cs="Arial"/>
          <w:sz w:val="24"/>
          <w:szCs w:val="24"/>
          <w:lang w:val="ro-RO" w:eastAsia="ro-RO"/>
        </w:rPr>
        <w:t>Ordonanţa</w:t>
      </w:r>
      <w:proofErr w:type="spellEnd"/>
      <w:r w:rsidRPr="00197BB0">
        <w:rPr>
          <w:rFonts w:ascii="Arial" w:eastAsia="Times New Roman" w:hAnsi="Arial" w:cs="Arial"/>
          <w:sz w:val="24"/>
          <w:szCs w:val="24"/>
          <w:lang w:val="ro-RO" w:eastAsia="ro-RO"/>
        </w:rPr>
        <w:t xml:space="preserve"> Băncii </w:t>
      </w:r>
      <w:proofErr w:type="spellStart"/>
      <w:r w:rsidRPr="00197BB0">
        <w:rPr>
          <w:rFonts w:ascii="Arial" w:eastAsia="Times New Roman" w:hAnsi="Arial" w:cs="Arial"/>
          <w:sz w:val="24"/>
          <w:szCs w:val="24"/>
          <w:lang w:val="ro-RO" w:eastAsia="ro-RO"/>
        </w:rPr>
        <w:t>Naţionale</w:t>
      </w:r>
      <w:proofErr w:type="spellEnd"/>
      <w:r w:rsidRPr="00197BB0">
        <w:rPr>
          <w:rFonts w:ascii="Arial" w:eastAsia="Times New Roman" w:hAnsi="Arial" w:cs="Arial"/>
          <w:sz w:val="24"/>
          <w:szCs w:val="24"/>
          <w:lang w:val="ro-RO" w:eastAsia="ro-RO"/>
        </w:rPr>
        <w:t xml:space="preserve"> cu privire la numirea (înlocuirea) lichidatorului se publică în termen de 7 zile de la adoptare în Monitorul Oficial al Republicii Moldova.</w:t>
      </w:r>
    </w:p>
    <w:p w14:paraId="0108DEC5" w14:textId="77777777" w:rsidR="00197BB0" w:rsidRPr="00197BB0" w:rsidRDefault="00197BB0" w:rsidP="00197BB0">
      <w:pPr>
        <w:spacing w:after="0"/>
        <w:ind w:firstLine="567"/>
        <w:jc w:val="both"/>
        <w:rPr>
          <w:rFonts w:ascii="Arial" w:eastAsia="Times New Roman" w:hAnsi="Arial" w:cs="Arial"/>
          <w:sz w:val="24"/>
          <w:szCs w:val="24"/>
          <w:lang w:val="ro-RO" w:eastAsia="ro-RO"/>
        </w:rPr>
      </w:pPr>
      <w:r w:rsidRPr="00197BB0">
        <w:rPr>
          <w:rFonts w:ascii="Arial" w:eastAsia="Times New Roman" w:hAnsi="Arial" w:cs="Arial"/>
          <w:sz w:val="24"/>
          <w:szCs w:val="24"/>
          <w:lang w:val="ro-RO" w:eastAsia="ro-RO"/>
        </w:rPr>
        <w:t xml:space="preserve">(5) De la data de retragere a </w:t>
      </w:r>
      <w:proofErr w:type="spellStart"/>
      <w:r w:rsidRPr="00197BB0">
        <w:rPr>
          <w:rFonts w:ascii="Arial" w:eastAsia="Times New Roman" w:hAnsi="Arial" w:cs="Arial"/>
          <w:sz w:val="24"/>
          <w:szCs w:val="24"/>
          <w:lang w:val="ro-RO" w:eastAsia="ro-RO"/>
        </w:rPr>
        <w:t>licenţei</w:t>
      </w:r>
      <w:proofErr w:type="spellEnd"/>
      <w:r w:rsidRPr="00197BB0">
        <w:rPr>
          <w:rFonts w:ascii="Arial" w:eastAsia="Times New Roman" w:hAnsi="Arial" w:cs="Arial"/>
          <w:sz w:val="24"/>
          <w:szCs w:val="24"/>
          <w:lang w:val="ro-RO" w:eastAsia="ro-RO"/>
        </w:rPr>
        <w:t xml:space="preserve"> băncii:</w:t>
      </w:r>
    </w:p>
    <w:p w14:paraId="4C56E08A" w14:textId="77777777" w:rsidR="00197BB0" w:rsidRPr="00197BB0" w:rsidRDefault="00197BB0" w:rsidP="00197BB0">
      <w:pPr>
        <w:spacing w:after="0"/>
        <w:ind w:firstLine="567"/>
        <w:jc w:val="both"/>
        <w:rPr>
          <w:rFonts w:ascii="Arial" w:eastAsia="Times New Roman" w:hAnsi="Arial" w:cs="Arial"/>
          <w:sz w:val="24"/>
          <w:szCs w:val="24"/>
          <w:lang w:val="ro-RO" w:eastAsia="ro-RO"/>
        </w:rPr>
      </w:pPr>
      <w:r w:rsidRPr="00197BB0">
        <w:rPr>
          <w:rFonts w:ascii="Arial" w:eastAsia="Times New Roman" w:hAnsi="Arial" w:cs="Arial"/>
          <w:sz w:val="24"/>
          <w:szCs w:val="24"/>
          <w:lang w:val="ro-RO" w:eastAsia="ro-RO"/>
        </w:rPr>
        <w:t xml:space="preserve">a) Banca </w:t>
      </w:r>
      <w:proofErr w:type="spellStart"/>
      <w:r w:rsidRPr="00197BB0">
        <w:rPr>
          <w:rFonts w:ascii="Arial" w:eastAsia="Times New Roman" w:hAnsi="Arial" w:cs="Arial"/>
          <w:sz w:val="24"/>
          <w:szCs w:val="24"/>
          <w:lang w:val="ro-RO" w:eastAsia="ro-RO"/>
        </w:rPr>
        <w:t>Naţională</w:t>
      </w:r>
      <w:proofErr w:type="spellEnd"/>
      <w:r w:rsidRPr="00197BB0">
        <w:rPr>
          <w:rFonts w:ascii="Arial" w:eastAsia="Times New Roman" w:hAnsi="Arial" w:cs="Arial"/>
          <w:sz w:val="24"/>
          <w:szCs w:val="24"/>
          <w:lang w:val="ro-RO" w:eastAsia="ro-RO"/>
        </w:rPr>
        <w:t xml:space="preserve"> închide conturile în lei ale băncii respective </w:t>
      </w:r>
      <w:proofErr w:type="spellStart"/>
      <w:r w:rsidRPr="00197BB0">
        <w:rPr>
          <w:rFonts w:ascii="Arial" w:eastAsia="Times New Roman" w:hAnsi="Arial" w:cs="Arial"/>
          <w:sz w:val="24"/>
          <w:szCs w:val="24"/>
          <w:lang w:val="ro-RO" w:eastAsia="ro-RO"/>
        </w:rPr>
        <w:t>şi</w:t>
      </w:r>
      <w:proofErr w:type="spellEnd"/>
      <w:r w:rsidRPr="00197BB0">
        <w:rPr>
          <w:rFonts w:ascii="Arial" w:eastAsia="Times New Roman" w:hAnsi="Arial" w:cs="Arial"/>
          <w:sz w:val="24"/>
          <w:szCs w:val="24"/>
          <w:lang w:val="ro-RO" w:eastAsia="ro-RO"/>
        </w:rPr>
        <w:t xml:space="preserve"> deschide un nou cont cu specificarea "bancă în proces de lichidare", la care vor fi virate sumele de bani disponibile la acea dată în conturile respective </w:t>
      </w:r>
      <w:proofErr w:type="spellStart"/>
      <w:r w:rsidRPr="00197BB0">
        <w:rPr>
          <w:rFonts w:ascii="Arial" w:eastAsia="Times New Roman" w:hAnsi="Arial" w:cs="Arial"/>
          <w:sz w:val="24"/>
          <w:szCs w:val="24"/>
          <w:lang w:val="ro-RO" w:eastAsia="ro-RO"/>
        </w:rPr>
        <w:t>şi</w:t>
      </w:r>
      <w:proofErr w:type="spellEnd"/>
      <w:r w:rsidRPr="00197BB0">
        <w:rPr>
          <w:rFonts w:ascii="Arial" w:eastAsia="Times New Roman" w:hAnsi="Arial" w:cs="Arial"/>
          <w:sz w:val="24"/>
          <w:szCs w:val="24"/>
          <w:lang w:val="ro-RO" w:eastAsia="ro-RO"/>
        </w:rPr>
        <w:t xml:space="preserve"> prin intermediul căruia lichidatorul va efectua toate </w:t>
      </w:r>
      <w:proofErr w:type="spellStart"/>
      <w:r w:rsidRPr="00197BB0">
        <w:rPr>
          <w:rFonts w:ascii="Arial" w:eastAsia="Times New Roman" w:hAnsi="Arial" w:cs="Arial"/>
          <w:sz w:val="24"/>
          <w:szCs w:val="24"/>
          <w:lang w:val="ro-RO" w:eastAsia="ro-RO"/>
        </w:rPr>
        <w:t>operaţiunile</w:t>
      </w:r>
      <w:proofErr w:type="spellEnd"/>
      <w:r w:rsidRPr="00197BB0">
        <w:rPr>
          <w:rFonts w:ascii="Arial" w:eastAsia="Times New Roman" w:hAnsi="Arial" w:cs="Arial"/>
          <w:sz w:val="24"/>
          <w:szCs w:val="24"/>
          <w:lang w:val="ro-RO" w:eastAsia="ro-RO"/>
        </w:rPr>
        <w:t xml:space="preserve"> în lei ale băncii ce se lichidează;</w:t>
      </w:r>
    </w:p>
    <w:p w14:paraId="3BF0F815" w14:textId="77777777" w:rsidR="00197BB0" w:rsidRPr="00197BB0" w:rsidRDefault="00197BB0" w:rsidP="00197BB0">
      <w:pPr>
        <w:spacing w:after="0"/>
        <w:ind w:firstLine="567"/>
        <w:jc w:val="both"/>
        <w:rPr>
          <w:rFonts w:ascii="Arial" w:eastAsia="Times New Roman" w:hAnsi="Arial" w:cs="Arial"/>
          <w:sz w:val="24"/>
          <w:szCs w:val="24"/>
          <w:lang w:val="ro-RO" w:eastAsia="ro-RO"/>
        </w:rPr>
      </w:pPr>
      <w:r w:rsidRPr="00197BB0">
        <w:rPr>
          <w:rFonts w:ascii="Arial" w:eastAsia="Times New Roman" w:hAnsi="Arial" w:cs="Arial"/>
          <w:sz w:val="24"/>
          <w:szCs w:val="24"/>
          <w:lang w:val="ro-RO" w:eastAsia="ro-RO"/>
        </w:rPr>
        <w:t xml:space="preserve">b) lichidatorul închide conturile în valută străină deschise în alte bănci (inclusiv în Banca </w:t>
      </w:r>
      <w:proofErr w:type="spellStart"/>
      <w:r w:rsidRPr="00197BB0">
        <w:rPr>
          <w:rFonts w:ascii="Arial" w:eastAsia="Times New Roman" w:hAnsi="Arial" w:cs="Arial"/>
          <w:sz w:val="24"/>
          <w:szCs w:val="24"/>
          <w:lang w:val="ro-RO" w:eastAsia="ro-RO"/>
        </w:rPr>
        <w:t>Naţională</w:t>
      </w:r>
      <w:proofErr w:type="spellEnd"/>
      <w:r w:rsidRPr="00197BB0">
        <w:rPr>
          <w:rFonts w:ascii="Arial" w:eastAsia="Times New Roman" w:hAnsi="Arial" w:cs="Arial"/>
          <w:sz w:val="24"/>
          <w:szCs w:val="24"/>
          <w:lang w:val="ro-RO" w:eastAsia="ro-RO"/>
        </w:rPr>
        <w:t xml:space="preserve">), iar valuta străină disponibilă la acea dată în aceste conturi, la ordinul lichidatorului, va fi virată, în </w:t>
      </w:r>
      <w:proofErr w:type="spellStart"/>
      <w:r w:rsidRPr="00197BB0">
        <w:rPr>
          <w:rFonts w:ascii="Arial" w:eastAsia="Times New Roman" w:hAnsi="Arial" w:cs="Arial"/>
          <w:sz w:val="24"/>
          <w:szCs w:val="24"/>
          <w:lang w:val="ro-RO" w:eastAsia="ro-RO"/>
        </w:rPr>
        <w:t>funcţie</w:t>
      </w:r>
      <w:proofErr w:type="spellEnd"/>
      <w:r w:rsidRPr="00197BB0">
        <w:rPr>
          <w:rFonts w:ascii="Arial" w:eastAsia="Times New Roman" w:hAnsi="Arial" w:cs="Arial"/>
          <w:sz w:val="24"/>
          <w:szCs w:val="24"/>
          <w:lang w:val="ro-RO" w:eastAsia="ro-RO"/>
        </w:rPr>
        <w:t xml:space="preserve"> de tipurile valutei străine, în unul sau mai multe conturi cu specificarea indicată la </w:t>
      </w:r>
      <w:proofErr w:type="spellStart"/>
      <w:r w:rsidRPr="00197BB0">
        <w:rPr>
          <w:rFonts w:ascii="Arial" w:eastAsia="Times New Roman" w:hAnsi="Arial" w:cs="Arial"/>
          <w:sz w:val="24"/>
          <w:szCs w:val="24"/>
          <w:lang w:val="ro-RO" w:eastAsia="ro-RO"/>
        </w:rPr>
        <w:t>lit.a</w:t>
      </w:r>
      <w:proofErr w:type="spellEnd"/>
      <w:r w:rsidRPr="00197BB0">
        <w:rPr>
          <w:rFonts w:ascii="Arial" w:eastAsia="Times New Roman" w:hAnsi="Arial" w:cs="Arial"/>
          <w:sz w:val="24"/>
          <w:szCs w:val="24"/>
          <w:lang w:val="ro-RO" w:eastAsia="ro-RO"/>
        </w:rPr>
        <w:t xml:space="preserve">), deschise la o bancă/bănci din Republica Moldova, prin intermediul cărora lichidatorul va efectua </w:t>
      </w:r>
      <w:proofErr w:type="spellStart"/>
      <w:r w:rsidRPr="00197BB0">
        <w:rPr>
          <w:rFonts w:ascii="Arial" w:eastAsia="Times New Roman" w:hAnsi="Arial" w:cs="Arial"/>
          <w:sz w:val="24"/>
          <w:szCs w:val="24"/>
          <w:lang w:val="ro-RO" w:eastAsia="ro-RO"/>
        </w:rPr>
        <w:t>operaţiunile</w:t>
      </w:r>
      <w:proofErr w:type="spellEnd"/>
      <w:r w:rsidRPr="00197BB0">
        <w:rPr>
          <w:rFonts w:ascii="Arial" w:eastAsia="Times New Roman" w:hAnsi="Arial" w:cs="Arial"/>
          <w:sz w:val="24"/>
          <w:szCs w:val="24"/>
          <w:lang w:val="ro-RO" w:eastAsia="ro-RO"/>
        </w:rPr>
        <w:t xml:space="preserve"> în valută străină ale băncii ce se lichidează</w:t>
      </w:r>
      <w:r w:rsidRPr="00197BB0">
        <w:rPr>
          <w:rFonts w:ascii="Arial" w:eastAsia="Times New Roman" w:hAnsi="Arial" w:cs="Arial"/>
          <w:i/>
          <w:iCs/>
          <w:sz w:val="24"/>
          <w:szCs w:val="24"/>
          <w:lang w:val="ro-RO" w:eastAsia="ro-RO"/>
        </w:rPr>
        <w:t>.</w:t>
      </w:r>
    </w:p>
    <w:p w14:paraId="266A1CCA" w14:textId="77777777" w:rsidR="00197BB0" w:rsidRPr="00197BB0" w:rsidRDefault="00197BB0" w:rsidP="00197BB0">
      <w:pPr>
        <w:spacing w:after="0"/>
        <w:ind w:firstLine="567"/>
        <w:jc w:val="both"/>
        <w:rPr>
          <w:rFonts w:ascii="Arial" w:eastAsia="Times New Roman" w:hAnsi="Arial" w:cs="Arial"/>
          <w:sz w:val="24"/>
          <w:szCs w:val="24"/>
          <w:lang w:val="ro-RO" w:eastAsia="ro-RO"/>
        </w:rPr>
      </w:pPr>
      <w:r w:rsidRPr="00197BB0">
        <w:rPr>
          <w:rFonts w:ascii="Arial" w:eastAsia="Times New Roman" w:hAnsi="Arial" w:cs="Arial"/>
          <w:sz w:val="24"/>
          <w:szCs w:val="24"/>
          <w:lang w:val="ro-RO" w:eastAsia="ro-RO"/>
        </w:rPr>
        <w:t xml:space="preserve">(6) Lichidarea silită a băncii se </w:t>
      </w:r>
      <w:proofErr w:type="spellStart"/>
      <w:r w:rsidRPr="00197BB0">
        <w:rPr>
          <w:rFonts w:ascii="Arial" w:eastAsia="Times New Roman" w:hAnsi="Arial" w:cs="Arial"/>
          <w:sz w:val="24"/>
          <w:szCs w:val="24"/>
          <w:lang w:val="ro-RO" w:eastAsia="ro-RO"/>
        </w:rPr>
        <w:t>desfăşoară</w:t>
      </w:r>
      <w:proofErr w:type="spellEnd"/>
      <w:r w:rsidRPr="00197BB0">
        <w:rPr>
          <w:rFonts w:ascii="Arial" w:eastAsia="Times New Roman" w:hAnsi="Arial" w:cs="Arial"/>
          <w:sz w:val="24"/>
          <w:szCs w:val="24"/>
          <w:lang w:val="ro-RO" w:eastAsia="ro-RO"/>
        </w:rPr>
        <w:t xml:space="preserve"> în mod extrajudiciar.</w:t>
      </w:r>
    </w:p>
    <w:p w14:paraId="4FDF3F15" w14:textId="77777777" w:rsidR="00197BB0" w:rsidRPr="00197BB0" w:rsidRDefault="00197BB0" w:rsidP="00197BB0">
      <w:pPr>
        <w:spacing w:after="0"/>
        <w:ind w:firstLine="567"/>
        <w:jc w:val="both"/>
        <w:rPr>
          <w:rFonts w:ascii="Arial" w:eastAsia="Times New Roman" w:hAnsi="Arial" w:cs="Arial"/>
          <w:sz w:val="24"/>
          <w:szCs w:val="24"/>
          <w:lang w:val="ro-RO" w:eastAsia="ro-RO"/>
        </w:rPr>
      </w:pPr>
      <w:r w:rsidRPr="00197BB0">
        <w:rPr>
          <w:rFonts w:ascii="Arial" w:eastAsia="Times New Roman" w:hAnsi="Arial" w:cs="Arial"/>
          <w:sz w:val="24"/>
          <w:szCs w:val="24"/>
          <w:lang w:val="ro-RO" w:eastAsia="ro-RO"/>
        </w:rPr>
        <w:t xml:space="preserve">(7) Procesul de lichidare a băncii nu poate </w:t>
      </w:r>
      <w:proofErr w:type="spellStart"/>
      <w:r w:rsidRPr="00197BB0">
        <w:rPr>
          <w:rFonts w:ascii="Arial" w:eastAsia="Times New Roman" w:hAnsi="Arial" w:cs="Arial"/>
          <w:sz w:val="24"/>
          <w:szCs w:val="24"/>
          <w:lang w:val="ro-RO" w:eastAsia="ro-RO"/>
        </w:rPr>
        <w:t>depăşi</w:t>
      </w:r>
      <w:proofErr w:type="spellEnd"/>
      <w:r w:rsidRPr="00197BB0">
        <w:rPr>
          <w:rFonts w:ascii="Arial" w:eastAsia="Times New Roman" w:hAnsi="Arial" w:cs="Arial"/>
          <w:sz w:val="24"/>
          <w:szCs w:val="24"/>
          <w:lang w:val="ro-RO" w:eastAsia="ro-RO"/>
        </w:rPr>
        <w:t xml:space="preserve"> 5 ani de la data de retragere a </w:t>
      </w:r>
      <w:proofErr w:type="spellStart"/>
      <w:r w:rsidRPr="00197BB0">
        <w:rPr>
          <w:rFonts w:ascii="Arial" w:eastAsia="Times New Roman" w:hAnsi="Arial" w:cs="Arial"/>
          <w:sz w:val="24"/>
          <w:szCs w:val="24"/>
          <w:lang w:val="ro-RO" w:eastAsia="ro-RO"/>
        </w:rPr>
        <w:t>licenţei</w:t>
      </w:r>
      <w:proofErr w:type="spellEnd"/>
      <w:r w:rsidRPr="00197BB0">
        <w:rPr>
          <w:rFonts w:ascii="Arial" w:eastAsia="Times New Roman" w:hAnsi="Arial" w:cs="Arial"/>
          <w:sz w:val="24"/>
          <w:szCs w:val="24"/>
          <w:lang w:val="ro-RO" w:eastAsia="ro-RO"/>
        </w:rPr>
        <w:t xml:space="preserve">. Termenul indicat poate fi prelungit de Banca </w:t>
      </w:r>
      <w:proofErr w:type="spellStart"/>
      <w:r w:rsidRPr="00197BB0">
        <w:rPr>
          <w:rFonts w:ascii="Arial" w:eastAsia="Times New Roman" w:hAnsi="Arial" w:cs="Arial"/>
          <w:sz w:val="24"/>
          <w:szCs w:val="24"/>
          <w:lang w:val="ro-RO" w:eastAsia="ro-RO"/>
        </w:rPr>
        <w:t>Naţională</w:t>
      </w:r>
      <w:proofErr w:type="spellEnd"/>
      <w:r w:rsidRPr="00197BB0">
        <w:rPr>
          <w:rFonts w:ascii="Arial" w:eastAsia="Times New Roman" w:hAnsi="Arial" w:cs="Arial"/>
          <w:sz w:val="24"/>
          <w:szCs w:val="24"/>
          <w:lang w:val="ro-RO" w:eastAsia="ro-RO"/>
        </w:rPr>
        <w:t xml:space="preserve"> cu una sau mai multe perioade, durata fiecărei perioade fiind de cel mult 2 ani, în baza demersului argumentat al lichidatorului băncii.</w:t>
      </w:r>
    </w:p>
    <w:p w14:paraId="4283F054" w14:textId="77777777" w:rsidR="00197BB0" w:rsidRPr="00197BB0" w:rsidRDefault="00197BB0" w:rsidP="00197BB0">
      <w:pPr>
        <w:spacing w:after="0"/>
        <w:jc w:val="both"/>
        <w:rPr>
          <w:rFonts w:ascii="Arial" w:eastAsia="Times New Roman" w:hAnsi="Arial" w:cs="Arial"/>
          <w:i/>
          <w:iCs/>
          <w:color w:val="663300"/>
          <w:sz w:val="22"/>
          <w:lang w:val="ro-RO" w:eastAsia="ro-RO"/>
        </w:rPr>
      </w:pPr>
      <w:r w:rsidRPr="00197BB0">
        <w:rPr>
          <w:rFonts w:ascii="Arial" w:eastAsia="Times New Roman" w:hAnsi="Arial" w:cs="Arial"/>
          <w:i/>
          <w:iCs/>
          <w:color w:val="663300"/>
          <w:sz w:val="22"/>
          <w:lang w:val="ro-RO" w:eastAsia="ro-RO"/>
        </w:rPr>
        <w:t>[Art.38</w:t>
      </w:r>
      <w:r w:rsidRPr="00197BB0">
        <w:rPr>
          <w:rFonts w:ascii="Arial" w:eastAsia="Times New Roman" w:hAnsi="Arial" w:cs="Arial"/>
          <w:i/>
          <w:iCs/>
          <w:color w:val="663300"/>
          <w:sz w:val="22"/>
          <w:vertAlign w:val="superscript"/>
          <w:lang w:val="ro-RO" w:eastAsia="ro-RO"/>
        </w:rPr>
        <w:t>1</w:t>
      </w:r>
      <w:r w:rsidRPr="00197BB0">
        <w:rPr>
          <w:rFonts w:ascii="Arial" w:eastAsia="Times New Roman" w:hAnsi="Arial" w:cs="Arial"/>
          <w:i/>
          <w:iCs/>
          <w:color w:val="663300"/>
          <w:sz w:val="22"/>
          <w:lang w:val="ro-RO" w:eastAsia="ro-RO"/>
        </w:rPr>
        <w:t xml:space="preserve"> alin.(7) modificat prin Legea nr.364 din 29.12.2022, în vigoare 13.01.2023]</w:t>
      </w:r>
    </w:p>
    <w:p w14:paraId="5AA7AF57" w14:textId="77777777" w:rsidR="00197BB0" w:rsidRPr="00197BB0" w:rsidRDefault="00197BB0" w:rsidP="00197BB0">
      <w:pPr>
        <w:spacing w:after="0"/>
        <w:jc w:val="both"/>
        <w:rPr>
          <w:rFonts w:ascii="Arial" w:eastAsia="Times New Roman" w:hAnsi="Arial" w:cs="Arial"/>
          <w:i/>
          <w:iCs/>
          <w:color w:val="663300"/>
          <w:sz w:val="22"/>
          <w:lang w:val="ro-RO" w:eastAsia="ro-RO"/>
        </w:rPr>
      </w:pPr>
      <w:r w:rsidRPr="00197BB0">
        <w:rPr>
          <w:rFonts w:ascii="Arial" w:eastAsia="Times New Roman" w:hAnsi="Arial" w:cs="Arial"/>
          <w:i/>
          <w:iCs/>
          <w:color w:val="663300"/>
          <w:sz w:val="22"/>
          <w:lang w:val="ro-RO" w:eastAsia="ro-RO"/>
        </w:rPr>
        <w:t>[Art.38</w:t>
      </w:r>
      <w:r w:rsidRPr="00197BB0">
        <w:rPr>
          <w:rFonts w:ascii="Arial" w:eastAsia="Times New Roman" w:hAnsi="Arial" w:cs="Arial"/>
          <w:i/>
          <w:iCs/>
          <w:color w:val="663300"/>
          <w:sz w:val="22"/>
          <w:vertAlign w:val="superscript"/>
          <w:lang w:val="ro-RO" w:eastAsia="ro-RO"/>
        </w:rPr>
        <w:t>1</w:t>
      </w:r>
      <w:r w:rsidRPr="00197BB0">
        <w:rPr>
          <w:rFonts w:ascii="Arial" w:eastAsia="Times New Roman" w:hAnsi="Arial" w:cs="Arial"/>
          <w:i/>
          <w:iCs/>
          <w:color w:val="663300"/>
          <w:sz w:val="22"/>
          <w:lang w:val="ro-RO" w:eastAsia="ro-RO"/>
        </w:rPr>
        <w:t xml:space="preserve"> alin.(1) modificat prin Legea nr.32 din 27.02.2020, în vigoare 02.05.2020]</w:t>
      </w:r>
    </w:p>
    <w:p w14:paraId="6DFE7ADD" w14:textId="77777777" w:rsidR="00197BB0" w:rsidRPr="00197BB0" w:rsidRDefault="00197BB0" w:rsidP="00197BB0">
      <w:pPr>
        <w:spacing w:after="0"/>
        <w:jc w:val="both"/>
        <w:rPr>
          <w:rFonts w:ascii="Arial" w:eastAsia="Times New Roman" w:hAnsi="Arial" w:cs="Arial"/>
          <w:i/>
          <w:iCs/>
          <w:color w:val="663300"/>
          <w:sz w:val="22"/>
          <w:lang w:val="ro-RO" w:eastAsia="ro-RO"/>
        </w:rPr>
      </w:pPr>
      <w:r w:rsidRPr="00197BB0">
        <w:rPr>
          <w:rFonts w:ascii="Arial" w:eastAsia="Times New Roman" w:hAnsi="Arial" w:cs="Arial"/>
          <w:i/>
          <w:iCs/>
          <w:color w:val="663300"/>
          <w:sz w:val="22"/>
          <w:lang w:val="ro-RO" w:eastAsia="ro-RO"/>
        </w:rPr>
        <w:t>[Art.38</w:t>
      </w:r>
      <w:r w:rsidRPr="00197BB0">
        <w:rPr>
          <w:rFonts w:ascii="Arial" w:eastAsia="Times New Roman" w:hAnsi="Arial" w:cs="Arial"/>
          <w:i/>
          <w:iCs/>
          <w:color w:val="663300"/>
          <w:sz w:val="22"/>
          <w:vertAlign w:val="superscript"/>
          <w:lang w:val="ro-RO" w:eastAsia="ro-RO"/>
        </w:rPr>
        <w:t>1</w:t>
      </w:r>
      <w:r w:rsidRPr="00197BB0">
        <w:rPr>
          <w:rFonts w:ascii="Arial" w:eastAsia="Times New Roman" w:hAnsi="Arial" w:cs="Arial"/>
          <w:i/>
          <w:iCs/>
          <w:color w:val="663300"/>
          <w:sz w:val="22"/>
          <w:lang w:val="ro-RO" w:eastAsia="ro-RO"/>
        </w:rPr>
        <w:t xml:space="preserve"> modificat prin Legea nr.182 din 22.07.2016, în vigoare 12.08.2016]</w:t>
      </w:r>
    </w:p>
    <w:p w14:paraId="56BC5D74" w14:textId="77777777" w:rsidR="00197BB0" w:rsidRPr="00197BB0" w:rsidRDefault="00197BB0" w:rsidP="00197BB0">
      <w:pPr>
        <w:spacing w:after="0"/>
        <w:ind w:firstLine="567"/>
        <w:jc w:val="both"/>
        <w:rPr>
          <w:rFonts w:ascii="Arial" w:eastAsia="Times New Roman" w:hAnsi="Arial" w:cs="Arial"/>
          <w:sz w:val="24"/>
          <w:szCs w:val="24"/>
          <w:lang w:val="ro-RO" w:eastAsia="ro-RO"/>
        </w:rPr>
      </w:pPr>
      <w:r w:rsidRPr="00197BB0">
        <w:rPr>
          <w:rFonts w:ascii="Arial" w:eastAsia="Times New Roman" w:hAnsi="Arial" w:cs="Arial"/>
          <w:sz w:val="24"/>
          <w:szCs w:val="24"/>
          <w:lang w:val="ro-RO" w:eastAsia="ro-RO"/>
        </w:rPr>
        <w:t> </w:t>
      </w:r>
    </w:p>
    <w:p w14:paraId="135A1E02" w14:textId="77777777" w:rsidR="00197BB0" w:rsidRPr="00197BB0" w:rsidRDefault="00197BB0" w:rsidP="00197BB0">
      <w:pPr>
        <w:spacing w:after="0"/>
        <w:ind w:firstLine="567"/>
        <w:jc w:val="both"/>
        <w:rPr>
          <w:rFonts w:ascii="Arial" w:eastAsia="Times New Roman" w:hAnsi="Arial" w:cs="Arial"/>
          <w:sz w:val="24"/>
          <w:szCs w:val="24"/>
          <w:lang w:val="ro-RO" w:eastAsia="ro-RO"/>
        </w:rPr>
      </w:pPr>
      <w:r w:rsidRPr="00197BB0">
        <w:rPr>
          <w:rFonts w:ascii="Arial" w:eastAsia="Times New Roman" w:hAnsi="Arial" w:cs="Arial"/>
          <w:b/>
          <w:bCs/>
          <w:sz w:val="24"/>
          <w:szCs w:val="24"/>
          <w:lang w:val="ro-RO" w:eastAsia="ro-RO"/>
        </w:rPr>
        <w:t>Articolul 38</w:t>
      </w:r>
      <w:r w:rsidRPr="00197BB0">
        <w:rPr>
          <w:rFonts w:ascii="Arial" w:eastAsia="Times New Roman" w:hAnsi="Arial" w:cs="Arial"/>
          <w:b/>
          <w:bCs/>
          <w:sz w:val="24"/>
          <w:szCs w:val="24"/>
          <w:vertAlign w:val="superscript"/>
          <w:lang w:val="ro-RO" w:eastAsia="ro-RO"/>
        </w:rPr>
        <w:t>2</w:t>
      </w:r>
      <w:r w:rsidRPr="00197BB0">
        <w:rPr>
          <w:rFonts w:ascii="Arial" w:eastAsia="Times New Roman" w:hAnsi="Arial" w:cs="Arial"/>
          <w:b/>
          <w:bCs/>
          <w:sz w:val="24"/>
          <w:szCs w:val="24"/>
          <w:lang w:val="ro-RO" w:eastAsia="ro-RO"/>
        </w:rPr>
        <w:t>.</w:t>
      </w:r>
      <w:r w:rsidRPr="00197BB0">
        <w:rPr>
          <w:rFonts w:ascii="Arial" w:eastAsia="Times New Roman" w:hAnsi="Arial" w:cs="Arial"/>
          <w:sz w:val="24"/>
          <w:szCs w:val="24"/>
          <w:lang w:val="ro-RO" w:eastAsia="ro-RO"/>
        </w:rPr>
        <w:t xml:space="preserve"> </w:t>
      </w:r>
      <w:proofErr w:type="spellStart"/>
      <w:r w:rsidRPr="00197BB0">
        <w:rPr>
          <w:rFonts w:ascii="Arial" w:eastAsia="Times New Roman" w:hAnsi="Arial" w:cs="Arial"/>
          <w:sz w:val="24"/>
          <w:szCs w:val="24"/>
          <w:lang w:val="ro-RO" w:eastAsia="ro-RO"/>
        </w:rPr>
        <w:t>Condiţiile</w:t>
      </w:r>
      <w:proofErr w:type="spellEnd"/>
      <w:r w:rsidRPr="00197BB0">
        <w:rPr>
          <w:rFonts w:ascii="Arial" w:eastAsia="Times New Roman" w:hAnsi="Arial" w:cs="Arial"/>
          <w:sz w:val="24"/>
          <w:szCs w:val="24"/>
          <w:lang w:val="ro-RO" w:eastAsia="ro-RO"/>
        </w:rPr>
        <w:t xml:space="preserve"> pentru numirea lichidatorului</w:t>
      </w:r>
    </w:p>
    <w:p w14:paraId="033DF7AA" w14:textId="77777777" w:rsidR="00197BB0" w:rsidRPr="00197BB0" w:rsidRDefault="00197BB0" w:rsidP="00197BB0">
      <w:pPr>
        <w:spacing w:after="0"/>
        <w:ind w:firstLine="567"/>
        <w:jc w:val="both"/>
        <w:rPr>
          <w:rFonts w:ascii="Arial" w:eastAsia="Times New Roman" w:hAnsi="Arial" w:cs="Arial"/>
          <w:sz w:val="24"/>
          <w:szCs w:val="24"/>
          <w:lang w:val="ro-RO" w:eastAsia="ro-RO"/>
        </w:rPr>
      </w:pPr>
      <w:r w:rsidRPr="00197BB0">
        <w:rPr>
          <w:rFonts w:ascii="Arial" w:eastAsia="Times New Roman" w:hAnsi="Arial" w:cs="Arial"/>
          <w:sz w:val="24"/>
          <w:szCs w:val="24"/>
          <w:lang w:val="ro-RO" w:eastAsia="ro-RO"/>
        </w:rPr>
        <w:t xml:space="preserve">(1) În </w:t>
      </w:r>
      <w:proofErr w:type="spellStart"/>
      <w:r w:rsidRPr="00197BB0">
        <w:rPr>
          <w:rFonts w:ascii="Arial" w:eastAsia="Times New Roman" w:hAnsi="Arial" w:cs="Arial"/>
          <w:sz w:val="24"/>
          <w:szCs w:val="24"/>
          <w:lang w:val="ro-RO" w:eastAsia="ro-RO"/>
        </w:rPr>
        <w:t>funcţia</w:t>
      </w:r>
      <w:proofErr w:type="spellEnd"/>
      <w:r w:rsidRPr="00197BB0">
        <w:rPr>
          <w:rFonts w:ascii="Arial" w:eastAsia="Times New Roman" w:hAnsi="Arial" w:cs="Arial"/>
          <w:sz w:val="24"/>
          <w:szCs w:val="24"/>
          <w:lang w:val="ro-RO" w:eastAsia="ro-RO"/>
        </w:rPr>
        <w:t xml:space="preserve"> de lichidator al băncii se </w:t>
      </w:r>
      <w:proofErr w:type="spellStart"/>
      <w:r w:rsidRPr="00197BB0">
        <w:rPr>
          <w:rFonts w:ascii="Arial" w:eastAsia="Times New Roman" w:hAnsi="Arial" w:cs="Arial"/>
          <w:sz w:val="24"/>
          <w:szCs w:val="24"/>
          <w:lang w:val="ro-RO" w:eastAsia="ro-RO"/>
        </w:rPr>
        <w:t>numeşte</w:t>
      </w:r>
      <w:proofErr w:type="spellEnd"/>
      <w:r w:rsidRPr="00197BB0">
        <w:rPr>
          <w:rFonts w:ascii="Arial" w:eastAsia="Times New Roman" w:hAnsi="Arial" w:cs="Arial"/>
          <w:sz w:val="24"/>
          <w:szCs w:val="24"/>
          <w:lang w:val="ro-RO" w:eastAsia="ro-RO"/>
        </w:rPr>
        <w:t xml:space="preserve"> o persoană fizică care corespunde criteriilor de </w:t>
      </w:r>
      <w:proofErr w:type="spellStart"/>
      <w:r w:rsidRPr="00197BB0">
        <w:rPr>
          <w:rFonts w:ascii="Arial" w:eastAsia="Times New Roman" w:hAnsi="Arial" w:cs="Arial"/>
          <w:sz w:val="24"/>
          <w:szCs w:val="24"/>
          <w:lang w:val="ro-RO" w:eastAsia="ro-RO"/>
        </w:rPr>
        <w:t>reputaţie</w:t>
      </w:r>
      <w:proofErr w:type="spellEnd"/>
      <w:r w:rsidRPr="00197BB0">
        <w:rPr>
          <w:rFonts w:ascii="Arial" w:eastAsia="Times New Roman" w:hAnsi="Arial" w:cs="Arial"/>
          <w:sz w:val="24"/>
          <w:szCs w:val="24"/>
          <w:lang w:val="ro-RO" w:eastAsia="ro-RO"/>
        </w:rPr>
        <w:t xml:space="preserve">, </w:t>
      </w:r>
      <w:proofErr w:type="spellStart"/>
      <w:r w:rsidRPr="00197BB0">
        <w:rPr>
          <w:rFonts w:ascii="Arial" w:eastAsia="Times New Roman" w:hAnsi="Arial" w:cs="Arial"/>
          <w:sz w:val="24"/>
          <w:szCs w:val="24"/>
          <w:lang w:val="ro-RO" w:eastAsia="ro-RO"/>
        </w:rPr>
        <w:t>cunoştinţe</w:t>
      </w:r>
      <w:proofErr w:type="spellEnd"/>
      <w:r w:rsidRPr="00197BB0">
        <w:rPr>
          <w:rFonts w:ascii="Arial" w:eastAsia="Times New Roman" w:hAnsi="Arial" w:cs="Arial"/>
          <w:sz w:val="24"/>
          <w:szCs w:val="24"/>
          <w:lang w:val="ro-RO" w:eastAsia="ro-RO"/>
        </w:rPr>
        <w:t xml:space="preserve"> </w:t>
      </w:r>
      <w:proofErr w:type="spellStart"/>
      <w:r w:rsidRPr="00197BB0">
        <w:rPr>
          <w:rFonts w:ascii="Arial" w:eastAsia="Times New Roman" w:hAnsi="Arial" w:cs="Arial"/>
          <w:sz w:val="24"/>
          <w:szCs w:val="24"/>
          <w:lang w:val="ro-RO" w:eastAsia="ro-RO"/>
        </w:rPr>
        <w:t>şi</w:t>
      </w:r>
      <w:proofErr w:type="spellEnd"/>
      <w:r w:rsidRPr="00197BB0">
        <w:rPr>
          <w:rFonts w:ascii="Arial" w:eastAsia="Times New Roman" w:hAnsi="Arial" w:cs="Arial"/>
          <w:sz w:val="24"/>
          <w:szCs w:val="24"/>
          <w:lang w:val="ro-RO" w:eastAsia="ro-RO"/>
        </w:rPr>
        <w:t xml:space="preserve"> </w:t>
      </w:r>
      <w:proofErr w:type="spellStart"/>
      <w:r w:rsidRPr="00197BB0">
        <w:rPr>
          <w:rFonts w:ascii="Arial" w:eastAsia="Times New Roman" w:hAnsi="Arial" w:cs="Arial"/>
          <w:sz w:val="24"/>
          <w:szCs w:val="24"/>
          <w:lang w:val="ro-RO" w:eastAsia="ro-RO"/>
        </w:rPr>
        <w:t>experienţă</w:t>
      </w:r>
      <w:proofErr w:type="spellEnd"/>
      <w:r w:rsidRPr="00197BB0">
        <w:rPr>
          <w:rFonts w:ascii="Arial" w:eastAsia="Times New Roman" w:hAnsi="Arial" w:cs="Arial"/>
          <w:sz w:val="24"/>
          <w:szCs w:val="24"/>
          <w:lang w:val="ro-RO" w:eastAsia="ro-RO"/>
        </w:rPr>
        <w:t xml:space="preserve"> necesare pentru executarea </w:t>
      </w:r>
      <w:proofErr w:type="spellStart"/>
      <w:r w:rsidRPr="00197BB0">
        <w:rPr>
          <w:rFonts w:ascii="Arial" w:eastAsia="Times New Roman" w:hAnsi="Arial" w:cs="Arial"/>
          <w:sz w:val="24"/>
          <w:szCs w:val="24"/>
          <w:lang w:val="ro-RO" w:eastAsia="ro-RO"/>
        </w:rPr>
        <w:t>funcţiei</w:t>
      </w:r>
      <w:proofErr w:type="spellEnd"/>
      <w:r w:rsidRPr="00197BB0">
        <w:rPr>
          <w:rFonts w:ascii="Arial" w:eastAsia="Times New Roman" w:hAnsi="Arial" w:cs="Arial"/>
          <w:sz w:val="24"/>
          <w:szCs w:val="24"/>
          <w:lang w:val="ro-RO" w:eastAsia="ro-RO"/>
        </w:rPr>
        <w:t xml:space="preserve">, astfel cum este stabilit în actele normative ale Băncii </w:t>
      </w:r>
      <w:proofErr w:type="spellStart"/>
      <w:r w:rsidRPr="00197BB0">
        <w:rPr>
          <w:rFonts w:ascii="Arial" w:eastAsia="Times New Roman" w:hAnsi="Arial" w:cs="Arial"/>
          <w:sz w:val="24"/>
          <w:szCs w:val="24"/>
          <w:lang w:val="ro-RO" w:eastAsia="ro-RO"/>
        </w:rPr>
        <w:t>Naţionale</w:t>
      </w:r>
      <w:proofErr w:type="spellEnd"/>
      <w:r w:rsidRPr="00197BB0">
        <w:rPr>
          <w:rFonts w:ascii="Arial" w:eastAsia="Times New Roman" w:hAnsi="Arial" w:cs="Arial"/>
          <w:sz w:val="24"/>
          <w:szCs w:val="24"/>
          <w:lang w:val="ro-RO" w:eastAsia="ro-RO"/>
        </w:rPr>
        <w:t>.</w:t>
      </w:r>
    </w:p>
    <w:p w14:paraId="7B52EC6D" w14:textId="77777777" w:rsidR="00197BB0" w:rsidRPr="00197BB0" w:rsidRDefault="00197BB0" w:rsidP="00197BB0">
      <w:pPr>
        <w:spacing w:after="0"/>
        <w:ind w:firstLine="567"/>
        <w:jc w:val="both"/>
        <w:rPr>
          <w:rFonts w:ascii="Arial" w:eastAsia="Times New Roman" w:hAnsi="Arial" w:cs="Arial"/>
          <w:sz w:val="24"/>
          <w:szCs w:val="24"/>
          <w:lang w:val="ro-RO" w:eastAsia="ro-RO"/>
        </w:rPr>
      </w:pPr>
      <w:r w:rsidRPr="00197BB0">
        <w:rPr>
          <w:rFonts w:ascii="Arial" w:eastAsia="Times New Roman" w:hAnsi="Arial" w:cs="Arial"/>
          <w:sz w:val="24"/>
          <w:szCs w:val="24"/>
          <w:lang w:val="ro-RO" w:eastAsia="ro-RO"/>
        </w:rPr>
        <w:t>(2) Nu poate fi lichidator persoana care:</w:t>
      </w:r>
    </w:p>
    <w:p w14:paraId="3745103B" w14:textId="77777777" w:rsidR="00197BB0" w:rsidRPr="00197BB0" w:rsidRDefault="00197BB0" w:rsidP="00197BB0">
      <w:pPr>
        <w:spacing w:after="0"/>
        <w:ind w:firstLine="567"/>
        <w:jc w:val="both"/>
        <w:rPr>
          <w:rFonts w:ascii="Arial" w:eastAsia="Times New Roman" w:hAnsi="Arial" w:cs="Arial"/>
          <w:sz w:val="24"/>
          <w:szCs w:val="24"/>
          <w:lang w:val="ro-RO" w:eastAsia="ro-RO"/>
        </w:rPr>
      </w:pPr>
      <w:r w:rsidRPr="00197BB0">
        <w:rPr>
          <w:rFonts w:ascii="Arial" w:eastAsia="Times New Roman" w:hAnsi="Arial" w:cs="Arial"/>
          <w:sz w:val="24"/>
          <w:szCs w:val="24"/>
          <w:lang w:val="ro-RO" w:eastAsia="ro-RO"/>
        </w:rPr>
        <w:t>a) are antecedente penale;</w:t>
      </w:r>
    </w:p>
    <w:p w14:paraId="6F8C70F0" w14:textId="77777777" w:rsidR="00197BB0" w:rsidRPr="00197BB0" w:rsidRDefault="00197BB0" w:rsidP="00197BB0">
      <w:pPr>
        <w:spacing w:after="0"/>
        <w:ind w:firstLine="567"/>
        <w:jc w:val="both"/>
        <w:rPr>
          <w:rFonts w:ascii="Arial" w:eastAsia="Times New Roman" w:hAnsi="Arial" w:cs="Arial"/>
          <w:sz w:val="24"/>
          <w:szCs w:val="24"/>
          <w:lang w:val="ro-RO" w:eastAsia="ro-RO"/>
        </w:rPr>
      </w:pPr>
      <w:r w:rsidRPr="00197BB0">
        <w:rPr>
          <w:rFonts w:ascii="Arial" w:eastAsia="Times New Roman" w:hAnsi="Arial" w:cs="Arial"/>
          <w:sz w:val="24"/>
          <w:szCs w:val="24"/>
          <w:lang w:val="ro-RO" w:eastAsia="ro-RO"/>
        </w:rPr>
        <w:t xml:space="preserve">b) în ultimii 5 ani a fost trasă la răspundere civilă pentru acte juridice fictive sau simulate, acte afectate de eroare, încheiate prin dol, </w:t>
      </w:r>
      <w:proofErr w:type="spellStart"/>
      <w:r w:rsidRPr="00197BB0">
        <w:rPr>
          <w:rFonts w:ascii="Arial" w:eastAsia="Times New Roman" w:hAnsi="Arial" w:cs="Arial"/>
          <w:sz w:val="24"/>
          <w:szCs w:val="24"/>
          <w:lang w:val="ro-RO" w:eastAsia="ro-RO"/>
        </w:rPr>
        <w:t>violenţă</w:t>
      </w:r>
      <w:proofErr w:type="spellEnd"/>
      <w:r w:rsidRPr="00197BB0">
        <w:rPr>
          <w:rFonts w:ascii="Arial" w:eastAsia="Times New Roman" w:hAnsi="Arial" w:cs="Arial"/>
          <w:sz w:val="24"/>
          <w:szCs w:val="24"/>
          <w:lang w:val="ro-RO" w:eastAsia="ro-RO"/>
        </w:rPr>
        <w:t xml:space="preserve">, în urma unei </w:t>
      </w:r>
      <w:proofErr w:type="spellStart"/>
      <w:r w:rsidRPr="00197BB0">
        <w:rPr>
          <w:rFonts w:ascii="Arial" w:eastAsia="Times New Roman" w:hAnsi="Arial" w:cs="Arial"/>
          <w:sz w:val="24"/>
          <w:szCs w:val="24"/>
          <w:lang w:val="ro-RO" w:eastAsia="ro-RO"/>
        </w:rPr>
        <w:t>înţelegeri</w:t>
      </w:r>
      <w:proofErr w:type="spellEnd"/>
      <w:r w:rsidRPr="00197BB0">
        <w:rPr>
          <w:rFonts w:ascii="Arial" w:eastAsia="Times New Roman" w:hAnsi="Arial" w:cs="Arial"/>
          <w:sz w:val="24"/>
          <w:szCs w:val="24"/>
          <w:lang w:val="ro-RO" w:eastAsia="ro-RO"/>
        </w:rPr>
        <w:t xml:space="preserve"> dolosive sau pentru încălcarea </w:t>
      </w:r>
      <w:proofErr w:type="spellStart"/>
      <w:r w:rsidRPr="00197BB0">
        <w:rPr>
          <w:rFonts w:ascii="Arial" w:eastAsia="Times New Roman" w:hAnsi="Arial" w:cs="Arial"/>
          <w:sz w:val="24"/>
          <w:szCs w:val="24"/>
          <w:lang w:val="ro-RO" w:eastAsia="ro-RO"/>
        </w:rPr>
        <w:t>obligaţiilor</w:t>
      </w:r>
      <w:proofErr w:type="spellEnd"/>
      <w:r w:rsidRPr="00197BB0">
        <w:rPr>
          <w:rFonts w:ascii="Arial" w:eastAsia="Times New Roman" w:hAnsi="Arial" w:cs="Arial"/>
          <w:sz w:val="24"/>
          <w:szCs w:val="24"/>
          <w:lang w:val="ro-RO" w:eastAsia="ro-RO"/>
        </w:rPr>
        <w:t xml:space="preserve"> fiduciare;</w:t>
      </w:r>
    </w:p>
    <w:p w14:paraId="79D5884B" w14:textId="77777777" w:rsidR="00197BB0" w:rsidRPr="00197BB0" w:rsidRDefault="00197BB0" w:rsidP="00197BB0">
      <w:pPr>
        <w:spacing w:after="0"/>
        <w:ind w:firstLine="567"/>
        <w:jc w:val="both"/>
        <w:rPr>
          <w:rFonts w:ascii="Arial" w:eastAsia="Times New Roman" w:hAnsi="Arial" w:cs="Arial"/>
          <w:sz w:val="24"/>
          <w:szCs w:val="24"/>
          <w:lang w:val="ro-RO" w:eastAsia="ro-RO"/>
        </w:rPr>
      </w:pPr>
      <w:r w:rsidRPr="00197BB0">
        <w:rPr>
          <w:rFonts w:ascii="Arial" w:eastAsia="Times New Roman" w:hAnsi="Arial" w:cs="Arial"/>
          <w:sz w:val="24"/>
          <w:szCs w:val="24"/>
          <w:lang w:val="ro-RO" w:eastAsia="ro-RO"/>
        </w:rPr>
        <w:t xml:space="preserve">c) este învinuit într-o cauză  penală sau </w:t>
      </w:r>
      <w:proofErr w:type="spellStart"/>
      <w:r w:rsidRPr="00197BB0">
        <w:rPr>
          <w:rFonts w:ascii="Arial" w:eastAsia="Times New Roman" w:hAnsi="Arial" w:cs="Arial"/>
          <w:sz w:val="24"/>
          <w:szCs w:val="24"/>
          <w:lang w:val="ro-RO" w:eastAsia="ro-RO"/>
        </w:rPr>
        <w:t>pîrît</w:t>
      </w:r>
      <w:proofErr w:type="spellEnd"/>
      <w:r w:rsidRPr="00197BB0">
        <w:rPr>
          <w:rFonts w:ascii="Arial" w:eastAsia="Times New Roman" w:hAnsi="Arial" w:cs="Arial"/>
          <w:sz w:val="24"/>
          <w:szCs w:val="24"/>
          <w:lang w:val="ro-RO" w:eastAsia="ro-RO"/>
        </w:rPr>
        <w:t xml:space="preserve"> într-un proces civil;</w:t>
      </w:r>
    </w:p>
    <w:p w14:paraId="0FDA8EAC" w14:textId="77777777" w:rsidR="00197BB0" w:rsidRPr="00197BB0" w:rsidRDefault="00197BB0" w:rsidP="00197BB0">
      <w:pPr>
        <w:spacing w:after="0"/>
        <w:ind w:firstLine="567"/>
        <w:jc w:val="both"/>
        <w:rPr>
          <w:rFonts w:ascii="Arial" w:eastAsia="Times New Roman" w:hAnsi="Arial" w:cs="Arial"/>
          <w:sz w:val="24"/>
          <w:szCs w:val="24"/>
          <w:lang w:val="ro-RO" w:eastAsia="ro-RO"/>
        </w:rPr>
      </w:pPr>
      <w:r w:rsidRPr="00197BB0">
        <w:rPr>
          <w:rFonts w:ascii="Arial" w:eastAsia="Times New Roman" w:hAnsi="Arial" w:cs="Arial"/>
          <w:sz w:val="24"/>
          <w:szCs w:val="24"/>
          <w:lang w:val="ro-RO" w:eastAsia="ro-RO"/>
        </w:rPr>
        <w:t xml:space="preserve">d) nu </w:t>
      </w:r>
      <w:proofErr w:type="spellStart"/>
      <w:r w:rsidRPr="00197BB0">
        <w:rPr>
          <w:rFonts w:ascii="Arial" w:eastAsia="Times New Roman" w:hAnsi="Arial" w:cs="Arial"/>
          <w:sz w:val="24"/>
          <w:szCs w:val="24"/>
          <w:lang w:val="ro-RO" w:eastAsia="ro-RO"/>
        </w:rPr>
        <w:t>şi</w:t>
      </w:r>
      <w:proofErr w:type="spellEnd"/>
      <w:r w:rsidRPr="00197BB0">
        <w:rPr>
          <w:rFonts w:ascii="Arial" w:eastAsia="Times New Roman" w:hAnsi="Arial" w:cs="Arial"/>
          <w:sz w:val="24"/>
          <w:szCs w:val="24"/>
          <w:lang w:val="ro-RO" w:eastAsia="ro-RO"/>
        </w:rPr>
        <w:t xml:space="preserve">-a onorat </w:t>
      </w:r>
      <w:proofErr w:type="spellStart"/>
      <w:r w:rsidRPr="00197BB0">
        <w:rPr>
          <w:rFonts w:ascii="Arial" w:eastAsia="Times New Roman" w:hAnsi="Arial" w:cs="Arial"/>
          <w:sz w:val="24"/>
          <w:szCs w:val="24"/>
          <w:lang w:val="ro-RO" w:eastAsia="ro-RO"/>
        </w:rPr>
        <w:t>obligaţiile</w:t>
      </w:r>
      <w:proofErr w:type="spellEnd"/>
      <w:r w:rsidRPr="00197BB0">
        <w:rPr>
          <w:rFonts w:ascii="Arial" w:eastAsia="Times New Roman" w:hAnsi="Arial" w:cs="Arial"/>
          <w:sz w:val="24"/>
          <w:szCs w:val="24"/>
          <w:lang w:val="ro-RO" w:eastAsia="ro-RO"/>
        </w:rPr>
        <w:t xml:space="preserve"> de plată a datoriei sau de achitare a </w:t>
      </w:r>
      <w:proofErr w:type="spellStart"/>
      <w:r w:rsidRPr="00197BB0">
        <w:rPr>
          <w:rFonts w:ascii="Arial" w:eastAsia="Times New Roman" w:hAnsi="Arial" w:cs="Arial"/>
          <w:sz w:val="24"/>
          <w:szCs w:val="24"/>
          <w:lang w:val="ro-RO" w:eastAsia="ro-RO"/>
        </w:rPr>
        <w:t>dobînzii</w:t>
      </w:r>
      <w:proofErr w:type="spellEnd"/>
      <w:r w:rsidRPr="00197BB0">
        <w:rPr>
          <w:rFonts w:ascii="Arial" w:eastAsia="Times New Roman" w:hAnsi="Arial" w:cs="Arial"/>
          <w:sz w:val="24"/>
          <w:szCs w:val="24"/>
          <w:lang w:val="ro-RO" w:eastAsia="ro-RO"/>
        </w:rPr>
        <w:t xml:space="preserve"> către o bancă.</w:t>
      </w:r>
    </w:p>
    <w:p w14:paraId="4EA025D7" w14:textId="77777777" w:rsidR="00197BB0" w:rsidRPr="00197BB0" w:rsidRDefault="00197BB0" w:rsidP="00197BB0">
      <w:pPr>
        <w:spacing w:after="0"/>
        <w:ind w:firstLine="567"/>
        <w:jc w:val="both"/>
        <w:rPr>
          <w:rFonts w:ascii="Arial" w:eastAsia="Times New Roman" w:hAnsi="Arial" w:cs="Arial"/>
          <w:sz w:val="24"/>
          <w:szCs w:val="24"/>
          <w:lang w:val="ro-RO" w:eastAsia="ro-RO"/>
        </w:rPr>
      </w:pPr>
      <w:r w:rsidRPr="00197BB0">
        <w:rPr>
          <w:rFonts w:ascii="Arial" w:eastAsia="Times New Roman" w:hAnsi="Arial" w:cs="Arial"/>
          <w:sz w:val="24"/>
          <w:szCs w:val="24"/>
          <w:lang w:val="ro-RO" w:eastAsia="ro-RO"/>
        </w:rPr>
        <w:t xml:space="preserve">(3) Pentru constatarea </w:t>
      </w:r>
      <w:proofErr w:type="spellStart"/>
      <w:r w:rsidRPr="00197BB0">
        <w:rPr>
          <w:rFonts w:ascii="Arial" w:eastAsia="Times New Roman" w:hAnsi="Arial" w:cs="Arial"/>
          <w:sz w:val="24"/>
          <w:szCs w:val="24"/>
          <w:lang w:val="ro-RO" w:eastAsia="ro-RO"/>
        </w:rPr>
        <w:t>existenţei</w:t>
      </w:r>
      <w:proofErr w:type="spellEnd"/>
      <w:r w:rsidRPr="00197BB0">
        <w:rPr>
          <w:rFonts w:ascii="Arial" w:eastAsia="Times New Roman" w:hAnsi="Arial" w:cs="Arial"/>
          <w:sz w:val="24"/>
          <w:szCs w:val="24"/>
          <w:lang w:val="ro-RO" w:eastAsia="ro-RO"/>
        </w:rPr>
        <w:t>/</w:t>
      </w:r>
      <w:proofErr w:type="spellStart"/>
      <w:r w:rsidRPr="00197BB0">
        <w:rPr>
          <w:rFonts w:ascii="Arial" w:eastAsia="Times New Roman" w:hAnsi="Arial" w:cs="Arial"/>
          <w:sz w:val="24"/>
          <w:szCs w:val="24"/>
          <w:lang w:val="ro-RO" w:eastAsia="ro-RO"/>
        </w:rPr>
        <w:t>inexistenţei</w:t>
      </w:r>
      <w:proofErr w:type="spellEnd"/>
      <w:r w:rsidRPr="00197BB0">
        <w:rPr>
          <w:rFonts w:ascii="Arial" w:eastAsia="Times New Roman" w:hAnsi="Arial" w:cs="Arial"/>
          <w:sz w:val="24"/>
          <w:szCs w:val="24"/>
          <w:lang w:val="ro-RO" w:eastAsia="ro-RO"/>
        </w:rPr>
        <w:t xml:space="preserve"> conflictelor de interese, lichidatorul va prezenta, înainte de numirea sa, Băncii </w:t>
      </w:r>
      <w:proofErr w:type="spellStart"/>
      <w:r w:rsidRPr="00197BB0">
        <w:rPr>
          <w:rFonts w:ascii="Arial" w:eastAsia="Times New Roman" w:hAnsi="Arial" w:cs="Arial"/>
          <w:sz w:val="24"/>
          <w:szCs w:val="24"/>
          <w:lang w:val="ro-RO" w:eastAsia="ro-RO"/>
        </w:rPr>
        <w:t>Naţionale</w:t>
      </w:r>
      <w:proofErr w:type="spellEnd"/>
      <w:r w:rsidRPr="00197BB0">
        <w:rPr>
          <w:rFonts w:ascii="Arial" w:eastAsia="Times New Roman" w:hAnsi="Arial" w:cs="Arial"/>
          <w:sz w:val="24"/>
          <w:szCs w:val="24"/>
          <w:lang w:val="ro-RO" w:eastAsia="ro-RO"/>
        </w:rPr>
        <w:t xml:space="preserve"> </w:t>
      </w:r>
      <w:proofErr w:type="spellStart"/>
      <w:r w:rsidRPr="00197BB0">
        <w:rPr>
          <w:rFonts w:ascii="Arial" w:eastAsia="Times New Roman" w:hAnsi="Arial" w:cs="Arial"/>
          <w:sz w:val="24"/>
          <w:szCs w:val="24"/>
          <w:lang w:val="ro-RO" w:eastAsia="ro-RO"/>
        </w:rPr>
        <w:t>informaţie</w:t>
      </w:r>
      <w:proofErr w:type="spellEnd"/>
      <w:r w:rsidRPr="00197BB0">
        <w:rPr>
          <w:rFonts w:ascii="Arial" w:eastAsia="Times New Roman" w:hAnsi="Arial" w:cs="Arial"/>
          <w:sz w:val="24"/>
          <w:szCs w:val="24"/>
          <w:lang w:val="ro-RO" w:eastAsia="ro-RO"/>
        </w:rPr>
        <w:t xml:space="preserve"> despre interesele sale personale </w:t>
      </w:r>
      <w:proofErr w:type="spellStart"/>
      <w:r w:rsidRPr="00197BB0">
        <w:rPr>
          <w:rFonts w:ascii="Arial" w:eastAsia="Times New Roman" w:hAnsi="Arial" w:cs="Arial"/>
          <w:sz w:val="24"/>
          <w:szCs w:val="24"/>
          <w:lang w:val="ro-RO" w:eastAsia="ro-RO"/>
        </w:rPr>
        <w:t>şi</w:t>
      </w:r>
      <w:proofErr w:type="spellEnd"/>
      <w:r w:rsidRPr="00197BB0">
        <w:rPr>
          <w:rFonts w:ascii="Arial" w:eastAsia="Times New Roman" w:hAnsi="Arial" w:cs="Arial"/>
          <w:sz w:val="24"/>
          <w:szCs w:val="24"/>
          <w:lang w:val="ro-RO" w:eastAsia="ro-RO"/>
        </w:rPr>
        <w:t xml:space="preserve"> de afaceri, precum </w:t>
      </w:r>
      <w:proofErr w:type="spellStart"/>
      <w:r w:rsidRPr="00197BB0">
        <w:rPr>
          <w:rFonts w:ascii="Arial" w:eastAsia="Times New Roman" w:hAnsi="Arial" w:cs="Arial"/>
          <w:sz w:val="24"/>
          <w:szCs w:val="24"/>
          <w:lang w:val="ro-RO" w:eastAsia="ro-RO"/>
        </w:rPr>
        <w:t>şi</w:t>
      </w:r>
      <w:proofErr w:type="spellEnd"/>
      <w:r w:rsidRPr="00197BB0">
        <w:rPr>
          <w:rFonts w:ascii="Arial" w:eastAsia="Times New Roman" w:hAnsi="Arial" w:cs="Arial"/>
          <w:sz w:val="24"/>
          <w:szCs w:val="24"/>
          <w:lang w:val="ro-RO" w:eastAsia="ro-RO"/>
        </w:rPr>
        <w:t xml:space="preserve"> despre </w:t>
      </w:r>
      <w:proofErr w:type="spellStart"/>
      <w:r w:rsidRPr="00197BB0">
        <w:rPr>
          <w:rFonts w:ascii="Arial" w:eastAsia="Times New Roman" w:hAnsi="Arial" w:cs="Arial"/>
          <w:sz w:val="24"/>
          <w:szCs w:val="24"/>
          <w:lang w:val="ro-RO" w:eastAsia="ro-RO"/>
        </w:rPr>
        <w:t>relaţiile</w:t>
      </w:r>
      <w:proofErr w:type="spellEnd"/>
      <w:r w:rsidRPr="00197BB0">
        <w:rPr>
          <w:rFonts w:ascii="Arial" w:eastAsia="Times New Roman" w:hAnsi="Arial" w:cs="Arial"/>
          <w:sz w:val="24"/>
          <w:szCs w:val="24"/>
          <w:lang w:val="ro-RO" w:eastAsia="ro-RO"/>
        </w:rPr>
        <w:t xml:space="preserve"> financiare ale sale, ale </w:t>
      </w:r>
      <w:proofErr w:type="spellStart"/>
      <w:r w:rsidRPr="00197BB0">
        <w:rPr>
          <w:rFonts w:ascii="Arial" w:eastAsia="Times New Roman" w:hAnsi="Arial" w:cs="Arial"/>
          <w:sz w:val="24"/>
          <w:szCs w:val="24"/>
          <w:lang w:val="ro-RO" w:eastAsia="ro-RO"/>
        </w:rPr>
        <w:t>soţiei</w:t>
      </w:r>
      <w:proofErr w:type="spellEnd"/>
      <w:r w:rsidRPr="00197BB0">
        <w:rPr>
          <w:rFonts w:ascii="Arial" w:eastAsia="Times New Roman" w:hAnsi="Arial" w:cs="Arial"/>
          <w:sz w:val="24"/>
          <w:szCs w:val="24"/>
          <w:lang w:val="ro-RO" w:eastAsia="ro-RO"/>
        </w:rPr>
        <w:t xml:space="preserve"> sale </w:t>
      </w:r>
      <w:proofErr w:type="spellStart"/>
      <w:r w:rsidRPr="00197BB0">
        <w:rPr>
          <w:rFonts w:ascii="Arial" w:eastAsia="Times New Roman" w:hAnsi="Arial" w:cs="Arial"/>
          <w:sz w:val="24"/>
          <w:szCs w:val="24"/>
          <w:lang w:val="ro-RO" w:eastAsia="ro-RO"/>
        </w:rPr>
        <w:t>şi</w:t>
      </w:r>
      <w:proofErr w:type="spellEnd"/>
      <w:r w:rsidRPr="00197BB0">
        <w:rPr>
          <w:rFonts w:ascii="Arial" w:eastAsia="Times New Roman" w:hAnsi="Arial" w:cs="Arial"/>
          <w:sz w:val="24"/>
          <w:szCs w:val="24"/>
          <w:lang w:val="ro-RO" w:eastAsia="ro-RO"/>
        </w:rPr>
        <w:t xml:space="preserve"> ale copiilor, inclusiv:</w:t>
      </w:r>
    </w:p>
    <w:p w14:paraId="70D87C46" w14:textId="77777777" w:rsidR="00197BB0" w:rsidRPr="00197BB0" w:rsidRDefault="00197BB0" w:rsidP="00197BB0">
      <w:pPr>
        <w:spacing w:after="0"/>
        <w:ind w:firstLine="567"/>
        <w:jc w:val="both"/>
        <w:rPr>
          <w:rFonts w:ascii="Arial" w:eastAsia="Times New Roman" w:hAnsi="Arial" w:cs="Arial"/>
          <w:sz w:val="24"/>
          <w:szCs w:val="24"/>
          <w:lang w:val="ro-RO" w:eastAsia="ro-RO"/>
        </w:rPr>
      </w:pPr>
      <w:r w:rsidRPr="00197BB0">
        <w:rPr>
          <w:rFonts w:ascii="Arial" w:eastAsia="Times New Roman" w:hAnsi="Arial" w:cs="Arial"/>
          <w:sz w:val="24"/>
          <w:szCs w:val="24"/>
          <w:lang w:val="ro-RO" w:eastAsia="ro-RO"/>
        </w:rPr>
        <w:t xml:space="preserve">a) despre datoria </w:t>
      </w:r>
      <w:proofErr w:type="spellStart"/>
      <w:r w:rsidRPr="00197BB0">
        <w:rPr>
          <w:rFonts w:ascii="Arial" w:eastAsia="Times New Roman" w:hAnsi="Arial" w:cs="Arial"/>
          <w:sz w:val="24"/>
          <w:szCs w:val="24"/>
          <w:lang w:val="ro-RO" w:eastAsia="ro-RO"/>
        </w:rPr>
        <w:t>faţă</w:t>
      </w:r>
      <w:proofErr w:type="spellEnd"/>
      <w:r w:rsidRPr="00197BB0">
        <w:rPr>
          <w:rFonts w:ascii="Arial" w:eastAsia="Times New Roman" w:hAnsi="Arial" w:cs="Arial"/>
          <w:sz w:val="24"/>
          <w:szCs w:val="24"/>
          <w:lang w:val="ro-RO" w:eastAsia="ro-RO"/>
        </w:rPr>
        <w:t xml:space="preserve"> de banca în proces de lichidare, activitatea în ea sau </w:t>
      </w:r>
      <w:proofErr w:type="spellStart"/>
      <w:r w:rsidRPr="00197BB0">
        <w:rPr>
          <w:rFonts w:ascii="Arial" w:eastAsia="Times New Roman" w:hAnsi="Arial" w:cs="Arial"/>
          <w:sz w:val="24"/>
          <w:szCs w:val="24"/>
          <w:lang w:val="ro-RO" w:eastAsia="ro-RO"/>
        </w:rPr>
        <w:t>deţinerea</w:t>
      </w:r>
      <w:proofErr w:type="spellEnd"/>
      <w:r w:rsidRPr="00197BB0">
        <w:rPr>
          <w:rFonts w:ascii="Arial" w:eastAsia="Times New Roman" w:hAnsi="Arial" w:cs="Arial"/>
          <w:sz w:val="24"/>
          <w:szCs w:val="24"/>
          <w:lang w:val="ro-RO" w:eastAsia="ro-RO"/>
        </w:rPr>
        <w:t xml:space="preserve"> unor drepturi de proprietate ale acesteia;</w:t>
      </w:r>
    </w:p>
    <w:p w14:paraId="3C247B19" w14:textId="77777777" w:rsidR="00197BB0" w:rsidRPr="00197BB0" w:rsidRDefault="00197BB0" w:rsidP="00197BB0">
      <w:pPr>
        <w:spacing w:after="0"/>
        <w:ind w:firstLine="567"/>
        <w:jc w:val="both"/>
        <w:rPr>
          <w:rFonts w:ascii="Arial" w:eastAsia="Times New Roman" w:hAnsi="Arial" w:cs="Arial"/>
          <w:sz w:val="24"/>
          <w:szCs w:val="24"/>
          <w:lang w:val="ro-RO" w:eastAsia="ro-RO"/>
        </w:rPr>
      </w:pPr>
      <w:r w:rsidRPr="00197BB0">
        <w:rPr>
          <w:rFonts w:ascii="Arial" w:eastAsia="Times New Roman" w:hAnsi="Arial" w:cs="Arial"/>
          <w:sz w:val="24"/>
          <w:szCs w:val="24"/>
          <w:lang w:val="ro-RO" w:eastAsia="ro-RO"/>
        </w:rPr>
        <w:t xml:space="preserve">b) despre </w:t>
      </w:r>
      <w:proofErr w:type="spellStart"/>
      <w:r w:rsidRPr="00197BB0">
        <w:rPr>
          <w:rFonts w:ascii="Arial" w:eastAsia="Times New Roman" w:hAnsi="Arial" w:cs="Arial"/>
          <w:sz w:val="24"/>
          <w:szCs w:val="24"/>
          <w:lang w:val="ro-RO" w:eastAsia="ro-RO"/>
        </w:rPr>
        <w:t>relaţiile</w:t>
      </w:r>
      <w:proofErr w:type="spellEnd"/>
      <w:r w:rsidRPr="00197BB0">
        <w:rPr>
          <w:rFonts w:ascii="Arial" w:eastAsia="Times New Roman" w:hAnsi="Arial" w:cs="Arial"/>
          <w:sz w:val="24"/>
          <w:szCs w:val="24"/>
          <w:lang w:val="ro-RO" w:eastAsia="ro-RO"/>
        </w:rPr>
        <w:t xml:space="preserve"> din ultimii 5 ani cu orice bancă în calitate de angajat, membru al organului de conducere, membru al comisiei de cenzori sau </w:t>
      </w:r>
      <w:proofErr w:type="spellStart"/>
      <w:r w:rsidRPr="00197BB0">
        <w:rPr>
          <w:rFonts w:ascii="Arial" w:eastAsia="Times New Roman" w:hAnsi="Arial" w:cs="Arial"/>
          <w:sz w:val="24"/>
          <w:szCs w:val="24"/>
          <w:lang w:val="ro-RO" w:eastAsia="ro-RO"/>
        </w:rPr>
        <w:t>acţionar</w:t>
      </w:r>
      <w:proofErr w:type="spellEnd"/>
      <w:r w:rsidRPr="00197BB0">
        <w:rPr>
          <w:rFonts w:ascii="Arial" w:eastAsia="Times New Roman" w:hAnsi="Arial" w:cs="Arial"/>
          <w:sz w:val="24"/>
          <w:szCs w:val="24"/>
          <w:lang w:val="ro-RO" w:eastAsia="ro-RO"/>
        </w:rPr>
        <w:t xml:space="preserve"> cu </w:t>
      </w:r>
      <w:proofErr w:type="spellStart"/>
      <w:r w:rsidRPr="00197BB0">
        <w:rPr>
          <w:rFonts w:ascii="Arial" w:eastAsia="Times New Roman" w:hAnsi="Arial" w:cs="Arial"/>
          <w:sz w:val="24"/>
          <w:szCs w:val="24"/>
          <w:lang w:val="ro-RO" w:eastAsia="ro-RO"/>
        </w:rPr>
        <w:t>deţinere</w:t>
      </w:r>
      <w:proofErr w:type="spellEnd"/>
      <w:r w:rsidRPr="00197BB0">
        <w:rPr>
          <w:rFonts w:ascii="Arial" w:eastAsia="Times New Roman" w:hAnsi="Arial" w:cs="Arial"/>
          <w:sz w:val="24"/>
          <w:szCs w:val="24"/>
          <w:lang w:val="ro-RO" w:eastAsia="ro-RO"/>
        </w:rPr>
        <w:t xml:space="preserve"> calificată;</w:t>
      </w:r>
    </w:p>
    <w:p w14:paraId="5E9336B0" w14:textId="77777777" w:rsidR="00197BB0" w:rsidRPr="00197BB0" w:rsidRDefault="00197BB0" w:rsidP="00197BB0">
      <w:pPr>
        <w:spacing w:after="0"/>
        <w:ind w:firstLine="567"/>
        <w:jc w:val="both"/>
        <w:rPr>
          <w:rFonts w:ascii="Arial" w:eastAsia="Times New Roman" w:hAnsi="Arial" w:cs="Arial"/>
          <w:sz w:val="24"/>
          <w:szCs w:val="24"/>
          <w:lang w:val="ro-RO" w:eastAsia="ro-RO"/>
        </w:rPr>
      </w:pPr>
      <w:r w:rsidRPr="00197BB0">
        <w:rPr>
          <w:rFonts w:ascii="Arial" w:eastAsia="Times New Roman" w:hAnsi="Arial" w:cs="Arial"/>
          <w:sz w:val="24"/>
          <w:szCs w:val="24"/>
          <w:lang w:val="ro-RO" w:eastAsia="ro-RO"/>
        </w:rPr>
        <w:t xml:space="preserve">c) despre </w:t>
      </w:r>
      <w:proofErr w:type="spellStart"/>
      <w:r w:rsidRPr="00197BB0">
        <w:rPr>
          <w:rFonts w:ascii="Arial" w:eastAsia="Times New Roman" w:hAnsi="Arial" w:cs="Arial"/>
          <w:sz w:val="24"/>
          <w:szCs w:val="24"/>
          <w:lang w:val="ro-RO" w:eastAsia="ro-RO"/>
        </w:rPr>
        <w:t>relaţiile</w:t>
      </w:r>
      <w:proofErr w:type="spellEnd"/>
      <w:r w:rsidRPr="00197BB0">
        <w:rPr>
          <w:rFonts w:ascii="Arial" w:eastAsia="Times New Roman" w:hAnsi="Arial" w:cs="Arial"/>
          <w:sz w:val="24"/>
          <w:szCs w:val="24"/>
          <w:lang w:val="ro-RO" w:eastAsia="ro-RO"/>
        </w:rPr>
        <w:t xml:space="preserve"> financiare, de afaceri sau individuale cu orice persoană care are anumite interese </w:t>
      </w:r>
      <w:proofErr w:type="spellStart"/>
      <w:r w:rsidRPr="00197BB0">
        <w:rPr>
          <w:rFonts w:ascii="Arial" w:eastAsia="Times New Roman" w:hAnsi="Arial" w:cs="Arial"/>
          <w:sz w:val="24"/>
          <w:szCs w:val="24"/>
          <w:lang w:val="ro-RO" w:eastAsia="ro-RO"/>
        </w:rPr>
        <w:t>faţă</w:t>
      </w:r>
      <w:proofErr w:type="spellEnd"/>
      <w:r w:rsidRPr="00197BB0">
        <w:rPr>
          <w:rFonts w:ascii="Arial" w:eastAsia="Times New Roman" w:hAnsi="Arial" w:cs="Arial"/>
          <w:sz w:val="24"/>
          <w:szCs w:val="24"/>
          <w:lang w:val="ro-RO" w:eastAsia="ro-RO"/>
        </w:rPr>
        <w:t xml:space="preserve"> de banca în proces de lichidare </w:t>
      </w:r>
      <w:proofErr w:type="spellStart"/>
      <w:r w:rsidRPr="00197BB0">
        <w:rPr>
          <w:rFonts w:ascii="Arial" w:eastAsia="Times New Roman" w:hAnsi="Arial" w:cs="Arial"/>
          <w:sz w:val="24"/>
          <w:szCs w:val="24"/>
          <w:lang w:val="ro-RO" w:eastAsia="ro-RO"/>
        </w:rPr>
        <w:t>şi</w:t>
      </w:r>
      <w:proofErr w:type="spellEnd"/>
      <w:r w:rsidRPr="00197BB0">
        <w:rPr>
          <w:rFonts w:ascii="Arial" w:eastAsia="Times New Roman" w:hAnsi="Arial" w:cs="Arial"/>
          <w:sz w:val="24"/>
          <w:szCs w:val="24"/>
          <w:lang w:val="ro-RO" w:eastAsia="ro-RO"/>
        </w:rPr>
        <w:t xml:space="preserve"> de activele ei, inclusiv </w:t>
      </w:r>
      <w:proofErr w:type="spellStart"/>
      <w:r w:rsidRPr="00197BB0">
        <w:rPr>
          <w:rFonts w:ascii="Arial" w:eastAsia="Times New Roman" w:hAnsi="Arial" w:cs="Arial"/>
          <w:sz w:val="24"/>
          <w:szCs w:val="24"/>
          <w:lang w:val="ro-RO" w:eastAsia="ro-RO"/>
        </w:rPr>
        <w:t>informaţie</w:t>
      </w:r>
      <w:proofErr w:type="spellEnd"/>
      <w:r w:rsidRPr="00197BB0">
        <w:rPr>
          <w:rFonts w:ascii="Arial" w:eastAsia="Times New Roman" w:hAnsi="Arial" w:cs="Arial"/>
          <w:sz w:val="24"/>
          <w:szCs w:val="24"/>
          <w:lang w:val="ro-RO" w:eastAsia="ro-RO"/>
        </w:rPr>
        <w:t xml:space="preserve"> despre o angajare viitoare la persoana dată;</w:t>
      </w:r>
    </w:p>
    <w:p w14:paraId="50A5D827" w14:textId="77777777" w:rsidR="00197BB0" w:rsidRPr="00197BB0" w:rsidRDefault="00197BB0" w:rsidP="00197BB0">
      <w:pPr>
        <w:spacing w:after="0"/>
        <w:ind w:firstLine="567"/>
        <w:jc w:val="both"/>
        <w:rPr>
          <w:rFonts w:ascii="Arial" w:eastAsia="Times New Roman" w:hAnsi="Arial" w:cs="Arial"/>
          <w:sz w:val="24"/>
          <w:szCs w:val="24"/>
          <w:lang w:val="ro-RO" w:eastAsia="ro-RO"/>
        </w:rPr>
      </w:pPr>
      <w:r w:rsidRPr="00197BB0">
        <w:rPr>
          <w:rFonts w:ascii="Arial" w:eastAsia="Times New Roman" w:hAnsi="Arial" w:cs="Arial"/>
          <w:sz w:val="24"/>
          <w:szCs w:val="24"/>
          <w:lang w:val="ro-RO" w:eastAsia="ro-RO"/>
        </w:rPr>
        <w:t xml:space="preserve">d) despre neonorarea </w:t>
      </w:r>
      <w:proofErr w:type="spellStart"/>
      <w:r w:rsidRPr="00197BB0">
        <w:rPr>
          <w:rFonts w:ascii="Arial" w:eastAsia="Times New Roman" w:hAnsi="Arial" w:cs="Arial"/>
          <w:sz w:val="24"/>
          <w:szCs w:val="24"/>
          <w:lang w:val="ro-RO" w:eastAsia="ro-RO"/>
        </w:rPr>
        <w:t>obligaţiilor</w:t>
      </w:r>
      <w:proofErr w:type="spellEnd"/>
      <w:r w:rsidRPr="00197BB0">
        <w:rPr>
          <w:rFonts w:ascii="Arial" w:eastAsia="Times New Roman" w:hAnsi="Arial" w:cs="Arial"/>
          <w:sz w:val="24"/>
          <w:szCs w:val="24"/>
          <w:lang w:val="ro-RO" w:eastAsia="ro-RO"/>
        </w:rPr>
        <w:t xml:space="preserve"> patrimoniale </w:t>
      </w:r>
      <w:proofErr w:type="spellStart"/>
      <w:r w:rsidRPr="00197BB0">
        <w:rPr>
          <w:rFonts w:ascii="Arial" w:eastAsia="Times New Roman" w:hAnsi="Arial" w:cs="Arial"/>
          <w:sz w:val="24"/>
          <w:szCs w:val="24"/>
          <w:lang w:val="ro-RO" w:eastAsia="ro-RO"/>
        </w:rPr>
        <w:t>faţă</w:t>
      </w:r>
      <w:proofErr w:type="spellEnd"/>
      <w:r w:rsidRPr="00197BB0">
        <w:rPr>
          <w:rFonts w:ascii="Arial" w:eastAsia="Times New Roman" w:hAnsi="Arial" w:cs="Arial"/>
          <w:sz w:val="24"/>
          <w:szCs w:val="24"/>
          <w:lang w:val="ro-RO" w:eastAsia="ro-RO"/>
        </w:rPr>
        <w:t xml:space="preserve"> de banca în proces de lichidare sau oricare altă bancă în ultimii 5 ani;</w:t>
      </w:r>
    </w:p>
    <w:p w14:paraId="05621E52" w14:textId="77777777" w:rsidR="00197BB0" w:rsidRPr="00197BB0" w:rsidRDefault="00197BB0" w:rsidP="00197BB0">
      <w:pPr>
        <w:spacing w:after="0"/>
        <w:ind w:firstLine="567"/>
        <w:jc w:val="both"/>
        <w:rPr>
          <w:rFonts w:ascii="Arial" w:eastAsia="Times New Roman" w:hAnsi="Arial" w:cs="Arial"/>
          <w:sz w:val="24"/>
          <w:szCs w:val="24"/>
          <w:lang w:val="ro-RO" w:eastAsia="ro-RO"/>
        </w:rPr>
      </w:pPr>
      <w:r w:rsidRPr="00197BB0">
        <w:rPr>
          <w:rFonts w:ascii="Arial" w:eastAsia="Times New Roman" w:hAnsi="Arial" w:cs="Arial"/>
          <w:sz w:val="24"/>
          <w:szCs w:val="24"/>
          <w:lang w:val="ro-RO" w:eastAsia="ro-RO"/>
        </w:rPr>
        <w:t xml:space="preserve">e) despre posedarea unei </w:t>
      </w:r>
      <w:proofErr w:type="spellStart"/>
      <w:r w:rsidRPr="00197BB0">
        <w:rPr>
          <w:rFonts w:ascii="Arial" w:eastAsia="Times New Roman" w:hAnsi="Arial" w:cs="Arial"/>
          <w:sz w:val="24"/>
          <w:szCs w:val="24"/>
          <w:lang w:val="ro-RO" w:eastAsia="ro-RO"/>
        </w:rPr>
        <w:t>proprietăţi</w:t>
      </w:r>
      <w:proofErr w:type="spellEnd"/>
      <w:r w:rsidRPr="00197BB0">
        <w:rPr>
          <w:rFonts w:ascii="Arial" w:eastAsia="Times New Roman" w:hAnsi="Arial" w:cs="Arial"/>
          <w:sz w:val="24"/>
          <w:szCs w:val="24"/>
          <w:lang w:val="ro-RO" w:eastAsia="ro-RO"/>
        </w:rPr>
        <w:t xml:space="preserve"> ce concurează cu bunurile imobile ale băncii dacă lichidarea băncii presupune evaluarea, dispunerea </w:t>
      </w:r>
      <w:proofErr w:type="spellStart"/>
      <w:r w:rsidRPr="00197BB0">
        <w:rPr>
          <w:rFonts w:ascii="Arial" w:eastAsia="Times New Roman" w:hAnsi="Arial" w:cs="Arial"/>
          <w:sz w:val="24"/>
          <w:szCs w:val="24"/>
          <w:lang w:val="ro-RO" w:eastAsia="ro-RO"/>
        </w:rPr>
        <w:t>şi</w:t>
      </w:r>
      <w:proofErr w:type="spellEnd"/>
      <w:r w:rsidRPr="00197BB0">
        <w:rPr>
          <w:rFonts w:ascii="Arial" w:eastAsia="Times New Roman" w:hAnsi="Arial" w:cs="Arial"/>
          <w:sz w:val="24"/>
          <w:szCs w:val="24"/>
          <w:lang w:val="ro-RO" w:eastAsia="ro-RO"/>
        </w:rPr>
        <w:t xml:space="preserve"> gestionarea acestora;</w:t>
      </w:r>
    </w:p>
    <w:p w14:paraId="2031F493" w14:textId="77777777" w:rsidR="00197BB0" w:rsidRPr="00197BB0" w:rsidRDefault="00197BB0" w:rsidP="00197BB0">
      <w:pPr>
        <w:spacing w:after="0"/>
        <w:ind w:firstLine="567"/>
        <w:jc w:val="both"/>
        <w:rPr>
          <w:rFonts w:ascii="Arial" w:eastAsia="Times New Roman" w:hAnsi="Arial" w:cs="Arial"/>
          <w:sz w:val="24"/>
          <w:szCs w:val="24"/>
          <w:lang w:val="ro-RO" w:eastAsia="ro-RO"/>
        </w:rPr>
      </w:pPr>
      <w:r w:rsidRPr="00197BB0">
        <w:rPr>
          <w:rFonts w:ascii="Arial" w:eastAsia="Times New Roman" w:hAnsi="Arial" w:cs="Arial"/>
          <w:sz w:val="24"/>
          <w:szCs w:val="24"/>
          <w:lang w:val="ro-RO" w:eastAsia="ro-RO"/>
        </w:rPr>
        <w:lastRenderedPageBreak/>
        <w:t xml:space="preserve">f) despre alte interese financiare </w:t>
      </w:r>
      <w:proofErr w:type="spellStart"/>
      <w:r w:rsidRPr="00197BB0">
        <w:rPr>
          <w:rFonts w:ascii="Arial" w:eastAsia="Times New Roman" w:hAnsi="Arial" w:cs="Arial"/>
          <w:sz w:val="24"/>
          <w:szCs w:val="24"/>
          <w:lang w:val="ro-RO" w:eastAsia="ro-RO"/>
        </w:rPr>
        <w:t>şi</w:t>
      </w:r>
      <w:proofErr w:type="spellEnd"/>
      <w:r w:rsidRPr="00197BB0">
        <w:rPr>
          <w:rFonts w:ascii="Arial" w:eastAsia="Times New Roman" w:hAnsi="Arial" w:cs="Arial"/>
          <w:sz w:val="24"/>
          <w:szCs w:val="24"/>
          <w:lang w:val="ro-RO" w:eastAsia="ro-RO"/>
        </w:rPr>
        <w:t xml:space="preserve"> de afaceri care pot afecta exercitarea în mod </w:t>
      </w:r>
      <w:proofErr w:type="spellStart"/>
      <w:r w:rsidRPr="00197BB0">
        <w:rPr>
          <w:rFonts w:ascii="Arial" w:eastAsia="Times New Roman" w:hAnsi="Arial" w:cs="Arial"/>
          <w:sz w:val="24"/>
          <w:szCs w:val="24"/>
          <w:lang w:val="ro-RO" w:eastAsia="ro-RO"/>
        </w:rPr>
        <w:t>imparţial</w:t>
      </w:r>
      <w:proofErr w:type="spellEnd"/>
      <w:r w:rsidRPr="00197BB0">
        <w:rPr>
          <w:rFonts w:ascii="Arial" w:eastAsia="Times New Roman" w:hAnsi="Arial" w:cs="Arial"/>
          <w:sz w:val="24"/>
          <w:szCs w:val="24"/>
          <w:lang w:val="ro-RO" w:eastAsia="ro-RO"/>
        </w:rPr>
        <w:t xml:space="preserve"> a </w:t>
      </w:r>
      <w:proofErr w:type="spellStart"/>
      <w:r w:rsidRPr="00197BB0">
        <w:rPr>
          <w:rFonts w:ascii="Arial" w:eastAsia="Times New Roman" w:hAnsi="Arial" w:cs="Arial"/>
          <w:sz w:val="24"/>
          <w:szCs w:val="24"/>
          <w:lang w:val="ro-RO" w:eastAsia="ro-RO"/>
        </w:rPr>
        <w:t>funcţiei</w:t>
      </w:r>
      <w:proofErr w:type="spellEnd"/>
      <w:r w:rsidRPr="00197BB0">
        <w:rPr>
          <w:rFonts w:ascii="Arial" w:eastAsia="Times New Roman" w:hAnsi="Arial" w:cs="Arial"/>
          <w:sz w:val="24"/>
          <w:szCs w:val="24"/>
          <w:lang w:val="ro-RO" w:eastAsia="ro-RO"/>
        </w:rPr>
        <w:t xml:space="preserve"> de lichidator;</w:t>
      </w:r>
    </w:p>
    <w:p w14:paraId="37807B80" w14:textId="77777777" w:rsidR="00197BB0" w:rsidRPr="00197BB0" w:rsidRDefault="00197BB0" w:rsidP="00197BB0">
      <w:pPr>
        <w:spacing w:after="0"/>
        <w:ind w:firstLine="567"/>
        <w:jc w:val="both"/>
        <w:rPr>
          <w:rFonts w:ascii="Arial" w:eastAsia="Times New Roman" w:hAnsi="Arial" w:cs="Arial"/>
          <w:sz w:val="24"/>
          <w:szCs w:val="24"/>
          <w:lang w:val="ro-RO" w:eastAsia="ro-RO"/>
        </w:rPr>
      </w:pPr>
      <w:r w:rsidRPr="00197BB0">
        <w:rPr>
          <w:rFonts w:ascii="Arial" w:eastAsia="Times New Roman" w:hAnsi="Arial" w:cs="Arial"/>
          <w:sz w:val="24"/>
          <w:szCs w:val="24"/>
          <w:lang w:val="ro-RO" w:eastAsia="ro-RO"/>
        </w:rPr>
        <w:t xml:space="preserve">g) alte </w:t>
      </w:r>
      <w:proofErr w:type="spellStart"/>
      <w:r w:rsidRPr="00197BB0">
        <w:rPr>
          <w:rFonts w:ascii="Arial" w:eastAsia="Times New Roman" w:hAnsi="Arial" w:cs="Arial"/>
          <w:sz w:val="24"/>
          <w:szCs w:val="24"/>
          <w:lang w:val="ro-RO" w:eastAsia="ro-RO"/>
        </w:rPr>
        <w:t>informaţii</w:t>
      </w:r>
      <w:proofErr w:type="spellEnd"/>
      <w:r w:rsidRPr="00197BB0">
        <w:rPr>
          <w:rFonts w:ascii="Arial" w:eastAsia="Times New Roman" w:hAnsi="Arial" w:cs="Arial"/>
          <w:sz w:val="24"/>
          <w:szCs w:val="24"/>
          <w:lang w:val="ro-RO" w:eastAsia="ro-RO"/>
        </w:rPr>
        <w:t xml:space="preserve"> solicitate de Banca </w:t>
      </w:r>
      <w:proofErr w:type="spellStart"/>
      <w:r w:rsidRPr="00197BB0">
        <w:rPr>
          <w:rFonts w:ascii="Arial" w:eastAsia="Times New Roman" w:hAnsi="Arial" w:cs="Arial"/>
          <w:sz w:val="24"/>
          <w:szCs w:val="24"/>
          <w:lang w:val="ro-RO" w:eastAsia="ro-RO"/>
        </w:rPr>
        <w:t>Naţională</w:t>
      </w:r>
      <w:proofErr w:type="spellEnd"/>
      <w:r w:rsidRPr="00197BB0">
        <w:rPr>
          <w:rFonts w:ascii="Arial" w:eastAsia="Times New Roman" w:hAnsi="Arial" w:cs="Arial"/>
          <w:sz w:val="24"/>
          <w:szCs w:val="24"/>
          <w:lang w:val="ro-RO" w:eastAsia="ro-RO"/>
        </w:rPr>
        <w:t>.</w:t>
      </w:r>
    </w:p>
    <w:p w14:paraId="570EBE02" w14:textId="77777777" w:rsidR="00197BB0" w:rsidRPr="00197BB0" w:rsidRDefault="00197BB0" w:rsidP="00197BB0">
      <w:pPr>
        <w:spacing w:after="0"/>
        <w:ind w:firstLine="567"/>
        <w:jc w:val="both"/>
        <w:rPr>
          <w:rFonts w:ascii="Arial" w:eastAsia="Times New Roman" w:hAnsi="Arial" w:cs="Arial"/>
          <w:sz w:val="24"/>
          <w:szCs w:val="24"/>
          <w:lang w:val="ro-RO" w:eastAsia="ro-RO"/>
        </w:rPr>
      </w:pPr>
      <w:r w:rsidRPr="00197BB0">
        <w:rPr>
          <w:rFonts w:ascii="Arial" w:eastAsia="Times New Roman" w:hAnsi="Arial" w:cs="Arial"/>
          <w:sz w:val="24"/>
          <w:szCs w:val="24"/>
          <w:lang w:val="ro-RO" w:eastAsia="ro-RO"/>
        </w:rPr>
        <w:t xml:space="preserve">(4) Concomitent cu </w:t>
      </w:r>
      <w:proofErr w:type="spellStart"/>
      <w:r w:rsidRPr="00197BB0">
        <w:rPr>
          <w:rFonts w:ascii="Arial" w:eastAsia="Times New Roman" w:hAnsi="Arial" w:cs="Arial"/>
          <w:sz w:val="24"/>
          <w:szCs w:val="24"/>
          <w:lang w:val="ro-RO" w:eastAsia="ro-RO"/>
        </w:rPr>
        <w:t>informaţia</w:t>
      </w:r>
      <w:proofErr w:type="spellEnd"/>
      <w:r w:rsidRPr="00197BB0">
        <w:rPr>
          <w:rFonts w:ascii="Arial" w:eastAsia="Times New Roman" w:hAnsi="Arial" w:cs="Arial"/>
          <w:sz w:val="24"/>
          <w:szCs w:val="24"/>
          <w:lang w:val="ro-RO" w:eastAsia="ro-RO"/>
        </w:rPr>
        <w:t xml:space="preserve"> </w:t>
      </w:r>
      <w:proofErr w:type="spellStart"/>
      <w:r w:rsidRPr="00197BB0">
        <w:rPr>
          <w:rFonts w:ascii="Arial" w:eastAsia="Times New Roman" w:hAnsi="Arial" w:cs="Arial"/>
          <w:sz w:val="24"/>
          <w:szCs w:val="24"/>
          <w:lang w:val="ro-RO" w:eastAsia="ro-RO"/>
        </w:rPr>
        <w:t>menţionată</w:t>
      </w:r>
      <w:proofErr w:type="spellEnd"/>
      <w:r w:rsidRPr="00197BB0">
        <w:rPr>
          <w:rFonts w:ascii="Arial" w:eastAsia="Times New Roman" w:hAnsi="Arial" w:cs="Arial"/>
          <w:sz w:val="24"/>
          <w:szCs w:val="24"/>
          <w:lang w:val="ro-RO" w:eastAsia="ro-RO"/>
        </w:rPr>
        <w:t xml:space="preserve"> la alin.(3), persoana va prezenta o </w:t>
      </w:r>
      <w:proofErr w:type="spellStart"/>
      <w:r w:rsidRPr="00197BB0">
        <w:rPr>
          <w:rFonts w:ascii="Arial" w:eastAsia="Times New Roman" w:hAnsi="Arial" w:cs="Arial"/>
          <w:sz w:val="24"/>
          <w:szCs w:val="24"/>
          <w:lang w:val="ro-RO" w:eastAsia="ro-RO"/>
        </w:rPr>
        <w:t>informaţie</w:t>
      </w:r>
      <w:proofErr w:type="spellEnd"/>
      <w:r w:rsidRPr="00197BB0">
        <w:rPr>
          <w:rFonts w:ascii="Arial" w:eastAsia="Times New Roman" w:hAnsi="Arial" w:cs="Arial"/>
          <w:sz w:val="24"/>
          <w:szCs w:val="24"/>
          <w:lang w:val="ro-RO" w:eastAsia="ro-RO"/>
        </w:rPr>
        <w:t xml:space="preserve"> care certifică </w:t>
      </w:r>
      <w:proofErr w:type="spellStart"/>
      <w:r w:rsidRPr="00197BB0">
        <w:rPr>
          <w:rFonts w:ascii="Arial" w:eastAsia="Times New Roman" w:hAnsi="Arial" w:cs="Arial"/>
          <w:sz w:val="24"/>
          <w:szCs w:val="24"/>
          <w:lang w:val="ro-RO" w:eastAsia="ro-RO"/>
        </w:rPr>
        <w:t>inexistenţa</w:t>
      </w:r>
      <w:proofErr w:type="spellEnd"/>
      <w:r w:rsidRPr="00197BB0">
        <w:rPr>
          <w:rFonts w:ascii="Arial" w:eastAsia="Times New Roman" w:hAnsi="Arial" w:cs="Arial"/>
          <w:sz w:val="24"/>
          <w:szCs w:val="24"/>
          <w:lang w:val="ro-RO" w:eastAsia="ro-RO"/>
        </w:rPr>
        <w:t xml:space="preserve"> vreunui conflict de interese ca urmare a intereselor lui personale </w:t>
      </w:r>
      <w:proofErr w:type="spellStart"/>
      <w:r w:rsidRPr="00197BB0">
        <w:rPr>
          <w:rFonts w:ascii="Arial" w:eastAsia="Times New Roman" w:hAnsi="Arial" w:cs="Arial"/>
          <w:sz w:val="24"/>
          <w:szCs w:val="24"/>
          <w:lang w:val="ro-RO" w:eastAsia="ro-RO"/>
        </w:rPr>
        <w:t>şi</w:t>
      </w:r>
      <w:proofErr w:type="spellEnd"/>
      <w:r w:rsidRPr="00197BB0">
        <w:rPr>
          <w:rFonts w:ascii="Arial" w:eastAsia="Times New Roman" w:hAnsi="Arial" w:cs="Arial"/>
          <w:sz w:val="24"/>
          <w:szCs w:val="24"/>
          <w:lang w:val="ro-RO" w:eastAsia="ro-RO"/>
        </w:rPr>
        <w:t xml:space="preserve"> </w:t>
      </w:r>
      <w:proofErr w:type="spellStart"/>
      <w:r w:rsidRPr="00197BB0">
        <w:rPr>
          <w:rFonts w:ascii="Arial" w:eastAsia="Times New Roman" w:hAnsi="Arial" w:cs="Arial"/>
          <w:sz w:val="24"/>
          <w:szCs w:val="24"/>
          <w:lang w:val="ro-RO" w:eastAsia="ro-RO"/>
        </w:rPr>
        <w:t>relaţiilor</w:t>
      </w:r>
      <w:proofErr w:type="spellEnd"/>
      <w:r w:rsidRPr="00197BB0">
        <w:rPr>
          <w:rFonts w:ascii="Arial" w:eastAsia="Times New Roman" w:hAnsi="Arial" w:cs="Arial"/>
          <w:sz w:val="24"/>
          <w:szCs w:val="24"/>
          <w:lang w:val="ro-RO" w:eastAsia="ro-RO"/>
        </w:rPr>
        <w:t xml:space="preserve"> cu Banca </w:t>
      </w:r>
      <w:proofErr w:type="spellStart"/>
      <w:r w:rsidRPr="00197BB0">
        <w:rPr>
          <w:rFonts w:ascii="Arial" w:eastAsia="Times New Roman" w:hAnsi="Arial" w:cs="Arial"/>
          <w:sz w:val="24"/>
          <w:szCs w:val="24"/>
          <w:lang w:val="ro-RO" w:eastAsia="ro-RO"/>
        </w:rPr>
        <w:t>Naţională</w:t>
      </w:r>
      <w:proofErr w:type="spellEnd"/>
      <w:r w:rsidRPr="00197BB0">
        <w:rPr>
          <w:rFonts w:ascii="Arial" w:eastAsia="Times New Roman" w:hAnsi="Arial" w:cs="Arial"/>
          <w:sz w:val="24"/>
          <w:szCs w:val="24"/>
          <w:lang w:val="ro-RO" w:eastAsia="ro-RO"/>
        </w:rPr>
        <w:t xml:space="preserve">, iar dacă un astfel de conflict există – o </w:t>
      </w:r>
      <w:proofErr w:type="spellStart"/>
      <w:r w:rsidRPr="00197BB0">
        <w:rPr>
          <w:rFonts w:ascii="Arial" w:eastAsia="Times New Roman" w:hAnsi="Arial" w:cs="Arial"/>
          <w:sz w:val="24"/>
          <w:szCs w:val="24"/>
          <w:lang w:val="ro-RO" w:eastAsia="ro-RO"/>
        </w:rPr>
        <w:t>informaţie</w:t>
      </w:r>
      <w:proofErr w:type="spellEnd"/>
      <w:r w:rsidRPr="00197BB0">
        <w:rPr>
          <w:rFonts w:ascii="Arial" w:eastAsia="Times New Roman" w:hAnsi="Arial" w:cs="Arial"/>
          <w:sz w:val="24"/>
          <w:szCs w:val="24"/>
          <w:lang w:val="ro-RO" w:eastAsia="ro-RO"/>
        </w:rPr>
        <w:t xml:space="preserve"> despre acest conflict </w:t>
      </w:r>
      <w:proofErr w:type="spellStart"/>
      <w:r w:rsidRPr="00197BB0">
        <w:rPr>
          <w:rFonts w:ascii="Arial" w:eastAsia="Times New Roman" w:hAnsi="Arial" w:cs="Arial"/>
          <w:sz w:val="24"/>
          <w:szCs w:val="24"/>
          <w:lang w:val="ro-RO" w:eastAsia="ro-RO"/>
        </w:rPr>
        <w:t>şi</w:t>
      </w:r>
      <w:proofErr w:type="spellEnd"/>
      <w:r w:rsidRPr="00197BB0">
        <w:rPr>
          <w:rFonts w:ascii="Arial" w:eastAsia="Times New Roman" w:hAnsi="Arial" w:cs="Arial"/>
          <w:sz w:val="24"/>
          <w:szCs w:val="24"/>
          <w:lang w:val="ro-RO" w:eastAsia="ro-RO"/>
        </w:rPr>
        <w:t xml:space="preserve">, în pofida acestui fapt, va solicita Băncii </w:t>
      </w:r>
      <w:proofErr w:type="spellStart"/>
      <w:r w:rsidRPr="00197BB0">
        <w:rPr>
          <w:rFonts w:ascii="Arial" w:eastAsia="Times New Roman" w:hAnsi="Arial" w:cs="Arial"/>
          <w:sz w:val="24"/>
          <w:szCs w:val="24"/>
          <w:lang w:val="ro-RO" w:eastAsia="ro-RO"/>
        </w:rPr>
        <w:t>Naţionale</w:t>
      </w:r>
      <w:proofErr w:type="spellEnd"/>
      <w:r w:rsidRPr="00197BB0">
        <w:rPr>
          <w:rFonts w:ascii="Arial" w:eastAsia="Times New Roman" w:hAnsi="Arial" w:cs="Arial"/>
          <w:sz w:val="24"/>
          <w:szCs w:val="24"/>
          <w:lang w:val="ro-RO" w:eastAsia="ro-RO"/>
        </w:rPr>
        <w:t xml:space="preserve"> autorizarea </w:t>
      </w:r>
      <w:proofErr w:type="spellStart"/>
      <w:r w:rsidRPr="00197BB0">
        <w:rPr>
          <w:rFonts w:ascii="Arial" w:eastAsia="Times New Roman" w:hAnsi="Arial" w:cs="Arial"/>
          <w:sz w:val="24"/>
          <w:szCs w:val="24"/>
          <w:lang w:val="ro-RO" w:eastAsia="ro-RO"/>
        </w:rPr>
        <w:t>activităţii</w:t>
      </w:r>
      <w:proofErr w:type="spellEnd"/>
      <w:r w:rsidRPr="00197BB0">
        <w:rPr>
          <w:rFonts w:ascii="Arial" w:eastAsia="Times New Roman" w:hAnsi="Arial" w:cs="Arial"/>
          <w:sz w:val="24"/>
          <w:szCs w:val="24"/>
          <w:lang w:val="ro-RO" w:eastAsia="ro-RO"/>
        </w:rPr>
        <w:t xml:space="preserve"> de lichidator.</w:t>
      </w:r>
    </w:p>
    <w:p w14:paraId="6B9C2AC4" w14:textId="77777777" w:rsidR="00197BB0" w:rsidRPr="00197BB0" w:rsidRDefault="00197BB0" w:rsidP="00197BB0">
      <w:pPr>
        <w:spacing w:after="0"/>
        <w:ind w:firstLine="567"/>
        <w:jc w:val="both"/>
        <w:rPr>
          <w:rFonts w:ascii="Arial" w:eastAsia="Times New Roman" w:hAnsi="Arial" w:cs="Arial"/>
          <w:sz w:val="24"/>
          <w:szCs w:val="24"/>
          <w:lang w:val="ro-RO" w:eastAsia="ro-RO"/>
        </w:rPr>
      </w:pPr>
      <w:r w:rsidRPr="00197BB0">
        <w:rPr>
          <w:rFonts w:ascii="Arial" w:eastAsia="Times New Roman" w:hAnsi="Arial" w:cs="Arial"/>
          <w:sz w:val="24"/>
          <w:szCs w:val="24"/>
          <w:lang w:val="ro-RO" w:eastAsia="ro-RO"/>
        </w:rPr>
        <w:t xml:space="preserve">(5) Înainte de a numi persoana în </w:t>
      </w:r>
      <w:proofErr w:type="spellStart"/>
      <w:r w:rsidRPr="00197BB0">
        <w:rPr>
          <w:rFonts w:ascii="Arial" w:eastAsia="Times New Roman" w:hAnsi="Arial" w:cs="Arial"/>
          <w:sz w:val="24"/>
          <w:szCs w:val="24"/>
          <w:lang w:val="ro-RO" w:eastAsia="ro-RO"/>
        </w:rPr>
        <w:t>funcţia</w:t>
      </w:r>
      <w:proofErr w:type="spellEnd"/>
      <w:r w:rsidRPr="00197BB0">
        <w:rPr>
          <w:rFonts w:ascii="Arial" w:eastAsia="Times New Roman" w:hAnsi="Arial" w:cs="Arial"/>
          <w:sz w:val="24"/>
          <w:szCs w:val="24"/>
          <w:lang w:val="ro-RO" w:eastAsia="ro-RO"/>
        </w:rPr>
        <w:t xml:space="preserve"> de lichidator, Banca </w:t>
      </w:r>
      <w:proofErr w:type="spellStart"/>
      <w:r w:rsidRPr="00197BB0">
        <w:rPr>
          <w:rFonts w:ascii="Arial" w:eastAsia="Times New Roman" w:hAnsi="Arial" w:cs="Arial"/>
          <w:sz w:val="24"/>
          <w:szCs w:val="24"/>
          <w:lang w:val="ro-RO" w:eastAsia="ro-RO"/>
        </w:rPr>
        <w:t>Naţională</w:t>
      </w:r>
      <w:proofErr w:type="spellEnd"/>
      <w:r w:rsidRPr="00197BB0">
        <w:rPr>
          <w:rFonts w:ascii="Arial" w:eastAsia="Times New Roman" w:hAnsi="Arial" w:cs="Arial"/>
          <w:sz w:val="24"/>
          <w:szCs w:val="24"/>
          <w:lang w:val="ro-RO" w:eastAsia="ro-RO"/>
        </w:rPr>
        <w:t xml:space="preserve"> va trebui să se asigure că nu există vreun conflict de interese, iar dacă un astfel de conflict există, va trebui să se convingă că persoana este capabilă să </w:t>
      </w:r>
      <w:proofErr w:type="spellStart"/>
      <w:r w:rsidRPr="00197BB0">
        <w:rPr>
          <w:rFonts w:ascii="Arial" w:eastAsia="Times New Roman" w:hAnsi="Arial" w:cs="Arial"/>
          <w:sz w:val="24"/>
          <w:szCs w:val="24"/>
          <w:lang w:val="ro-RO" w:eastAsia="ro-RO"/>
        </w:rPr>
        <w:t>acţioneze</w:t>
      </w:r>
      <w:proofErr w:type="spellEnd"/>
      <w:r w:rsidRPr="00197BB0">
        <w:rPr>
          <w:rFonts w:ascii="Arial" w:eastAsia="Times New Roman" w:hAnsi="Arial" w:cs="Arial"/>
          <w:sz w:val="24"/>
          <w:szCs w:val="24"/>
          <w:lang w:val="ro-RO" w:eastAsia="ro-RO"/>
        </w:rPr>
        <w:t xml:space="preserve"> </w:t>
      </w:r>
      <w:proofErr w:type="spellStart"/>
      <w:r w:rsidRPr="00197BB0">
        <w:rPr>
          <w:rFonts w:ascii="Arial" w:eastAsia="Times New Roman" w:hAnsi="Arial" w:cs="Arial"/>
          <w:sz w:val="24"/>
          <w:szCs w:val="24"/>
          <w:lang w:val="ro-RO" w:eastAsia="ro-RO"/>
        </w:rPr>
        <w:t>imparţial</w:t>
      </w:r>
      <w:proofErr w:type="spellEnd"/>
      <w:r w:rsidRPr="00197BB0">
        <w:rPr>
          <w:rFonts w:ascii="Arial" w:eastAsia="Times New Roman" w:hAnsi="Arial" w:cs="Arial"/>
          <w:sz w:val="24"/>
          <w:szCs w:val="24"/>
          <w:lang w:val="ro-RO" w:eastAsia="ro-RO"/>
        </w:rPr>
        <w:t xml:space="preserve"> în virtutea naturii nemateriale a conflictului </w:t>
      </w:r>
      <w:proofErr w:type="spellStart"/>
      <w:r w:rsidRPr="00197BB0">
        <w:rPr>
          <w:rFonts w:ascii="Arial" w:eastAsia="Times New Roman" w:hAnsi="Arial" w:cs="Arial"/>
          <w:sz w:val="24"/>
          <w:szCs w:val="24"/>
          <w:lang w:val="ro-RO" w:eastAsia="ro-RO"/>
        </w:rPr>
        <w:t>şi</w:t>
      </w:r>
      <w:proofErr w:type="spellEnd"/>
      <w:r w:rsidRPr="00197BB0">
        <w:rPr>
          <w:rFonts w:ascii="Arial" w:eastAsia="Times New Roman" w:hAnsi="Arial" w:cs="Arial"/>
          <w:sz w:val="24"/>
          <w:szCs w:val="24"/>
          <w:lang w:val="ro-RO" w:eastAsia="ro-RO"/>
        </w:rPr>
        <w:t xml:space="preserve"> o va numi ca </w:t>
      </w:r>
      <w:proofErr w:type="spellStart"/>
      <w:r w:rsidRPr="00197BB0">
        <w:rPr>
          <w:rFonts w:ascii="Arial" w:eastAsia="Times New Roman" w:hAnsi="Arial" w:cs="Arial"/>
          <w:sz w:val="24"/>
          <w:szCs w:val="24"/>
          <w:lang w:val="ro-RO" w:eastAsia="ro-RO"/>
        </w:rPr>
        <w:t>excepţie</w:t>
      </w:r>
      <w:proofErr w:type="spellEnd"/>
      <w:r w:rsidRPr="00197BB0">
        <w:rPr>
          <w:rFonts w:ascii="Arial" w:eastAsia="Times New Roman" w:hAnsi="Arial" w:cs="Arial"/>
          <w:sz w:val="24"/>
          <w:szCs w:val="24"/>
          <w:lang w:val="ro-RO" w:eastAsia="ro-RO"/>
        </w:rPr>
        <w:t>.</w:t>
      </w:r>
    </w:p>
    <w:p w14:paraId="61218B73" w14:textId="77777777" w:rsidR="00197BB0" w:rsidRPr="00197BB0" w:rsidRDefault="00197BB0" w:rsidP="00197BB0">
      <w:pPr>
        <w:spacing w:after="0"/>
        <w:ind w:firstLine="567"/>
        <w:jc w:val="both"/>
        <w:rPr>
          <w:rFonts w:ascii="Arial" w:eastAsia="Times New Roman" w:hAnsi="Arial" w:cs="Arial"/>
          <w:sz w:val="24"/>
          <w:szCs w:val="24"/>
          <w:lang w:val="ro-RO" w:eastAsia="ro-RO"/>
        </w:rPr>
      </w:pPr>
      <w:r w:rsidRPr="00197BB0">
        <w:rPr>
          <w:rFonts w:ascii="Arial" w:eastAsia="Times New Roman" w:hAnsi="Arial" w:cs="Arial"/>
          <w:sz w:val="24"/>
          <w:szCs w:val="24"/>
          <w:lang w:val="ro-RO" w:eastAsia="ro-RO"/>
        </w:rPr>
        <w:t xml:space="preserve">(6) În cazul </w:t>
      </w:r>
      <w:proofErr w:type="spellStart"/>
      <w:r w:rsidRPr="00197BB0">
        <w:rPr>
          <w:rFonts w:ascii="Arial" w:eastAsia="Times New Roman" w:hAnsi="Arial" w:cs="Arial"/>
          <w:sz w:val="24"/>
          <w:szCs w:val="24"/>
          <w:lang w:val="ro-RO" w:eastAsia="ro-RO"/>
        </w:rPr>
        <w:t>apariţiei</w:t>
      </w:r>
      <w:proofErr w:type="spellEnd"/>
      <w:r w:rsidRPr="00197BB0">
        <w:rPr>
          <w:rFonts w:ascii="Arial" w:eastAsia="Times New Roman" w:hAnsi="Arial" w:cs="Arial"/>
          <w:sz w:val="24"/>
          <w:szCs w:val="24"/>
          <w:lang w:val="ro-RO" w:eastAsia="ro-RO"/>
        </w:rPr>
        <w:t xml:space="preserve"> conflictului de interese după numirea sa, lichidatorul va informa Banca </w:t>
      </w:r>
      <w:proofErr w:type="spellStart"/>
      <w:r w:rsidRPr="00197BB0">
        <w:rPr>
          <w:rFonts w:ascii="Arial" w:eastAsia="Times New Roman" w:hAnsi="Arial" w:cs="Arial"/>
          <w:sz w:val="24"/>
          <w:szCs w:val="24"/>
          <w:lang w:val="ro-RO" w:eastAsia="ro-RO"/>
        </w:rPr>
        <w:t>Naţională</w:t>
      </w:r>
      <w:proofErr w:type="spellEnd"/>
      <w:r w:rsidRPr="00197BB0">
        <w:rPr>
          <w:rFonts w:ascii="Arial" w:eastAsia="Times New Roman" w:hAnsi="Arial" w:cs="Arial"/>
          <w:sz w:val="24"/>
          <w:szCs w:val="24"/>
          <w:lang w:val="ro-RO" w:eastAsia="ro-RO"/>
        </w:rPr>
        <w:t xml:space="preserve"> despre acest fapt imediat după ce acesta i-a devenit cunoscut, precum </w:t>
      </w:r>
      <w:proofErr w:type="spellStart"/>
      <w:r w:rsidRPr="00197BB0">
        <w:rPr>
          <w:rFonts w:ascii="Arial" w:eastAsia="Times New Roman" w:hAnsi="Arial" w:cs="Arial"/>
          <w:sz w:val="24"/>
          <w:szCs w:val="24"/>
          <w:lang w:val="ro-RO" w:eastAsia="ro-RO"/>
        </w:rPr>
        <w:t>şi</w:t>
      </w:r>
      <w:proofErr w:type="spellEnd"/>
      <w:r w:rsidRPr="00197BB0">
        <w:rPr>
          <w:rFonts w:ascii="Arial" w:eastAsia="Times New Roman" w:hAnsi="Arial" w:cs="Arial"/>
          <w:sz w:val="24"/>
          <w:szCs w:val="24"/>
          <w:lang w:val="ro-RO" w:eastAsia="ro-RO"/>
        </w:rPr>
        <w:t xml:space="preserve"> despre </w:t>
      </w:r>
      <w:proofErr w:type="spellStart"/>
      <w:r w:rsidRPr="00197BB0">
        <w:rPr>
          <w:rFonts w:ascii="Arial" w:eastAsia="Times New Roman" w:hAnsi="Arial" w:cs="Arial"/>
          <w:sz w:val="24"/>
          <w:szCs w:val="24"/>
          <w:lang w:val="ro-RO" w:eastAsia="ro-RO"/>
        </w:rPr>
        <w:t>acţiunile</w:t>
      </w:r>
      <w:proofErr w:type="spellEnd"/>
      <w:r w:rsidRPr="00197BB0">
        <w:rPr>
          <w:rFonts w:ascii="Arial" w:eastAsia="Times New Roman" w:hAnsi="Arial" w:cs="Arial"/>
          <w:sz w:val="24"/>
          <w:szCs w:val="24"/>
          <w:lang w:val="ro-RO" w:eastAsia="ro-RO"/>
        </w:rPr>
        <w:t xml:space="preserve"> pe care le-a întreprins sau le va întreprinde în vederea eliminării conflictului, </w:t>
      </w:r>
      <w:proofErr w:type="spellStart"/>
      <w:r w:rsidRPr="00197BB0">
        <w:rPr>
          <w:rFonts w:ascii="Arial" w:eastAsia="Times New Roman" w:hAnsi="Arial" w:cs="Arial"/>
          <w:sz w:val="24"/>
          <w:szCs w:val="24"/>
          <w:lang w:val="ro-RO" w:eastAsia="ro-RO"/>
        </w:rPr>
        <w:t>şi</w:t>
      </w:r>
      <w:proofErr w:type="spellEnd"/>
      <w:r w:rsidRPr="00197BB0">
        <w:rPr>
          <w:rFonts w:ascii="Arial" w:eastAsia="Times New Roman" w:hAnsi="Arial" w:cs="Arial"/>
          <w:sz w:val="24"/>
          <w:szCs w:val="24"/>
          <w:lang w:val="ro-RO" w:eastAsia="ro-RO"/>
        </w:rPr>
        <w:t xml:space="preserve"> va cere permisiunea Băncii </w:t>
      </w:r>
      <w:proofErr w:type="spellStart"/>
      <w:r w:rsidRPr="00197BB0">
        <w:rPr>
          <w:rFonts w:ascii="Arial" w:eastAsia="Times New Roman" w:hAnsi="Arial" w:cs="Arial"/>
          <w:sz w:val="24"/>
          <w:szCs w:val="24"/>
          <w:lang w:val="ro-RO" w:eastAsia="ro-RO"/>
        </w:rPr>
        <w:t>Naţionale</w:t>
      </w:r>
      <w:proofErr w:type="spellEnd"/>
      <w:r w:rsidRPr="00197BB0">
        <w:rPr>
          <w:rFonts w:ascii="Arial" w:eastAsia="Times New Roman" w:hAnsi="Arial" w:cs="Arial"/>
          <w:sz w:val="24"/>
          <w:szCs w:val="24"/>
          <w:lang w:val="ro-RO" w:eastAsia="ro-RO"/>
        </w:rPr>
        <w:t xml:space="preserve"> de a-</w:t>
      </w:r>
      <w:proofErr w:type="spellStart"/>
      <w:r w:rsidRPr="00197BB0">
        <w:rPr>
          <w:rFonts w:ascii="Arial" w:eastAsia="Times New Roman" w:hAnsi="Arial" w:cs="Arial"/>
          <w:sz w:val="24"/>
          <w:szCs w:val="24"/>
          <w:lang w:val="ro-RO" w:eastAsia="ro-RO"/>
        </w:rPr>
        <w:t>şi</w:t>
      </w:r>
      <w:proofErr w:type="spellEnd"/>
      <w:r w:rsidRPr="00197BB0">
        <w:rPr>
          <w:rFonts w:ascii="Arial" w:eastAsia="Times New Roman" w:hAnsi="Arial" w:cs="Arial"/>
          <w:sz w:val="24"/>
          <w:szCs w:val="24"/>
          <w:lang w:val="ro-RO" w:eastAsia="ro-RO"/>
        </w:rPr>
        <w:t xml:space="preserve"> continua activitatea.</w:t>
      </w:r>
    </w:p>
    <w:p w14:paraId="5EEFAA7E" w14:textId="77777777" w:rsidR="00197BB0" w:rsidRPr="00197BB0" w:rsidRDefault="00197BB0" w:rsidP="00197BB0">
      <w:pPr>
        <w:spacing w:after="0"/>
        <w:ind w:firstLine="567"/>
        <w:jc w:val="both"/>
        <w:rPr>
          <w:rFonts w:ascii="Arial" w:eastAsia="Times New Roman" w:hAnsi="Arial" w:cs="Arial"/>
          <w:sz w:val="24"/>
          <w:szCs w:val="24"/>
          <w:lang w:val="ro-RO" w:eastAsia="ro-RO"/>
        </w:rPr>
      </w:pPr>
      <w:r w:rsidRPr="00197BB0">
        <w:rPr>
          <w:rFonts w:ascii="Arial" w:eastAsia="Times New Roman" w:hAnsi="Arial" w:cs="Arial"/>
          <w:sz w:val="24"/>
          <w:szCs w:val="24"/>
          <w:lang w:val="ro-RO" w:eastAsia="ro-RO"/>
        </w:rPr>
        <w:t xml:space="preserve">(7) Dacă Banca </w:t>
      </w:r>
      <w:proofErr w:type="spellStart"/>
      <w:r w:rsidRPr="00197BB0">
        <w:rPr>
          <w:rFonts w:ascii="Arial" w:eastAsia="Times New Roman" w:hAnsi="Arial" w:cs="Arial"/>
          <w:sz w:val="24"/>
          <w:szCs w:val="24"/>
          <w:lang w:val="ro-RO" w:eastAsia="ro-RO"/>
        </w:rPr>
        <w:t>Naţională</w:t>
      </w:r>
      <w:proofErr w:type="spellEnd"/>
      <w:r w:rsidRPr="00197BB0">
        <w:rPr>
          <w:rFonts w:ascii="Arial" w:eastAsia="Times New Roman" w:hAnsi="Arial" w:cs="Arial"/>
          <w:sz w:val="24"/>
          <w:szCs w:val="24"/>
          <w:lang w:val="ro-RO" w:eastAsia="ro-RO"/>
        </w:rPr>
        <w:t xml:space="preserve"> constată că un astfel de conflict de interese este inadmisibil, lichidatorul va trebui să-l </w:t>
      </w:r>
      <w:proofErr w:type="spellStart"/>
      <w:r w:rsidRPr="00197BB0">
        <w:rPr>
          <w:rFonts w:ascii="Arial" w:eastAsia="Times New Roman" w:hAnsi="Arial" w:cs="Arial"/>
          <w:sz w:val="24"/>
          <w:szCs w:val="24"/>
          <w:lang w:val="ro-RO" w:eastAsia="ro-RO"/>
        </w:rPr>
        <w:t>soluţioneze</w:t>
      </w:r>
      <w:proofErr w:type="spellEnd"/>
      <w:r w:rsidRPr="00197BB0">
        <w:rPr>
          <w:rFonts w:ascii="Arial" w:eastAsia="Times New Roman" w:hAnsi="Arial" w:cs="Arial"/>
          <w:sz w:val="24"/>
          <w:szCs w:val="24"/>
          <w:lang w:val="ro-RO" w:eastAsia="ro-RO"/>
        </w:rPr>
        <w:t xml:space="preserve"> într-un mod care ar satisface Banca </w:t>
      </w:r>
      <w:proofErr w:type="spellStart"/>
      <w:r w:rsidRPr="00197BB0">
        <w:rPr>
          <w:rFonts w:ascii="Arial" w:eastAsia="Times New Roman" w:hAnsi="Arial" w:cs="Arial"/>
          <w:sz w:val="24"/>
          <w:szCs w:val="24"/>
          <w:lang w:val="ro-RO" w:eastAsia="ro-RO"/>
        </w:rPr>
        <w:t>Naţională</w:t>
      </w:r>
      <w:proofErr w:type="spellEnd"/>
      <w:r w:rsidRPr="00197BB0">
        <w:rPr>
          <w:rFonts w:ascii="Arial" w:eastAsia="Times New Roman" w:hAnsi="Arial" w:cs="Arial"/>
          <w:sz w:val="24"/>
          <w:szCs w:val="24"/>
          <w:lang w:val="ro-RO" w:eastAsia="ro-RO"/>
        </w:rPr>
        <w:t xml:space="preserve"> sau să demisioneze.</w:t>
      </w:r>
    </w:p>
    <w:p w14:paraId="2B6C9D4F" w14:textId="77777777" w:rsidR="00197BB0" w:rsidRPr="00197BB0" w:rsidRDefault="00197BB0" w:rsidP="00197BB0">
      <w:pPr>
        <w:spacing w:after="0"/>
        <w:ind w:firstLine="567"/>
        <w:jc w:val="both"/>
        <w:rPr>
          <w:rFonts w:ascii="Arial" w:eastAsia="Times New Roman" w:hAnsi="Arial" w:cs="Arial"/>
          <w:sz w:val="24"/>
          <w:szCs w:val="24"/>
          <w:lang w:val="ro-RO" w:eastAsia="ro-RO"/>
        </w:rPr>
      </w:pPr>
      <w:r w:rsidRPr="00197BB0">
        <w:rPr>
          <w:rFonts w:ascii="Arial" w:eastAsia="Times New Roman" w:hAnsi="Arial" w:cs="Arial"/>
          <w:sz w:val="24"/>
          <w:szCs w:val="24"/>
          <w:lang w:val="ro-RO" w:eastAsia="ro-RO"/>
        </w:rPr>
        <w:t xml:space="preserve">(8) Lichidatorul </w:t>
      </w:r>
      <w:proofErr w:type="spellStart"/>
      <w:r w:rsidRPr="00197BB0">
        <w:rPr>
          <w:rFonts w:ascii="Arial" w:eastAsia="Times New Roman" w:hAnsi="Arial" w:cs="Arial"/>
          <w:sz w:val="24"/>
          <w:szCs w:val="24"/>
          <w:lang w:val="ro-RO" w:eastAsia="ro-RO"/>
        </w:rPr>
        <w:t>îşi</w:t>
      </w:r>
      <w:proofErr w:type="spellEnd"/>
      <w:r w:rsidRPr="00197BB0">
        <w:rPr>
          <w:rFonts w:ascii="Arial" w:eastAsia="Times New Roman" w:hAnsi="Arial" w:cs="Arial"/>
          <w:sz w:val="24"/>
          <w:szCs w:val="24"/>
          <w:lang w:val="ro-RO" w:eastAsia="ro-RO"/>
        </w:rPr>
        <w:t xml:space="preserve"> va executa </w:t>
      </w:r>
      <w:proofErr w:type="spellStart"/>
      <w:r w:rsidRPr="00197BB0">
        <w:rPr>
          <w:rFonts w:ascii="Arial" w:eastAsia="Times New Roman" w:hAnsi="Arial" w:cs="Arial"/>
          <w:sz w:val="24"/>
          <w:szCs w:val="24"/>
          <w:lang w:val="ro-RO" w:eastAsia="ro-RO"/>
        </w:rPr>
        <w:t>atribuţiile</w:t>
      </w:r>
      <w:proofErr w:type="spellEnd"/>
      <w:r w:rsidRPr="00197BB0">
        <w:rPr>
          <w:rFonts w:ascii="Arial" w:eastAsia="Times New Roman" w:hAnsi="Arial" w:cs="Arial"/>
          <w:sz w:val="24"/>
          <w:szCs w:val="24"/>
          <w:lang w:val="ro-RO" w:eastAsia="ro-RO"/>
        </w:rPr>
        <w:t xml:space="preserve"> cu </w:t>
      </w:r>
      <w:proofErr w:type="spellStart"/>
      <w:r w:rsidRPr="00197BB0">
        <w:rPr>
          <w:rFonts w:ascii="Arial" w:eastAsia="Times New Roman" w:hAnsi="Arial" w:cs="Arial"/>
          <w:sz w:val="24"/>
          <w:szCs w:val="24"/>
          <w:lang w:val="ro-RO" w:eastAsia="ro-RO"/>
        </w:rPr>
        <w:t>imparţialitate</w:t>
      </w:r>
      <w:proofErr w:type="spellEnd"/>
      <w:r w:rsidRPr="00197BB0">
        <w:rPr>
          <w:rFonts w:ascii="Arial" w:eastAsia="Times New Roman" w:hAnsi="Arial" w:cs="Arial"/>
          <w:sz w:val="24"/>
          <w:szCs w:val="24"/>
          <w:lang w:val="ro-RO" w:eastAsia="ro-RO"/>
        </w:rPr>
        <w:t>. Pornind de la aceasta, el nu este în drept:</w:t>
      </w:r>
    </w:p>
    <w:p w14:paraId="00DBAB02" w14:textId="77777777" w:rsidR="00197BB0" w:rsidRPr="00197BB0" w:rsidRDefault="00197BB0" w:rsidP="00197BB0">
      <w:pPr>
        <w:spacing w:after="0"/>
        <w:ind w:firstLine="567"/>
        <w:jc w:val="both"/>
        <w:rPr>
          <w:rFonts w:ascii="Arial" w:eastAsia="Times New Roman" w:hAnsi="Arial" w:cs="Arial"/>
          <w:sz w:val="24"/>
          <w:szCs w:val="24"/>
          <w:lang w:val="ro-RO" w:eastAsia="ro-RO"/>
        </w:rPr>
      </w:pPr>
      <w:r w:rsidRPr="00197BB0">
        <w:rPr>
          <w:rFonts w:ascii="Arial" w:eastAsia="Times New Roman" w:hAnsi="Arial" w:cs="Arial"/>
          <w:sz w:val="24"/>
          <w:szCs w:val="24"/>
          <w:lang w:val="ro-RO" w:eastAsia="ro-RO"/>
        </w:rPr>
        <w:t>a) să-</w:t>
      </w:r>
      <w:proofErr w:type="spellStart"/>
      <w:r w:rsidRPr="00197BB0">
        <w:rPr>
          <w:rFonts w:ascii="Arial" w:eastAsia="Times New Roman" w:hAnsi="Arial" w:cs="Arial"/>
          <w:sz w:val="24"/>
          <w:szCs w:val="24"/>
          <w:lang w:val="ro-RO" w:eastAsia="ro-RO"/>
        </w:rPr>
        <w:t>şi</w:t>
      </w:r>
      <w:proofErr w:type="spellEnd"/>
      <w:r w:rsidRPr="00197BB0">
        <w:rPr>
          <w:rFonts w:ascii="Arial" w:eastAsia="Times New Roman" w:hAnsi="Arial" w:cs="Arial"/>
          <w:sz w:val="24"/>
          <w:szCs w:val="24"/>
          <w:lang w:val="ro-RO" w:eastAsia="ro-RO"/>
        </w:rPr>
        <w:t xml:space="preserve"> </w:t>
      </w:r>
      <w:proofErr w:type="spellStart"/>
      <w:r w:rsidRPr="00197BB0">
        <w:rPr>
          <w:rFonts w:ascii="Arial" w:eastAsia="Times New Roman" w:hAnsi="Arial" w:cs="Arial"/>
          <w:sz w:val="24"/>
          <w:szCs w:val="24"/>
          <w:lang w:val="ro-RO" w:eastAsia="ro-RO"/>
        </w:rPr>
        <w:t>desfăşoare</w:t>
      </w:r>
      <w:proofErr w:type="spellEnd"/>
      <w:r w:rsidRPr="00197BB0">
        <w:rPr>
          <w:rFonts w:ascii="Arial" w:eastAsia="Times New Roman" w:hAnsi="Arial" w:cs="Arial"/>
          <w:sz w:val="24"/>
          <w:szCs w:val="24"/>
          <w:lang w:val="ro-RO" w:eastAsia="ro-RO"/>
        </w:rPr>
        <w:t xml:space="preserve"> activitatea în </w:t>
      </w:r>
      <w:proofErr w:type="spellStart"/>
      <w:r w:rsidRPr="00197BB0">
        <w:rPr>
          <w:rFonts w:ascii="Arial" w:eastAsia="Times New Roman" w:hAnsi="Arial" w:cs="Arial"/>
          <w:sz w:val="24"/>
          <w:szCs w:val="24"/>
          <w:lang w:val="ro-RO" w:eastAsia="ro-RO"/>
        </w:rPr>
        <w:t>situaţia</w:t>
      </w:r>
      <w:proofErr w:type="spellEnd"/>
      <w:r w:rsidRPr="00197BB0">
        <w:rPr>
          <w:rFonts w:ascii="Arial" w:eastAsia="Times New Roman" w:hAnsi="Arial" w:cs="Arial"/>
          <w:sz w:val="24"/>
          <w:szCs w:val="24"/>
          <w:lang w:val="ro-RO" w:eastAsia="ro-RO"/>
        </w:rPr>
        <w:t xml:space="preserve"> în care există conflict de interese, cu </w:t>
      </w:r>
      <w:proofErr w:type="spellStart"/>
      <w:r w:rsidRPr="00197BB0">
        <w:rPr>
          <w:rFonts w:ascii="Arial" w:eastAsia="Times New Roman" w:hAnsi="Arial" w:cs="Arial"/>
          <w:sz w:val="24"/>
          <w:szCs w:val="24"/>
          <w:lang w:val="ro-RO" w:eastAsia="ro-RO"/>
        </w:rPr>
        <w:t>excepţia</w:t>
      </w:r>
      <w:proofErr w:type="spellEnd"/>
      <w:r w:rsidRPr="00197BB0">
        <w:rPr>
          <w:rFonts w:ascii="Arial" w:eastAsia="Times New Roman" w:hAnsi="Arial" w:cs="Arial"/>
          <w:sz w:val="24"/>
          <w:szCs w:val="24"/>
          <w:lang w:val="ro-RO" w:eastAsia="ro-RO"/>
        </w:rPr>
        <w:t xml:space="preserve"> cazului </w:t>
      </w:r>
      <w:proofErr w:type="spellStart"/>
      <w:r w:rsidRPr="00197BB0">
        <w:rPr>
          <w:rFonts w:ascii="Arial" w:eastAsia="Times New Roman" w:hAnsi="Arial" w:cs="Arial"/>
          <w:sz w:val="24"/>
          <w:szCs w:val="24"/>
          <w:lang w:val="ro-RO" w:eastAsia="ro-RO"/>
        </w:rPr>
        <w:t>cînd</w:t>
      </w:r>
      <w:proofErr w:type="spellEnd"/>
      <w:r w:rsidRPr="00197BB0">
        <w:rPr>
          <w:rFonts w:ascii="Arial" w:eastAsia="Times New Roman" w:hAnsi="Arial" w:cs="Arial"/>
          <w:sz w:val="24"/>
          <w:szCs w:val="24"/>
          <w:lang w:val="ro-RO" w:eastAsia="ro-RO"/>
        </w:rPr>
        <w:t xml:space="preserve"> despre acest conflict s-a comunicat Băncii </w:t>
      </w:r>
      <w:proofErr w:type="spellStart"/>
      <w:r w:rsidRPr="00197BB0">
        <w:rPr>
          <w:rFonts w:ascii="Arial" w:eastAsia="Times New Roman" w:hAnsi="Arial" w:cs="Arial"/>
          <w:sz w:val="24"/>
          <w:szCs w:val="24"/>
          <w:lang w:val="ro-RO" w:eastAsia="ro-RO"/>
        </w:rPr>
        <w:t>Naţionale</w:t>
      </w:r>
      <w:proofErr w:type="spellEnd"/>
      <w:r w:rsidRPr="00197BB0">
        <w:rPr>
          <w:rFonts w:ascii="Arial" w:eastAsia="Times New Roman" w:hAnsi="Arial" w:cs="Arial"/>
          <w:sz w:val="24"/>
          <w:szCs w:val="24"/>
          <w:lang w:val="ro-RO" w:eastAsia="ro-RO"/>
        </w:rPr>
        <w:t>, iar aceasta îi permite să-</w:t>
      </w:r>
      <w:proofErr w:type="spellStart"/>
      <w:r w:rsidRPr="00197BB0">
        <w:rPr>
          <w:rFonts w:ascii="Arial" w:eastAsia="Times New Roman" w:hAnsi="Arial" w:cs="Arial"/>
          <w:sz w:val="24"/>
          <w:szCs w:val="24"/>
          <w:lang w:val="ro-RO" w:eastAsia="ro-RO"/>
        </w:rPr>
        <w:t>şi</w:t>
      </w:r>
      <w:proofErr w:type="spellEnd"/>
      <w:r w:rsidRPr="00197BB0">
        <w:rPr>
          <w:rFonts w:ascii="Arial" w:eastAsia="Times New Roman" w:hAnsi="Arial" w:cs="Arial"/>
          <w:sz w:val="24"/>
          <w:szCs w:val="24"/>
          <w:lang w:val="ro-RO" w:eastAsia="ro-RO"/>
        </w:rPr>
        <w:t xml:space="preserve"> continue activitatea;</w:t>
      </w:r>
    </w:p>
    <w:p w14:paraId="063C0DE6" w14:textId="77777777" w:rsidR="00197BB0" w:rsidRPr="00197BB0" w:rsidRDefault="00197BB0" w:rsidP="00197BB0">
      <w:pPr>
        <w:spacing w:after="0"/>
        <w:ind w:firstLine="567"/>
        <w:jc w:val="both"/>
        <w:rPr>
          <w:rFonts w:ascii="Arial" w:eastAsia="Times New Roman" w:hAnsi="Arial" w:cs="Arial"/>
          <w:sz w:val="24"/>
          <w:szCs w:val="24"/>
          <w:lang w:val="ro-RO" w:eastAsia="ro-RO"/>
        </w:rPr>
      </w:pPr>
      <w:r w:rsidRPr="00197BB0">
        <w:rPr>
          <w:rFonts w:ascii="Arial" w:eastAsia="Times New Roman" w:hAnsi="Arial" w:cs="Arial"/>
          <w:sz w:val="24"/>
          <w:szCs w:val="24"/>
          <w:lang w:val="ro-RO" w:eastAsia="ro-RO"/>
        </w:rPr>
        <w:t xml:space="preserve">b) să solicite sau să accepte, direct sau indirect, orice servicii, cadouri, alte valori </w:t>
      </w:r>
      <w:proofErr w:type="spellStart"/>
      <w:r w:rsidRPr="00197BB0">
        <w:rPr>
          <w:rFonts w:ascii="Arial" w:eastAsia="Times New Roman" w:hAnsi="Arial" w:cs="Arial"/>
          <w:sz w:val="24"/>
          <w:szCs w:val="24"/>
          <w:lang w:val="ro-RO" w:eastAsia="ro-RO"/>
        </w:rPr>
        <w:t>şi</w:t>
      </w:r>
      <w:proofErr w:type="spellEnd"/>
      <w:r w:rsidRPr="00197BB0">
        <w:rPr>
          <w:rFonts w:ascii="Arial" w:eastAsia="Times New Roman" w:hAnsi="Arial" w:cs="Arial"/>
          <w:sz w:val="24"/>
          <w:szCs w:val="24"/>
          <w:lang w:val="ro-RO" w:eastAsia="ro-RO"/>
        </w:rPr>
        <w:t xml:space="preserve"> beneficii din partea vreunei persoane despre care lichidatorul </w:t>
      </w:r>
      <w:proofErr w:type="spellStart"/>
      <w:r w:rsidRPr="00197BB0">
        <w:rPr>
          <w:rFonts w:ascii="Arial" w:eastAsia="Times New Roman" w:hAnsi="Arial" w:cs="Arial"/>
          <w:sz w:val="24"/>
          <w:szCs w:val="24"/>
          <w:lang w:val="ro-RO" w:eastAsia="ro-RO"/>
        </w:rPr>
        <w:t>ştie</w:t>
      </w:r>
      <w:proofErr w:type="spellEnd"/>
      <w:r w:rsidRPr="00197BB0">
        <w:rPr>
          <w:rFonts w:ascii="Arial" w:eastAsia="Times New Roman" w:hAnsi="Arial" w:cs="Arial"/>
          <w:sz w:val="24"/>
          <w:szCs w:val="24"/>
          <w:lang w:val="ro-RO" w:eastAsia="ro-RO"/>
        </w:rPr>
        <w:t xml:space="preserve"> că aceasta </w:t>
      </w:r>
      <w:proofErr w:type="spellStart"/>
      <w:r w:rsidRPr="00197BB0">
        <w:rPr>
          <w:rFonts w:ascii="Arial" w:eastAsia="Times New Roman" w:hAnsi="Arial" w:cs="Arial"/>
          <w:sz w:val="24"/>
          <w:szCs w:val="24"/>
          <w:lang w:val="ro-RO" w:eastAsia="ro-RO"/>
        </w:rPr>
        <w:t>urmăreşte</w:t>
      </w:r>
      <w:proofErr w:type="spellEnd"/>
      <w:r w:rsidRPr="00197BB0">
        <w:rPr>
          <w:rFonts w:ascii="Arial" w:eastAsia="Times New Roman" w:hAnsi="Arial" w:cs="Arial"/>
          <w:sz w:val="24"/>
          <w:szCs w:val="24"/>
          <w:lang w:val="ro-RO" w:eastAsia="ro-RO"/>
        </w:rPr>
        <w:t xml:space="preserve"> să </w:t>
      </w:r>
      <w:proofErr w:type="spellStart"/>
      <w:r w:rsidRPr="00197BB0">
        <w:rPr>
          <w:rFonts w:ascii="Arial" w:eastAsia="Times New Roman" w:hAnsi="Arial" w:cs="Arial"/>
          <w:sz w:val="24"/>
          <w:szCs w:val="24"/>
          <w:lang w:val="ro-RO" w:eastAsia="ro-RO"/>
        </w:rPr>
        <w:t>obţină</w:t>
      </w:r>
      <w:proofErr w:type="spellEnd"/>
      <w:r w:rsidRPr="00197BB0">
        <w:rPr>
          <w:rFonts w:ascii="Arial" w:eastAsia="Times New Roman" w:hAnsi="Arial" w:cs="Arial"/>
          <w:sz w:val="24"/>
          <w:szCs w:val="24"/>
          <w:lang w:val="ro-RO" w:eastAsia="ro-RO"/>
        </w:rPr>
        <w:t xml:space="preserve"> anumite avantaje în legătură cu lichidarea băncii sau că are interese ce pot fi afectate în mod </w:t>
      </w:r>
      <w:proofErr w:type="spellStart"/>
      <w:r w:rsidRPr="00197BB0">
        <w:rPr>
          <w:rFonts w:ascii="Arial" w:eastAsia="Times New Roman" w:hAnsi="Arial" w:cs="Arial"/>
          <w:sz w:val="24"/>
          <w:szCs w:val="24"/>
          <w:lang w:val="ro-RO" w:eastAsia="ro-RO"/>
        </w:rPr>
        <w:t>substanţial</w:t>
      </w:r>
      <w:proofErr w:type="spellEnd"/>
      <w:r w:rsidRPr="00197BB0">
        <w:rPr>
          <w:rFonts w:ascii="Arial" w:eastAsia="Times New Roman" w:hAnsi="Arial" w:cs="Arial"/>
          <w:sz w:val="24"/>
          <w:szCs w:val="24"/>
          <w:lang w:val="ro-RO" w:eastAsia="ro-RO"/>
        </w:rPr>
        <w:t xml:space="preserve"> de executarea sau neexecutarea de către lichidator a unor </w:t>
      </w:r>
      <w:proofErr w:type="spellStart"/>
      <w:r w:rsidRPr="00197BB0">
        <w:rPr>
          <w:rFonts w:ascii="Arial" w:eastAsia="Times New Roman" w:hAnsi="Arial" w:cs="Arial"/>
          <w:sz w:val="24"/>
          <w:szCs w:val="24"/>
          <w:lang w:val="ro-RO" w:eastAsia="ro-RO"/>
        </w:rPr>
        <w:t>atribuţii</w:t>
      </w:r>
      <w:proofErr w:type="spellEnd"/>
      <w:r w:rsidRPr="00197BB0">
        <w:rPr>
          <w:rFonts w:ascii="Arial" w:eastAsia="Times New Roman" w:hAnsi="Arial" w:cs="Arial"/>
          <w:sz w:val="24"/>
          <w:szCs w:val="24"/>
          <w:lang w:val="ro-RO" w:eastAsia="ro-RO"/>
        </w:rPr>
        <w:t>;</w:t>
      </w:r>
    </w:p>
    <w:p w14:paraId="48EDDD70" w14:textId="77777777" w:rsidR="00197BB0" w:rsidRPr="00197BB0" w:rsidRDefault="00197BB0" w:rsidP="00197BB0">
      <w:pPr>
        <w:spacing w:after="0"/>
        <w:ind w:firstLine="567"/>
        <w:jc w:val="both"/>
        <w:rPr>
          <w:rFonts w:ascii="Arial" w:eastAsia="Times New Roman" w:hAnsi="Arial" w:cs="Arial"/>
          <w:sz w:val="24"/>
          <w:szCs w:val="24"/>
          <w:lang w:val="ro-RO" w:eastAsia="ro-RO"/>
        </w:rPr>
      </w:pPr>
      <w:r w:rsidRPr="00197BB0">
        <w:rPr>
          <w:rFonts w:ascii="Arial" w:eastAsia="Times New Roman" w:hAnsi="Arial" w:cs="Arial"/>
          <w:sz w:val="24"/>
          <w:szCs w:val="24"/>
          <w:lang w:val="ro-RO" w:eastAsia="ro-RO"/>
        </w:rPr>
        <w:t xml:space="preserve">c) să utilizeze sau să permită utilizarea bunurilor Băncii </w:t>
      </w:r>
      <w:proofErr w:type="spellStart"/>
      <w:r w:rsidRPr="00197BB0">
        <w:rPr>
          <w:rFonts w:ascii="Arial" w:eastAsia="Times New Roman" w:hAnsi="Arial" w:cs="Arial"/>
          <w:sz w:val="24"/>
          <w:szCs w:val="24"/>
          <w:lang w:val="ro-RO" w:eastAsia="ro-RO"/>
        </w:rPr>
        <w:t>Naţionale</w:t>
      </w:r>
      <w:proofErr w:type="spellEnd"/>
      <w:r w:rsidRPr="00197BB0">
        <w:rPr>
          <w:rFonts w:ascii="Arial" w:eastAsia="Times New Roman" w:hAnsi="Arial" w:cs="Arial"/>
          <w:sz w:val="24"/>
          <w:szCs w:val="24"/>
          <w:lang w:val="ro-RO" w:eastAsia="ro-RO"/>
        </w:rPr>
        <w:t xml:space="preserve"> sau a bunurilor asupra cărora lichidatorul are dreptul de gestiune în interes personal sau în interesul </w:t>
      </w:r>
      <w:proofErr w:type="spellStart"/>
      <w:r w:rsidRPr="00197BB0">
        <w:rPr>
          <w:rFonts w:ascii="Arial" w:eastAsia="Times New Roman" w:hAnsi="Arial" w:cs="Arial"/>
          <w:sz w:val="24"/>
          <w:szCs w:val="24"/>
          <w:lang w:val="ro-RO" w:eastAsia="ro-RO"/>
        </w:rPr>
        <w:t>terţilor</w:t>
      </w:r>
      <w:proofErr w:type="spellEnd"/>
      <w:r w:rsidRPr="00197BB0">
        <w:rPr>
          <w:rFonts w:ascii="Arial" w:eastAsia="Times New Roman" w:hAnsi="Arial" w:cs="Arial"/>
          <w:sz w:val="24"/>
          <w:szCs w:val="24"/>
          <w:lang w:val="ro-RO" w:eastAsia="ro-RO"/>
        </w:rPr>
        <w:t xml:space="preserve">, cu </w:t>
      </w:r>
      <w:proofErr w:type="spellStart"/>
      <w:r w:rsidRPr="00197BB0">
        <w:rPr>
          <w:rFonts w:ascii="Arial" w:eastAsia="Times New Roman" w:hAnsi="Arial" w:cs="Arial"/>
          <w:sz w:val="24"/>
          <w:szCs w:val="24"/>
          <w:lang w:val="ro-RO" w:eastAsia="ro-RO"/>
        </w:rPr>
        <w:t>excepţia</w:t>
      </w:r>
      <w:proofErr w:type="spellEnd"/>
      <w:r w:rsidRPr="00197BB0">
        <w:rPr>
          <w:rFonts w:ascii="Arial" w:eastAsia="Times New Roman" w:hAnsi="Arial" w:cs="Arial"/>
          <w:sz w:val="24"/>
          <w:szCs w:val="24"/>
          <w:lang w:val="ro-RO" w:eastAsia="ro-RO"/>
        </w:rPr>
        <w:t xml:space="preserve"> intereselor Băncii </w:t>
      </w:r>
      <w:proofErr w:type="spellStart"/>
      <w:r w:rsidRPr="00197BB0">
        <w:rPr>
          <w:rFonts w:ascii="Arial" w:eastAsia="Times New Roman" w:hAnsi="Arial" w:cs="Arial"/>
          <w:sz w:val="24"/>
          <w:szCs w:val="24"/>
          <w:lang w:val="ro-RO" w:eastAsia="ro-RO"/>
        </w:rPr>
        <w:t>Naţionale</w:t>
      </w:r>
      <w:proofErr w:type="spellEnd"/>
      <w:r w:rsidRPr="00197BB0">
        <w:rPr>
          <w:rFonts w:ascii="Arial" w:eastAsia="Times New Roman" w:hAnsi="Arial" w:cs="Arial"/>
          <w:sz w:val="24"/>
          <w:szCs w:val="24"/>
          <w:lang w:val="ro-RO" w:eastAsia="ro-RO"/>
        </w:rPr>
        <w:t xml:space="preserve"> </w:t>
      </w:r>
      <w:proofErr w:type="spellStart"/>
      <w:r w:rsidRPr="00197BB0">
        <w:rPr>
          <w:rFonts w:ascii="Arial" w:eastAsia="Times New Roman" w:hAnsi="Arial" w:cs="Arial"/>
          <w:sz w:val="24"/>
          <w:szCs w:val="24"/>
          <w:lang w:val="ro-RO" w:eastAsia="ro-RO"/>
        </w:rPr>
        <w:t>şi</w:t>
      </w:r>
      <w:proofErr w:type="spellEnd"/>
      <w:r w:rsidRPr="00197BB0">
        <w:rPr>
          <w:rFonts w:ascii="Arial" w:eastAsia="Times New Roman" w:hAnsi="Arial" w:cs="Arial"/>
          <w:sz w:val="24"/>
          <w:szCs w:val="24"/>
          <w:lang w:val="ro-RO" w:eastAsia="ro-RO"/>
        </w:rPr>
        <w:t xml:space="preserve"> ale băncii în proces de lichidare;</w:t>
      </w:r>
    </w:p>
    <w:p w14:paraId="6854EF74" w14:textId="77777777" w:rsidR="00197BB0" w:rsidRPr="00197BB0" w:rsidRDefault="00197BB0" w:rsidP="00197BB0">
      <w:pPr>
        <w:spacing w:after="0"/>
        <w:ind w:firstLine="567"/>
        <w:jc w:val="both"/>
        <w:rPr>
          <w:rFonts w:ascii="Arial" w:eastAsia="Times New Roman" w:hAnsi="Arial" w:cs="Arial"/>
          <w:sz w:val="24"/>
          <w:szCs w:val="24"/>
          <w:lang w:val="ro-RO" w:eastAsia="ro-RO"/>
        </w:rPr>
      </w:pPr>
      <w:r w:rsidRPr="00197BB0">
        <w:rPr>
          <w:rFonts w:ascii="Arial" w:eastAsia="Times New Roman" w:hAnsi="Arial" w:cs="Arial"/>
          <w:sz w:val="24"/>
          <w:szCs w:val="24"/>
          <w:lang w:val="ro-RO" w:eastAsia="ro-RO"/>
        </w:rPr>
        <w:t>d) să facă promisiuni sau să-</w:t>
      </w:r>
      <w:proofErr w:type="spellStart"/>
      <w:r w:rsidRPr="00197BB0">
        <w:rPr>
          <w:rFonts w:ascii="Arial" w:eastAsia="Times New Roman" w:hAnsi="Arial" w:cs="Arial"/>
          <w:sz w:val="24"/>
          <w:szCs w:val="24"/>
          <w:lang w:val="ro-RO" w:eastAsia="ro-RO"/>
        </w:rPr>
        <w:t>şi</w:t>
      </w:r>
      <w:proofErr w:type="spellEnd"/>
      <w:r w:rsidRPr="00197BB0">
        <w:rPr>
          <w:rFonts w:ascii="Arial" w:eastAsia="Times New Roman" w:hAnsi="Arial" w:cs="Arial"/>
          <w:sz w:val="24"/>
          <w:szCs w:val="24"/>
          <w:lang w:val="ro-RO" w:eastAsia="ro-RO"/>
        </w:rPr>
        <w:t xml:space="preserve"> asume angajamente în numele Băncii </w:t>
      </w:r>
      <w:proofErr w:type="spellStart"/>
      <w:r w:rsidRPr="00197BB0">
        <w:rPr>
          <w:rFonts w:ascii="Arial" w:eastAsia="Times New Roman" w:hAnsi="Arial" w:cs="Arial"/>
          <w:sz w:val="24"/>
          <w:szCs w:val="24"/>
          <w:lang w:val="ro-RO" w:eastAsia="ro-RO"/>
        </w:rPr>
        <w:t>Naţionale</w:t>
      </w:r>
      <w:proofErr w:type="spellEnd"/>
      <w:r w:rsidRPr="00197BB0">
        <w:rPr>
          <w:rFonts w:ascii="Arial" w:eastAsia="Times New Roman" w:hAnsi="Arial" w:cs="Arial"/>
          <w:sz w:val="24"/>
          <w:szCs w:val="24"/>
          <w:lang w:val="ro-RO" w:eastAsia="ro-RO"/>
        </w:rPr>
        <w:t xml:space="preserve"> fără autorizarea acesteia.</w:t>
      </w:r>
    </w:p>
    <w:p w14:paraId="1D7326F6" w14:textId="77777777" w:rsidR="00197BB0" w:rsidRPr="00197BB0" w:rsidRDefault="00197BB0" w:rsidP="00197BB0">
      <w:pPr>
        <w:spacing w:after="0"/>
        <w:ind w:firstLine="567"/>
        <w:jc w:val="both"/>
        <w:rPr>
          <w:rFonts w:ascii="Arial" w:eastAsia="Times New Roman" w:hAnsi="Arial" w:cs="Arial"/>
          <w:sz w:val="24"/>
          <w:szCs w:val="24"/>
          <w:lang w:val="ro-RO" w:eastAsia="ro-RO"/>
        </w:rPr>
      </w:pPr>
      <w:r w:rsidRPr="00197BB0">
        <w:rPr>
          <w:rFonts w:ascii="Arial" w:eastAsia="Times New Roman" w:hAnsi="Arial" w:cs="Arial"/>
          <w:sz w:val="24"/>
          <w:szCs w:val="24"/>
          <w:lang w:val="ro-RO" w:eastAsia="ro-RO"/>
        </w:rPr>
        <w:t xml:space="preserve">(9) Lichidatorul nu are dreptul să divulge </w:t>
      </w:r>
      <w:proofErr w:type="spellStart"/>
      <w:r w:rsidRPr="00197BB0">
        <w:rPr>
          <w:rFonts w:ascii="Arial" w:eastAsia="Times New Roman" w:hAnsi="Arial" w:cs="Arial"/>
          <w:sz w:val="24"/>
          <w:szCs w:val="24"/>
          <w:lang w:val="ro-RO" w:eastAsia="ro-RO"/>
        </w:rPr>
        <w:t>informaţia</w:t>
      </w:r>
      <w:proofErr w:type="spellEnd"/>
      <w:r w:rsidRPr="00197BB0">
        <w:rPr>
          <w:rFonts w:ascii="Arial" w:eastAsia="Times New Roman" w:hAnsi="Arial" w:cs="Arial"/>
          <w:sz w:val="24"/>
          <w:szCs w:val="24"/>
          <w:lang w:val="ro-RO" w:eastAsia="ro-RO"/>
        </w:rPr>
        <w:t xml:space="preserve"> ce constituie secret bancar, comercial sau un alt secret protejat de lege </w:t>
      </w:r>
      <w:proofErr w:type="spellStart"/>
      <w:r w:rsidRPr="00197BB0">
        <w:rPr>
          <w:rFonts w:ascii="Arial" w:eastAsia="Times New Roman" w:hAnsi="Arial" w:cs="Arial"/>
          <w:sz w:val="24"/>
          <w:szCs w:val="24"/>
          <w:lang w:val="ro-RO" w:eastAsia="ro-RO"/>
        </w:rPr>
        <w:t>decît</w:t>
      </w:r>
      <w:proofErr w:type="spellEnd"/>
      <w:r w:rsidRPr="00197BB0">
        <w:rPr>
          <w:rFonts w:ascii="Arial" w:eastAsia="Times New Roman" w:hAnsi="Arial" w:cs="Arial"/>
          <w:sz w:val="24"/>
          <w:szCs w:val="24"/>
          <w:lang w:val="ro-RO" w:eastAsia="ro-RO"/>
        </w:rPr>
        <w:t xml:space="preserve"> în măsura în care este necesară în exercitarea </w:t>
      </w:r>
      <w:proofErr w:type="spellStart"/>
      <w:r w:rsidRPr="00197BB0">
        <w:rPr>
          <w:rFonts w:ascii="Arial" w:eastAsia="Times New Roman" w:hAnsi="Arial" w:cs="Arial"/>
          <w:sz w:val="24"/>
          <w:szCs w:val="24"/>
          <w:lang w:val="ro-RO" w:eastAsia="ro-RO"/>
        </w:rPr>
        <w:t>atribuţiilor</w:t>
      </w:r>
      <w:proofErr w:type="spellEnd"/>
      <w:r w:rsidRPr="00197BB0">
        <w:rPr>
          <w:rFonts w:ascii="Arial" w:eastAsia="Times New Roman" w:hAnsi="Arial" w:cs="Arial"/>
          <w:sz w:val="24"/>
          <w:szCs w:val="24"/>
          <w:lang w:val="ro-RO" w:eastAsia="ro-RO"/>
        </w:rPr>
        <w:t xml:space="preserve"> sale.</w:t>
      </w:r>
    </w:p>
    <w:p w14:paraId="65AA5B78" w14:textId="77777777" w:rsidR="00197BB0" w:rsidRPr="00197BB0" w:rsidRDefault="00197BB0" w:rsidP="00197BB0">
      <w:pPr>
        <w:spacing w:after="0"/>
        <w:jc w:val="both"/>
        <w:rPr>
          <w:rFonts w:ascii="Arial" w:eastAsia="Times New Roman" w:hAnsi="Arial" w:cs="Arial"/>
          <w:i/>
          <w:iCs/>
          <w:color w:val="663300"/>
          <w:sz w:val="22"/>
          <w:lang w:val="ro-RO" w:eastAsia="ro-RO"/>
        </w:rPr>
      </w:pPr>
      <w:r w:rsidRPr="00197BB0">
        <w:rPr>
          <w:rFonts w:ascii="Arial" w:eastAsia="Times New Roman" w:hAnsi="Arial" w:cs="Arial"/>
          <w:i/>
          <w:iCs/>
          <w:color w:val="663300"/>
          <w:sz w:val="22"/>
          <w:lang w:val="ro-RO" w:eastAsia="ro-RO"/>
        </w:rPr>
        <w:t>[Art.38</w:t>
      </w:r>
      <w:r w:rsidRPr="00197BB0">
        <w:rPr>
          <w:rFonts w:ascii="Arial" w:eastAsia="Times New Roman" w:hAnsi="Arial" w:cs="Arial"/>
          <w:i/>
          <w:iCs/>
          <w:color w:val="663300"/>
          <w:sz w:val="22"/>
          <w:vertAlign w:val="superscript"/>
          <w:lang w:val="ro-RO" w:eastAsia="ro-RO"/>
        </w:rPr>
        <w:t>2</w:t>
      </w:r>
      <w:r w:rsidRPr="00197BB0">
        <w:rPr>
          <w:rFonts w:ascii="Arial" w:eastAsia="Times New Roman" w:hAnsi="Arial" w:cs="Arial"/>
          <w:i/>
          <w:iCs/>
          <w:color w:val="663300"/>
          <w:sz w:val="22"/>
          <w:lang w:val="ro-RO" w:eastAsia="ro-RO"/>
        </w:rPr>
        <w:t xml:space="preserve"> alin.(1),(3) modificat prin Legea nr.32 din 27.02.2020, în vigoare 02.05.2020]</w:t>
      </w:r>
    </w:p>
    <w:p w14:paraId="5383FBF6" w14:textId="77777777" w:rsidR="00197BB0" w:rsidRPr="00197BB0" w:rsidRDefault="00197BB0" w:rsidP="00197BB0">
      <w:pPr>
        <w:spacing w:after="0"/>
        <w:ind w:firstLine="567"/>
        <w:jc w:val="both"/>
        <w:rPr>
          <w:rFonts w:ascii="Arial" w:eastAsia="Times New Roman" w:hAnsi="Arial" w:cs="Arial"/>
          <w:sz w:val="24"/>
          <w:szCs w:val="24"/>
          <w:lang w:val="ro-RO" w:eastAsia="ro-RO"/>
        </w:rPr>
      </w:pPr>
      <w:r w:rsidRPr="00197BB0">
        <w:rPr>
          <w:rFonts w:ascii="Arial" w:eastAsia="Times New Roman" w:hAnsi="Arial" w:cs="Arial"/>
          <w:sz w:val="24"/>
          <w:szCs w:val="24"/>
          <w:lang w:val="ro-RO" w:eastAsia="ro-RO"/>
        </w:rPr>
        <w:t> </w:t>
      </w:r>
    </w:p>
    <w:p w14:paraId="0965DF64" w14:textId="77777777" w:rsidR="00197BB0" w:rsidRPr="00197BB0" w:rsidRDefault="00197BB0" w:rsidP="00197BB0">
      <w:pPr>
        <w:spacing w:after="0"/>
        <w:ind w:firstLine="567"/>
        <w:jc w:val="both"/>
        <w:rPr>
          <w:rFonts w:ascii="Arial" w:eastAsia="Times New Roman" w:hAnsi="Arial" w:cs="Arial"/>
          <w:sz w:val="24"/>
          <w:szCs w:val="24"/>
          <w:lang w:val="ro-RO" w:eastAsia="ro-RO"/>
        </w:rPr>
      </w:pPr>
      <w:r w:rsidRPr="00197BB0">
        <w:rPr>
          <w:rFonts w:ascii="Arial" w:eastAsia="Times New Roman" w:hAnsi="Arial" w:cs="Arial"/>
          <w:b/>
          <w:bCs/>
          <w:sz w:val="24"/>
          <w:szCs w:val="24"/>
          <w:lang w:val="ro-RO" w:eastAsia="ro-RO"/>
        </w:rPr>
        <w:t>Articolul 38</w:t>
      </w:r>
      <w:r w:rsidRPr="00197BB0">
        <w:rPr>
          <w:rFonts w:ascii="Arial" w:eastAsia="Times New Roman" w:hAnsi="Arial" w:cs="Arial"/>
          <w:b/>
          <w:bCs/>
          <w:sz w:val="24"/>
          <w:szCs w:val="24"/>
          <w:vertAlign w:val="superscript"/>
          <w:lang w:val="ro-RO" w:eastAsia="ro-RO"/>
        </w:rPr>
        <w:t>3</w:t>
      </w:r>
      <w:r w:rsidRPr="00197BB0">
        <w:rPr>
          <w:rFonts w:ascii="Arial" w:eastAsia="Times New Roman" w:hAnsi="Arial" w:cs="Arial"/>
          <w:b/>
          <w:bCs/>
          <w:sz w:val="24"/>
          <w:szCs w:val="24"/>
          <w:lang w:val="ro-RO" w:eastAsia="ro-RO"/>
        </w:rPr>
        <w:t>.</w:t>
      </w:r>
      <w:r w:rsidRPr="00197BB0">
        <w:rPr>
          <w:rFonts w:ascii="Arial" w:eastAsia="Times New Roman" w:hAnsi="Arial" w:cs="Arial"/>
          <w:sz w:val="24"/>
          <w:szCs w:val="24"/>
          <w:lang w:val="ro-RO" w:eastAsia="ro-RO"/>
        </w:rPr>
        <w:t xml:space="preserve"> Comunicarea lichidării</w:t>
      </w:r>
    </w:p>
    <w:p w14:paraId="2437BCB2" w14:textId="77777777" w:rsidR="00197BB0" w:rsidRPr="00197BB0" w:rsidRDefault="00197BB0" w:rsidP="00197BB0">
      <w:pPr>
        <w:spacing w:after="0"/>
        <w:ind w:firstLine="567"/>
        <w:jc w:val="both"/>
        <w:rPr>
          <w:rFonts w:ascii="Arial" w:eastAsia="Times New Roman" w:hAnsi="Arial" w:cs="Arial"/>
          <w:sz w:val="24"/>
          <w:szCs w:val="24"/>
          <w:lang w:val="ro-RO" w:eastAsia="ro-RO"/>
        </w:rPr>
      </w:pPr>
      <w:r w:rsidRPr="00197BB0">
        <w:rPr>
          <w:rFonts w:ascii="Arial" w:eastAsia="Times New Roman" w:hAnsi="Arial" w:cs="Arial"/>
          <w:sz w:val="24"/>
          <w:szCs w:val="24"/>
          <w:lang w:val="ro-RO" w:eastAsia="ro-RO"/>
        </w:rPr>
        <w:t>Lichidatorul:</w:t>
      </w:r>
    </w:p>
    <w:p w14:paraId="094EC971" w14:textId="77777777" w:rsidR="00197BB0" w:rsidRPr="00197BB0" w:rsidRDefault="00197BB0" w:rsidP="00197BB0">
      <w:pPr>
        <w:spacing w:after="0"/>
        <w:ind w:firstLine="567"/>
        <w:jc w:val="both"/>
        <w:rPr>
          <w:rFonts w:ascii="Arial" w:eastAsia="Times New Roman" w:hAnsi="Arial" w:cs="Arial"/>
          <w:sz w:val="24"/>
          <w:szCs w:val="24"/>
          <w:lang w:val="ro-RO" w:eastAsia="ro-RO"/>
        </w:rPr>
      </w:pPr>
      <w:r w:rsidRPr="00197BB0">
        <w:rPr>
          <w:rFonts w:ascii="Arial" w:eastAsia="Times New Roman" w:hAnsi="Arial" w:cs="Arial"/>
          <w:sz w:val="24"/>
          <w:szCs w:val="24"/>
          <w:lang w:val="ro-RO" w:eastAsia="ro-RO"/>
        </w:rPr>
        <w:t xml:space="preserve">a) </w:t>
      </w:r>
      <w:proofErr w:type="spellStart"/>
      <w:r w:rsidRPr="00197BB0">
        <w:rPr>
          <w:rFonts w:ascii="Arial" w:eastAsia="Times New Roman" w:hAnsi="Arial" w:cs="Arial"/>
          <w:sz w:val="24"/>
          <w:szCs w:val="24"/>
          <w:lang w:val="ro-RO" w:eastAsia="ro-RO"/>
        </w:rPr>
        <w:t>afişează</w:t>
      </w:r>
      <w:proofErr w:type="spellEnd"/>
      <w:r w:rsidRPr="00197BB0">
        <w:rPr>
          <w:rFonts w:ascii="Arial" w:eastAsia="Times New Roman" w:hAnsi="Arial" w:cs="Arial"/>
          <w:sz w:val="24"/>
          <w:szCs w:val="24"/>
          <w:lang w:val="ro-RO" w:eastAsia="ro-RO"/>
        </w:rPr>
        <w:t xml:space="preserve">, în termen de 3 zile de la data numirii sale, la fiecare subdiviziune separată a băncii un </w:t>
      </w:r>
      <w:proofErr w:type="spellStart"/>
      <w:r w:rsidRPr="00197BB0">
        <w:rPr>
          <w:rFonts w:ascii="Arial" w:eastAsia="Times New Roman" w:hAnsi="Arial" w:cs="Arial"/>
          <w:sz w:val="24"/>
          <w:szCs w:val="24"/>
          <w:lang w:val="ro-RO" w:eastAsia="ro-RO"/>
        </w:rPr>
        <w:t>anunţ</w:t>
      </w:r>
      <w:proofErr w:type="spellEnd"/>
      <w:r w:rsidRPr="00197BB0">
        <w:rPr>
          <w:rFonts w:ascii="Arial" w:eastAsia="Times New Roman" w:hAnsi="Arial" w:cs="Arial"/>
          <w:sz w:val="24"/>
          <w:szCs w:val="24"/>
          <w:lang w:val="ro-RO" w:eastAsia="ro-RO"/>
        </w:rPr>
        <w:t xml:space="preserve"> despre retragerea </w:t>
      </w:r>
      <w:proofErr w:type="spellStart"/>
      <w:r w:rsidRPr="00197BB0">
        <w:rPr>
          <w:rFonts w:ascii="Arial" w:eastAsia="Times New Roman" w:hAnsi="Arial" w:cs="Arial"/>
          <w:sz w:val="24"/>
          <w:szCs w:val="24"/>
          <w:lang w:val="ro-RO" w:eastAsia="ro-RO"/>
        </w:rPr>
        <w:t>licenţei</w:t>
      </w:r>
      <w:proofErr w:type="spellEnd"/>
      <w:r w:rsidRPr="00197BB0">
        <w:rPr>
          <w:rFonts w:ascii="Arial" w:eastAsia="Times New Roman" w:hAnsi="Arial" w:cs="Arial"/>
          <w:sz w:val="24"/>
          <w:szCs w:val="24"/>
          <w:lang w:val="ro-RO" w:eastAsia="ro-RO"/>
        </w:rPr>
        <w:t xml:space="preserve"> băncii </w:t>
      </w:r>
      <w:proofErr w:type="spellStart"/>
      <w:r w:rsidRPr="00197BB0">
        <w:rPr>
          <w:rFonts w:ascii="Arial" w:eastAsia="Times New Roman" w:hAnsi="Arial" w:cs="Arial"/>
          <w:sz w:val="24"/>
          <w:szCs w:val="24"/>
          <w:lang w:val="ro-RO" w:eastAsia="ro-RO"/>
        </w:rPr>
        <w:t>şi</w:t>
      </w:r>
      <w:proofErr w:type="spellEnd"/>
      <w:r w:rsidRPr="00197BB0">
        <w:rPr>
          <w:rFonts w:ascii="Arial" w:eastAsia="Times New Roman" w:hAnsi="Arial" w:cs="Arial"/>
          <w:sz w:val="24"/>
          <w:szCs w:val="24"/>
          <w:lang w:val="ro-RO" w:eastAsia="ro-RO"/>
        </w:rPr>
        <w:t xml:space="preserve"> începutul lichidării acesteia, </w:t>
      </w:r>
      <w:proofErr w:type="spellStart"/>
      <w:r w:rsidRPr="00197BB0">
        <w:rPr>
          <w:rFonts w:ascii="Arial" w:eastAsia="Times New Roman" w:hAnsi="Arial" w:cs="Arial"/>
          <w:sz w:val="24"/>
          <w:szCs w:val="24"/>
          <w:lang w:val="ro-RO" w:eastAsia="ro-RO"/>
        </w:rPr>
        <w:t>indicînd</w:t>
      </w:r>
      <w:proofErr w:type="spellEnd"/>
      <w:r w:rsidRPr="00197BB0">
        <w:rPr>
          <w:rFonts w:ascii="Arial" w:eastAsia="Times New Roman" w:hAnsi="Arial" w:cs="Arial"/>
          <w:sz w:val="24"/>
          <w:szCs w:val="24"/>
          <w:lang w:val="ro-RO" w:eastAsia="ro-RO"/>
        </w:rPr>
        <w:t xml:space="preserve"> numele </w:t>
      </w:r>
      <w:proofErr w:type="spellStart"/>
      <w:r w:rsidRPr="00197BB0">
        <w:rPr>
          <w:rFonts w:ascii="Arial" w:eastAsia="Times New Roman" w:hAnsi="Arial" w:cs="Arial"/>
          <w:sz w:val="24"/>
          <w:szCs w:val="24"/>
          <w:lang w:val="ro-RO" w:eastAsia="ro-RO"/>
        </w:rPr>
        <w:t>şi</w:t>
      </w:r>
      <w:proofErr w:type="spellEnd"/>
      <w:r w:rsidRPr="00197BB0">
        <w:rPr>
          <w:rFonts w:ascii="Arial" w:eastAsia="Times New Roman" w:hAnsi="Arial" w:cs="Arial"/>
          <w:sz w:val="24"/>
          <w:szCs w:val="24"/>
          <w:lang w:val="ro-RO" w:eastAsia="ro-RO"/>
        </w:rPr>
        <w:t xml:space="preserve"> prenumele lichidatorului, data </w:t>
      </w:r>
      <w:proofErr w:type="spellStart"/>
      <w:r w:rsidRPr="00197BB0">
        <w:rPr>
          <w:rFonts w:ascii="Arial" w:eastAsia="Times New Roman" w:hAnsi="Arial" w:cs="Arial"/>
          <w:sz w:val="24"/>
          <w:szCs w:val="24"/>
          <w:lang w:val="ro-RO" w:eastAsia="ro-RO"/>
        </w:rPr>
        <w:t>şi</w:t>
      </w:r>
      <w:proofErr w:type="spellEnd"/>
      <w:r w:rsidRPr="00197BB0">
        <w:rPr>
          <w:rFonts w:ascii="Arial" w:eastAsia="Times New Roman" w:hAnsi="Arial" w:cs="Arial"/>
          <w:sz w:val="24"/>
          <w:szCs w:val="24"/>
          <w:lang w:val="ro-RO" w:eastAsia="ro-RO"/>
        </w:rPr>
        <w:t xml:space="preserve"> locul la care el intră în gestiunea băncii;</w:t>
      </w:r>
    </w:p>
    <w:p w14:paraId="2E92A02F" w14:textId="77777777" w:rsidR="00197BB0" w:rsidRPr="00197BB0" w:rsidRDefault="00197BB0" w:rsidP="00197BB0">
      <w:pPr>
        <w:spacing w:after="0"/>
        <w:ind w:firstLine="567"/>
        <w:jc w:val="both"/>
        <w:rPr>
          <w:rFonts w:ascii="Arial" w:eastAsia="Times New Roman" w:hAnsi="Arial" w:cs="Arial"/>
          <w:sz w:val="24"/>
          <w:szCs w:val="24"/>
          <w:lang w:val="ro-RO" w:eastAsia="ro-RO"/>
        </w:rPr>
      </w:pPr>
      <w:r w:rsidRPr="00197BB0">
        <w:rPr>
          <w:rFonts w:ascii="Arial" w:eastAsia="Times New Roman" w:hAnsi="Arial" w:cs="Arial"/>
          <w:sz w:val="24"/>
          <w:szCs w:val="24"/>
          <w:lang w:val="ro-RO" w:eastAsia="ro-RO"/>
        </w:rPr>
        <w:t xml:space="preserve">b) publică </w:t>
      </w:r>
      <w:proofErr w:type="spellStart"/>
      <w:r w:rsidRPr="00197BB0">
        <w:rPr>
          <w:rFonts w:ascii="Arial" w:eastAsia="Times New Roman" w:hAnsi="Arial" w:cs="Arial"/>
          <w:sz w:val="24"/>
          <w:szCs w:val="24"/>
          <w:lang w:val="ro-RO" w:eastAsia="ro-RO"/>
        </w:rPr>
        <w:t>anunţul</w:t>
      </w:r>
      <w:proofErr w:type="spellEnd"/>
      <w:r w:rsidRPr="00197BB0">
        <w:rPr>
          <w:rFonts w:ascii="Arial" w:eastAsia="Times New Roman" w:hAnsi="Arial" w:cs="Arial"/>
          <w:sz w:val="24"/>
          <w:szCs w:val="24"/>
          <w:lang w:val="ro-RO" w:eastAsia="ro-RO"/>
        </w:rPr>
        <w:t xml:space="preserve"> indicat la </w:t>
      </w:r>
      <w:proofErr w:type="spellStart"/>
      <w:r w:rsidRPr="00197BB0">
        <w:rPr>
          <w:rFonts w:ascii="Arial" w:eastAsia="Times New Roman" w:hAnsi="Arial" w:cs="Arial"/>
          <w:sz w:val="24"/>
          <w:szCs w:val="24"/>
          <w:lang w:val="ro-RO" w:eastAsia="ro-RO"/>
        </w:rPr>
        <w:t>lit.a</w:t>
      </w:r>
      <w:proofErr w:type="spellEnd"/>
      <w:r w:rsidRPr="00197BB0">
        <w:rPr>
          <w:rFonts w:ascii="Arial" w:eastAsia="Times New Roman" w:hAnsi="Arial" w:cs="Arial"/>
          <w:sz w:val="24"/>
          <w:szCs w:val="24"/>
          <w:lang w:val="ro-RO" w:eastAsia="ro-RO"/>
        </w:rPr>
        <w:t xml:space="preserve">) în Monitorul Oficial al Republicii Moldova, în ziarele de </w:t>
      </w:r>
      <w:proofErr w:type="spellStart"/>
      <w:r w:rsidRPr="00197BB0">
        <w:rPr>
          <w:rFonts w:ascii="Arial" w:eastAsia="Times New Roman" w:hAnsi="Arial" w:cs="Arial"/>
          <w:sz w:val="24"/>
          <w:szCs w:val="24"/>
          <w:lang w:val="ro-RO" w:eastAsia="ro-RO"/>
        </w:rPr>
        <w:t>circulaţie</w:t>
      </w:r>
      <w:proofErr w:type="spellEnd"/>
      <w:r w:rsidRPr="00197BB0">
        <w:rPr>
          <w:rFonts w:ascii="Arial" w:eastAsia="Times New Roman" w:hAnsi="Arial" w:cs="Arial"/>
          <w:sz w:val="24"/>
          <w:szCs w:val="24"/>
          <w:lang w:val="ro-RO" w:eastAsia="ro-RO"/>
        </w:rPr>
        <w:t xml:space="preserve"> generală, precum </w:t>
      </w:r>
      <w:proofErr w:type="spellStart"/>
      <w:r w:rsidRPr="00197BB0">
        <w:rPr>
          <w:rFonts w:ascii="Arial" w:eastAsia="Times New Roman" w:hAnsi="Arial" w:cs="Arial"/>
          <w:sz w:val="24"/>
          <w:szCs w:val="24"/>
          <w:lang w:val="ro-RO" w:eastAsia="ro-RO"/>
        </w:rPr>
        <w:t>şi</w:t>
      </w:r>
      <w:proofErr w:type="spellEnd"/>
      <w:r w:rsidRPr="00197BB0">
        <w:rPr>
          <w:rFonts w:ascii="Arial" w:eastAsia="Times New Roman" w:hAnsi="Arial" w:cs="Arial"/>
          <w:sz w:val="24"/>
          <w:szCs w:val="24"/>
          <w:lang w:val="ro-RO" w:eastAsia="ro-RO"/>
        </w:rPr>
        <w:t xml:space="preserve"> în ziarele din </w:t>
      </w:r>
      <w:proofErr w:type="spellStart"/>
      <w:r w:rsidRPr="00197BB0">
        <w:rPr>
          <w:rFonts w:ascii="Arial" w:eastAsia="Times New Roman" w:hAnsi="Arial" w:cs="Arial"/>
          <w:sz w:val="24"/>
          <w:szCs w:val="24"/>
          <w:lang w:val="ro-RO" w:eastAsia="ro-RO"/>
        </w:rPr>
        <w:t>localităţile</w:t>
      </w:r>
      <w:proofErr w:type="spellEnd"/>
      <w:r w:rsidRPr="00197BB0">
        <w:rPr>
          <w:rFonts w:ascii="Arial" w:eastAsia="Times New Roman" w:hAnsi="Arial" w:cs="Arial"/>
          <w:sz w:val="24"/>
          <w:szCs w:val="24"/>
          <w:lang w:val="ro-RO" w:eastAsia="ro-RO"/>
        </w:rPr>
        <w:t xml:space="preserve"> în care banca are subdiviziuni separate;</w:t>
      </w:r>
    </w:p>
    <w:p w14:paraId="4A180463" w14:textId="77777777" w:rsidR="00197BB0" w:rsidRPr="00197BB0" w:rsidRDefault="00197BB0" w:rsidP="00197BB0">
      <w:pPr>
        <w:spacing w:after="0"/>
        <w:ind w:firstLine="567"/>
        <w:jc w:val="both"/>
        <w:rPr>
          <w:rFonts w:ascii="Arial" w:eastAsia="Times New Roman" w:hAnsi="Arial" w:cs="Arial"/>
          <w:sz w:val="24"/>
          <w:szCs w:val="24"/>
          <w:lang w:val="ro-RO" w:eastAsia="ro-RO"/>
        </w:rPr>
      </w:pPr>
      <w:r w:rsidRPr="00197BB0">
        <w:rPr>
          <w:rFonts w:ascii="Arial" w:eastAsia="Times New Roman" w:hAnsi="Arial" w:cs="Arial"/>
          <w:sz w:val="24"/>
          <w:szCs w:val="24"/>
          <w:lang w:val="ro-RO" w:eastAsia="ro-RO"/>
        </w:rPr>
        <w:t xml:space="preserve">c) transmite Băncii </w:t>
      </w:r>
      <w:proofErr w:type="spellStart"/>
      <w:r w:rsidRPr="00197BB0">
        <w:rPr>
          <w:rFonts w:ascii="Arial" w:eastAsia="Times New Roman" w:hAnsi="Arial" w:cs="Arial"/>
          <w:sz w:val="24"/>
          <w:szCs w:val="24"/>
          <w:lang w:val="ro-RO" w:eastAsia="ro-RO"/>
        </w:rPr>
        <w:t>Naţionale</w:t>
      </w:r>
      <w:proofErr w:type="spellEnd"/>
      <w:r w:rsidRPr="00197BB0">
        <w:rPr>
          <w:rFonts w:ascii="Arial" w:eastAsia="Times New Roman" w:hAnsi="Arial" w:cs="Arial"/>
          <w:sz w:val="24"/>
          <w:szCs w:val="24"/>
          <w:lang w:val="ro-RO" w:eastAsia="ro-RO"/>
        </w:rPr>
        <w:t xml:space="preserve">, în termen de 3 zile de la publicarea </w:t>
      </w:r>
      <w:proofErr w:type="spellStart"/>
      <w:r w:rsidRPr="00197BB0">
        <w:rPr>
          <w:rFonts w:ascii="Arial" w:eastAsia="Times New Roman" w:hAnsi="Arial" w:cs="Arial"/>
          <w:sz w:val="24"/>
          <w:szCs w:val="24"/>
          <w:lang w:val="ro-RO" w:eastAsia="ro-RO"/>
        </w:rPr>
        <w:t>anunţurilor</w:t>
      </w:r>
      <w:proofErr w:type="spellEnd"/>
      <w:r w:rsidRPr="00197BB0">
        <w:rPr>
          <w:rFonts w:ascii="Arial" w:eastAsia="Times New Roman" w:hAnsi="Arial" w:cs="Arial"/>
          <w:sz w:val="24"/>
          <w:szCs w:val="24"/>
          <w:lang w:val="ro-RO" w:eastAsia="ro-RO"/>
        </w:rPr>
        <w:t>, copii de pe acestea.</w:t>
      </w:r>
    </w:p>
    <w:p w14:paraId="166D3796" w14:textId="77777777" w:rsidR="00197BB0" w:rsidRPr="00197BB0" w:rsidRDefault="00197BB0" w:rsidP="00197BB0">
      <w:pPr>
        <w:spacing w:after="0"/>
        <w:ind w:firstLine="567"/>
        <w:jc w:val="both"/>
        <w:rPr>
          <w:rFonts w:ascii="Arial" w:eastAsia="Times New Roman" w:hAnsi="Arial" w:cs="Arial"/>
          <w:sz w:val="24"/>
          <w:szCs w:val="24"/>
          <w:lang w:val="ro-RO" w:eastAsia="ro-RO"/>
        </w:rPr>
      </w:pPr>
      <w:r w:rsidRPr="00197BB0">
        <w:rPr>
          <w:rFonts w:ascii="Arial" w:eastAsia="Times New Roman" w:hAnsi="Arial" w:cs="Arial"/>
          <w:sz w:val="24"/>
          <w:szCs w:val="24"/>
          <w:lang w:val="ro-RO" w:eastAsia="ro-RO"/>
        </w:rPr>
        <w:t> </w:t>
      </w:r>
    </w:p>
    <w:p w14:paraId="76FA455D" w14:textId="77777777" w:rsidR="00197BB0" w:rsidRPr="00197BB0" w:rsidRDefault="00197BB0" w:rsidP="00197BB0">
      <w:pPr>
        <w:spacing w:after="0"/>
        <w:ind w:firstLine="567"/>
        <w:jc w:val="both"/>
        <w:rPr>
          <w:rFonts w:ascii="Arial" w:eastAsia="Times New Roman" w:hAnsi="Arial" w:cs="Arial"/>
          <w:sz w:val="24"/>
          <w:szCs w:val="24"/>
          <w:lang w:val="ro-RO" w:eastAsia="ro-RO"/>
        </w:rPr>
      </w:pPr>
      <w:r w:rsidRPr="00197BB0">
        <w:rPr>
          <w:rFonts w:ascii="Arial" w:eastAsia="Times New Roman" w:hAnsi="Arial" w:cs="Arial"/>
          <w:b/>
          <w:bCs/>
          <w:sz w:val="24"/>
          <w:szCs w:val="24"/>
          <w:lang w:val="ro-RO" w:eastAsia="ro-RO"/>
        </w:rPr>
        <w:t>Articolul 38</w:t>
      </w:r>
      <w:r w:rsidRPr="00197BB0">
        <w:rPr>
          <w:rFonts w:ascii="Arial" w:eastAsia="Times New Roman" w:hAnsi="Arial" w:cs="Arial"/>
          <w:b/>
          <w:bCs/>
          <w:sz w:val="24"/>
          <w:szCs w:val="24"/>
          <w:vertAlign w:val="superscript"/>
          <w:lang w:val="ro-RO" w:eastAsia="ro-RO"/>
        </w:rPr>
        <w:t>4</w:t>
      </w:r>
      <w:r w:rsidRPr="00197BB0">
        <w:rPr>
          <w:rFonts w:ascii="Arial" w:eastAsia="Times New Roman" w:hAnsi="Arial" w:cs="Arial"/>
          <w:b/>
          <w:bCs/>
          <w:sz w:val="24"/>
          <w:szCs w:val="24"/>
          <w:lang w:val="ro-RO" w:eastAsia="ro-RO"/>
        </w:rPr>
        <w:t>.</w:t>
      </w:r>
      <w:r w:rsidRPr="00197BB0">
        <w:rPr>
          <w:rFonts w:ascii="Arial" w:eastAsia="Times New Roman" w:hAnsi="Arial" w:cs="Arial"/>
          <w:sz w:val="24"/>
          <w:szCs w:val="24"/>
          <w:lang w:val="ro-RO" w:eastAsia="ro-RO"/>
        </w:rPr>
        <w:t xml:space="preserve"> Principalele </w:t>
      </w:r>
      <w:proofErr w:type="spellStart"/>
      <w:r w:rsidRPr="00197BB0">
        <w:rPr>
          <w:rFonts w:ascii="Arial" w:eastAsia="Times New Roman" w:hAnsi="Arial" w:cs="Arial"/>
          <w:sz w:val="24"/>
          <w:szCs w:val="24"/>
          <w:lang w:val="ro-RO" w:eastAsia="ro-RO"/>
        </w:rPr>
        <w:t>atribuţii</w:t>
      </w:r>
      <w:proofErr w:type="spellEnd"/>
      <w:r w:rsidRPr="00197BB0">
        <w:rPr>
          <w:rFonts w:ascii="Arial" w:eastAsia="Times New Roman" w:hAnsi="Arial" w:cs="Arial"/>
          <w:sz w:val="24"/>
          <w:szCs w:val="24"/>
          <w:lang w:val="ro-RO" w:eastAsia="ro-RO"/>
        </w:rPr>
        <w:t xml:space="preserve"> </w:t>
      </w:r>
      <w:proofErr w:type="spellStart"/>
      <w:r w:rsidRPr="00197BB0">
        <w:rPr>
          <w:rFonts w:ascii="Arial" w:eastAsia="Times New Roman" w:hAnsi="Arial" w:cs="Arial"/>
          <w:sz w:val="24"/>
          <w:szCs w:val="24"/>
          <w:lang w:val="ro-RO" w:eastAsia="ro-RO"/>
        </w:rPr>
        <w:t>şi</w:t>
      </w:r>
      <w:proofErr w:type="spellEnd"/>
      <w:r w:rsidRPr="00197BB0">
        <w:rPr>
          <w:rFonts w:ascii="Arial" w:eastAsia="Times New Roman" w:hAnsi="Arial" w:cs="Arial"/>
          <w:sz w:val="24"/>
          <w:szCs w:val="24"/>
          <w:lang w:val="ro-RO" w:eastAsia="ro-RO"/>
        </w:rPr>
        <w:t xml:space="preserve"> drepturi ale lichidatorului</w:t>
      </w:r>
    </w:p>
    <w:p w14:paraId="7A43F2BF" w14:textId="77777777" w:rsidR="00197BB0" w:rsidRPr="00197BB0" w:rsidRDefault="00197BB0" w:rsidP="00197BB0">
      <w:pPr>
        <w:spacing w:after="0"/>
        <w:ind w:firstLine="567"/>
        <w:jc w:val="both"/>
        <w:rPr>
          <w:rFonts w:ascii="Arial" w:eastAsia="Times New Roman" w:hAnsi="Arial" w:cs="Arial"/>
          <w:sz w:val="24"/>
          <w:szCs w:val="24"/>
          <w:lang w:val="ro-RO" w:eastAsia="ro-RO"/>
        </w:rPr>
      </w:pPr>
      <w:r w:rsidRPr="00197BB0">
        <w:rPr>
          <w:rFonts w:ascii="Arial" w:eastAsia="Times New Roman" w:hAnsi="Arial" w:cs="Arial"/>
          <w:sz w:val="24"/>
          <w:szCs w:val="24"/>
          <w:lang w:val="ro-RO" w:eastAsia="ro-RO"/>
        </w:rPr>
        <w:lastRenderedPageBreak/>
        <w:t xml:space="preserve">(1) Lichidatorul are </w:t>
      </w:r>
      <w:proofErr w:type="spellStart"/>
      <w:r w:rsidRPr="00197BB0">
        <w:rPr>
          <w:rFonts w:ascii="Arial" w:eastAsia="Times New Roman" w:hAnsi="Arial" w:cs="Arial"/>
          <w:sz w:val="24"/>
          <w:szCs w:val="24"/>
          <w:lang w:val="ro-RO" w:eastAsia="ro-RO"/>
        </w:rPr>
        <w:t>atribuţii</w:t>
      </w:r>
      <w:proofErr w:type="spellEnd"/>
      <w:r w:rsidRPr="00197BB0">
        <w:rPr>
          <w:rFonts w:ascii="Arial" w:eastAsia="Times New Roman" w:hAnsi="Arial" w:cs="Arial"/>
          <w:sz w:val="24"/>
          <w:szCs w:val="24"/>
          <w:lang w:val="ro-RO" w:eastAsia="ro-RO"/>
        </w:rPr>
        <w:t xml:space="preserve"> depline </w:t>
      </w:r>
      <w:proofErr w:type="spellStart"/>
      <w:r w:rsidRPr="00197BB0">
        <w:rPr>
          <w:rFonts w:ascii="Arial" w:eastAsia="Times New Roman" w:hAnsi="Arial" w:cs="Arial"/>
          <w:sz w:val="24"/>
          <w:szCs w:val="24"/>
          <w:lang w:val="ro-RO" w:eastAsia="ro-RO"/>
        </w:rPr>
        <w:t>şi</w:t>
      </w:r>
      <w:proofErr w:type="spellEnd"/>
      <w:r w:rsidRPr="00197BB0">
        <w:rPr>
          <w:rFonts w:ascii="Arial" w:eastAsia="Times New Roman" w:hAnsi="Arial" w:cs="Arial"/>
          <w:sz w:val="24"/>
          <w:szCs w:val="24"/>
          <w:lang w:val="ro-RO" w:eastAsia="ro-RO"/>
        </w:rPr>
        <w:t xml:space="preserve"> exclusive de a conduce, a gestiona </w:t>
      </w:r>
      <w:proofErr w:type="spellStart"/>
      <w:r w:rsidRPr="00197BB0">
        <w:rPr>
          <w:rFonts w:ascii="Arial" w:eastAsia="Times New Roman" w:hAnsi="Arial" w:cs="Arial"/>
          <w:sz w:val="24"/>
          <w:szCs w:val="24"/>
          <w:lang w:val="ro-RO" w:eastAsia="ro-RO"/>
        </w:rPr>
        <w:t>şi</w:t>
      </w:r>
      <w:proofErr w:type="spellEnd"/>
      <w:r w:rsidRPr="00197BB0">
        <w:rPr>
          <w:rFonts w:ascii="Arial" w:eastAsia="Times New Roman" w:hAnsi="Arial" w:cs="Arial"/>
          <w:sz w:val="24"/>
          <w:szCs w:val="24"/>
          <w:lang w:val="ro-RO" w:eastAsia="ro-RO"/>
        </w:rPr>
        <w:t xml:space="preserve"> a controla banca (în continuare – </w:t>
      </w:r>
      <w:r w:rsidRPr="00197BB0">
        <w:rPr>
          <w:rFonts w:ascii="Arial" w:eastAsia="Times New Roman" w:hAnsi="Arial" w:cs="Arial"/>
          <w:i/>
          <w:iCs/>
          <w:sz w:val="24"/>
          <w:szCs w:val="24"/>
          <w:lang w:val="ro-RO" w:eastAsia="ro-RO"/>
        </w:rPr>
        <w:t>gestiunea băncii</w:t>
      </w:r>
      <w:r w:rsidRPr="00197BB0">
        <w:rPr>
          <w:rFonts w:ascii="Arial" w:eastAsia="Times New Roman" w:hAnsi="Arial" w:cs="Arial"/>
          <w:sz w:val="24"/>
          <w:szCs w:val="24"/>
          <w:lang w:val="ro-RO" w:eastAsia="ro-RO"/>
        </w:rPr>
        <w:t xml:space="preserve">) </w:t>
      </w:r>
      <w:proofErr w:type="spellStart"/>
      <w:r w:rsidRPr="00197BB0">
        <w:rPr>
          <w:rFonts w:ascii="Arial" w:eastAsia="Times New Roman" w:hAnsi="Arial" w:cs="Arial"/>
          <w:sz w:val="24"/>
          <w:szCs w:val="24"/>
          <w:lang w:val="ro-RO" w:eastAsia="ro-RO"/>
        </w:rPr>
        <w:t>şi</w:t>
      </w:r>
      <w:proofErr w:type="spellEnd"/>
      <w:r w:rsidRPr="00197BB0">
        <w:rPr>
          <w:rFonts w:ascii="Arial" w:eastAsia="Times New Roman" w:hAnsi="Arial" w:cs="Arial"/>
          <w:sz w:val="24"/>
          <w:szCs w:val="24"/>
          <w:lang w:val="ro-RO" w:eastAsia="ro-RO"/>
        </w:rPr>
        <w:t xml:space="preserve"> de a lua orice măsuri în vederea lichidării ei eficiente </w:t>
      </w:r>
      <w:proofErr w:type="spellStart"/>
      <w:r w:rsidRPr="00197BB0">
        <w:rPr>
          <w:rFonts w:ascii="Arial" w:eastAsia="Times New Roman" w:hAnsi="Arial" w:cs="Arial"/>
          <w:sz w:val="24"/>
          <w:szCs w:val="24"/>
          <w:lang w:val="ro-RO" w:eastAsia="ro-RO"/>
        </w:rPr>
        <w:t>şi</w:t>
      </w:r>
      <w:proofErr w:type="spellEnd"/>
      <w:r w:rsidRPr="00197BB0">
        <w:rPr>
          <w:rFonts w:ascii="Arial" w:eastAsia="Times New Roman" w:hAnsi="Arial" w:cs="Arial"/>
          <w:sz w:val="24"/>
          <w:szCs w:val="24"/>
          <w:lang w:val="ro-RO" w:eastAsia="ro-RO"/>
        </w:rPr>
        <w:t xml:space="preserve"> </w:t>
      </w:r>
      <w:proofErr w:type="spellStart"/>
      <w:r w:rsidRPr="00197BB0">
        <w:rPr>
          <w:rFonts w:ascii="Arial" w:eastAsia="Times New Roman" w:hAnsi="Arial" w:cs="Arial"/>
          <w:sz w:val="24"/>
          <w:szCs w:val="24"/>
          <w:lang w:val="ro-RO" w:eastAsia="ro-RO"/>
        </w:rPr>
        <w:t>obţinerii</w:t>
      </w:r>
      <w:proofErr w:type="spellEnd"/>
      <w:r w:rsidRPr="00197BB0">
        <w:rPr>
          <w:rFonts w:ascii="Arial" w:eastAsia="Times New Roman" w:hAnsi="Arial" w:cs="Arial"/>
          <w:sz w:val="24"/>
          <w:szCs w:val="24"/>
          <w:lang w:val="ro-RO" w:eastAsia="ro-RO"/>
        </w:rPr>
        <w:t xml:space="preserve"> sumei maxime din </w:t>
      </w:r>
      <w:proofErr w:type="spellStart"/>
      <w:r w:rsidRPr="00197BB0">
        <w:rPr>
          <w:rFonts w:ascii="Arial" w:eastAsia="Times New Roman" w:hAnsi="Arial" w:cs="Arial"/>
          <w:sz w:val="24"/>
          <w:szCs w:val="24"/>
          <w:lang w:val="ro-RO" w:eastAsia="ro-RO"/>
        </w:rPr>
        <w:t>vînzarea</w:t>
      </w:r>
      <w:proofErr w:type="spellEnd"/>
      <w:r w:rsidRPr="00197BB0">
        <w:rPr>
          <w:rFonts w:ascii="Arial" w:eastAsia="Times New Roman" w:hAnsi="Arial" w:cs="Arial"/>
          <w:sz w:val="24"/>
          <w:szCs w:val="24"/>
          <w:lang w:val="ro-RO" w:eastAsia="ro-RO"/>
        </w:rPr>
        <w:t xml:space="preserve"> activelor, inclusiv dreptul:</w:t>
      </w:r>
    </w:p>
    <w:p w14:paraId="1BC4943B" w14:textId="77777777" w:rsidR="00197BB0" w:rsidRPr="00197BB0" w:rsidRDefault="00197BB0" w:rsidP="00197BB0">
      <w:pPr>
        <w:spacing w:after="0"/>
        <w:ind w:firstLine="567"/>
        <w:jc w:val="both"/>
        <w:rPr>
          <w:rFonts w:ascii="Arial" w:eastAsia="Times New Roman" w:hAnsi="Arial" w:cs="Arial"/>
          <w:sz w:val="24"/>
          <w:szCs w:val="24"/>
          <w:lang w:val="ro-RO" w:eastAsia="ro-RO"/>
        </w:rPr>
      </w:pPr>
      <w:r w:rsidRPr="00197BB0">
        <w:rPr>
          <w:rFonts w:ascii="Arial" w:eastAsia="Times New Roman" w:hAnsi="Arial" w:cs="Arial"/>
          <w:sz w:val="24"/>
          <w:szCs w:val="24"/>
          <w:lang w:val="ro-RO" w:eastAsia="ro-RO"/>
        </w:rPr>
        <w:t xml:space="preserve">a) de a continua sau a înceta orice </w:t>
      </w:r>
      <w:proofErr w:type="spellStart"/>
      <w:r w:rsidRPr="00197BB0">
        <w:rPr>
          <w:rFonts w:ascii="Arial" w:eastAsia="Times New Roman" w:hAnsi="Arial" w:cs="Arial"/>
          <w:sz w:val="24"/>
          <w:szCs w:val="24"/>
          <w:lang w:val="ro-RO" w:eastAsia="ro-RO"/>
        </w:rPr>
        <w:t>operaţiune</w:t>
      </w:r>
      <w:proofErr w:type="spellEnd"/>
      <w:r w:rsidRPr="00197BB0">
        <w:rPr>
          <w:rFonts w:ascii="Arial" w:eastAsia="Times New Roman" w:hAnsi="Arial" w:cs="Arial"/>
          <w:sz w:val="24"/>
          <w:szCs w:val="24"/>
          <w:lang w:val="ro-RO" w:eastAsia="ro-RO"/>
        </w:rPr>
        <w:t xml:space="preserve"> a băncii;</w:t>
      </w:r>
    </w:p>
    <w:p w14:paraId="5F77653D" w14:textId="77777777" w:rsidR="00197BB0" w:rsidRPr="00197BB0" w:rsidRDefault="00197BB0" w:rsidP="00197BB0">
      <w:pPr>
        <w:spacing w:after="0"/>
        <w:ind w:firstLine="567"/>
        <w:jc w:val="both"/>
        <w:rPr>
          <w:rFonts w:ascii="Arial" w:eastAsia="Times New Roman" w:hAnsi="Arial" w:cs="Arial"/>
          <w:sz w:val="24"/>
          <w:szCs w:val="24"/>
          <w:lang w:val="ro-RO" w:eastAsia="ro-RO"/>
        </w:rPr>
      </w:pPr>
      <w:r w:rsidRPr="00197BB0">
        <w:rPr>
          <w:rFonts w:ascii="Arial" w:eastAsia="Times New Roman" w:hAnsi="Arial" w:cs="Arial"/>
          <w:sz w:val="24"/>
          <w:szCs w:val="24"/>
          <w:lang w:val="ro-RO" w:eastAsia="ro-RO"/>
        </w:rPr>
        <w:t xml:space="preserve">b) de a lua cu împrumut bani </w:t>
      </w:r>
      <w:proofErr w:type="spellStart"/>
      <w:r w:rsidRPr="00197BB0">
        <w:rPr>
          <w:rFonts w:ascii="Arial" w:eastAsia="Times New Roman" w:hAnsi="Arial" w:cs="Arial"/>
          <w:sz w:val="24"/>
          <w:szCs w:val="24"/>
          <w:lang w:val="ro-RO" w:eastAsia="ro-RO"/>
        </w:rPr>
        <w:t>garantaţi</w:t>
      </w:r>
      <w:proofErr w:type="spellEnd"/>
      <w:r w:rsidRPr="00197BB0">
        <w:rPr>
          <w:rFonts w:ascii="Arial" w:eastAsia="Times New Roman" w:hAnsi="Arial" w:cs="Arial"/>
          <w:sz w:val="24"/>
          <w:szCs w:val="24"/>
          <w:lang w:val="ro-RO" w:eastAsia="ro-RO"/>
        </w:rPr>
        <w:t xml:space="preserve"> cu activele ei sau fără </w:t>
      </w:r>
      <w:proofErr w:type="spellStart"/>
      <w:r w:rsidRPr="00197BB0">
        <w:rPr>
          <w:rFonts w:ascii="Arial" w:eastAsia="Times New Roman" w:hAnsi="Arial" w:cs="Arial"/>
          <w:sz w:val="24"/>
          <w:szCs w:val="24"/>
          <w:lang w:val="ro-RO" w:eastAsia="ro-RO"/>
        </w:rPr>
        <w:t>garanţie</w:t>
      </w:r>
      <w:proofErr w:type="spellEnd"/>
      <w:r w:rsidRPr="00197BB0">
        <w:rPr>
          <w:rFonts w:ascii="Arial" w:eastAsia="Times New Roman" w:hAnsi="Arial" w:cs="Arial"/>
          <w:sz w:val="24"/>
          <w:szCs w:val="24"/>
          <w:lang w:val="ro-RO" w:eastAsia="ro-RO"/>
        </w:rPr>
        <w:t>;</w:t>
      </w:r>
    </w:p>
    <w:p w14:paraId="0273ABC8" w14:textId="77777777" w:rsidR="00197BB0" w:rsidRPr="00197BB0" w:rsidRDefault="00197BB0" w:rsidP="00197BB0">
      <w:pPr>
        <w:spacing w:after="0"/>
        <w:ind w:firstLine="567"/>
        <w:jc w:val="both"/>
        <w:rPr>
          <w:rFonts w:ascii="Arial" w:eastAsia="Times New Roman" w:hAnsi="Arial" w:cs="Arial"/>
          <w:sz w:val="24"/>
          <w:szCs w:val="24"/>
          <w:lang w:val="ro-RO" w:eastAsia="ro-RO"/>
        </w:rPr>
      </w:pPr>
      <w:r w:rsidRPr="00197BB0">
        <w:rPr>
          <w:rFonts w:ascii="Arial" w:eastAsia="Times New Roman" w:hAnsi="Arial" w:cs="Arial"/>
          <w:sz w:val="24"/>
          <w:szCs w:val="24"/>
          <w:lang w:val="ro-RO" w:eastAsia="ro-RO"/>
        </w:rPr>
        <w:t xml:space="preserve">c) de a suspenda sau a limita plata </w:t>
      </w:r>
      <w:proofErr w:type="spellStart"/>
      <w:r w:rsidRPr="00197BB0">
        <w:rPr>
          <w:rFonts w:ascii="Arial" w:eastAsia="Times New Roman" w:hAnsi="Arial" w:cs="Arial"/>
          <w:sz w:val="24"/>
          <w:szCs w:val="24"/>
          <w:lang w:val="ro-RO" w:eastAsia="ro-RO"/>
        </w:rPr>
        <w:t>obligaţiilor</w:t>
      </w:r>
      <w:proofErr w:type="spellEnd"/>
      <w:r w:rsidRPr="00197BB0">
        <w:rPr>
          <w:rFonts w:ascii="Arial" w:eastAsia="Times New Roman" w:hAnsi="Arial" w:cs="Arial"/>
          <w:sz w:val="24"/>
          <w:szCs w:val="24"/>
          <w:lang w:val="ro-RO" w:eastAsia="ro-RO"/>
        </w:rPr>
        <w:t xml:space="preserve"> prevăzute la </w:t>
      </w:r>
      <w:proofErr w:type="spellStart"/>
      <w:r w:rsidRPr="00197BB0">
        <w:rPr>
          <w:rFonts w:ascii="Arial" w:eastAsia="Times New Roman" w:hAnsi="Arial" w:cs="Arial"/>
          <w:sz w:val="24"/>
          <w:szCs w:val="24"/>
          <w:lang w:val="ro-RO" w:eastAsia="ro-RO"/>
        </w:rPr>
        <w:t>lit.g</w:t>
      </w:r>
      <w:proofErr w:type="spellEnd"/>
      <w:r w:rsidRPr="00197BB0">
        <w:rPr>
          <w:rFonts w:ascii="Arial" w:eastAsia="Times New Roman" w:hAnsi="Arial" w:cs="Arial"/>
          <w:sz w:val="24"/>
          <w:szCs w:val="24"/>
          <w:lang w:val="ro-RO" w:eastAsia="ro-RO"/>
        </w:rPr>
        <w:t>) lin. a 4-a;</w:t>
      </w:r>
    </w:p>
    <w:p w14:paraId="2A91CA3C" w14:textId="77777777" w:rsidR="00197BB0" w:rsidRPr="00197BB0" w:rsidRDefault="00197BB0" w:rsidP="00197BB0">
      <w:pPr>
        <w:spacing w:after="0"/>
        <w:ind w:firstLine="567"/>
        <w:jc w:val="both"/>
        <w:rPr>
          <w:rFonts w:ascii="Arial" w:eastAsia="Times New Roman" w:hAnsi="Arial" w:cs="Arial"/>
          <w:sz w:val="24"/>
          <w:szCs w:val="24"/>
          <w:lang w:val="ro-RO" w:eastAsia="ro-RO"/>
        </w:rPr>
      </w:pPr>
      <w:r w:rsidRPr="00197BB0">
        <w:rPr>
          <w:rFonts w:ascii="Arial" w:eastAsia="Times New Roman" w:hAnsi="Arial" w:cs="Arial"/>
          <w:sz w:val="24"/>
          <w:szCs w:val="24"/>
          <w:lang w:val="ro-RO" w:eastAsia="ro-RO"/>
        </w:rPr>
        <w:t xml:space="preserve">d) de a angaja </w:t>
      </w:r>
      <w:proofErr w:type="spellStart"/>
      <w:r w:rsidRPr="00197BB0">
        <w:rPr>
          <w:rFonts w:ascii="Arial" w:eastAsia="Times New Roman" w:hAnsi="Arial" w:cs="Arial"/>
          <w:sz w:val="24"/>
          <w:szCs w:val="24"/>
          <w:lang w:val="ro-RO" w:eastAsia="ro-RO"/>
        </w:rPr>
        <w:t>specialişti</w:t>
      </w:r>
      <w:proofErr w:type="spellEnd"/>
      <w:r w:rsidRPr="00197BB0">
        <w:rPr>
          <w:rFonts w:ascii="Arial" w:eastAsia="Times New Roman" w:hAnsi="Arial" w:cs="Arial"/>
          <w:sz w:val="24"/>
          <w:szCs w:val="24"/>
          <w:lang w:val="ro-RO" w:eastAsia="ro-RO"/>
        </w:rPr>
        <w:t xml:space="preserve">, </w:t>
      </w:r>
      <w:proofErr w:type="spellStart"/>
      <w:r w:rsidRPr="00197BB0">
        <w:rPr>
          <w:rFonts w:ascii="Arial" w:eastAsia="Times New Roman" w:hAnsi="Arial" w:cs="Arial"/>
          <w:sz w:val="24"/>
          <w:szCs w:val="24"/>
          <w:lang w:val="ro-RO" w:eastAsia="ro-RO"/>
        </w:rPr>
        <w:t>experţi</w:t>
      </w:r>
      <w:proofErr w:type="spellEnd"/>
      <w:r w:rsidRPr="00197BB0">
        <w:rPr>
          <w:rFonts w:ascii="Arial" w:eastAsia="Times New Roman" w:hAnsi="Arial" w:cs="Arial"/>
          <w:sz w:val="24"/>
          <w:szCs w:val="24"/>
          <w:lang w:val="ro-RO" w:eastAsia="ro-RO"/>
        </w:rPr>
        <w:t xml:space="preserve"> sau </w:t>
      </w:r>
      <w:proofErr w:type="spellStart"/>
      <w:r w:rsidRPr="00197BB0">
        <w:rPr>
          <w:rFonts w:ascii="Arial" w:eastAsia="Times New Roman" w:hAnsi="Arial" w:cs="Arial"/>
          <w:sz w:val="24"/>
          <w:szCs w:val="24"/>
          <w:lang w:val="ro-RO" w:eastAsia="ro-RO"/>
        </w:rPr>
        <w:t>consultanţi</w:t>
      </w:r>
      <w:proofErr w:type="spellEnd"/>
      <w:r w:rsidRPr="00197BB0">
        <w:rPr>
          <w:rFonts w:ascii="Arial" w:eastAsia="Times New Roman" w:hAnsi="Arial" w:cs="Arial"/>
          <w:sz w:val="24"/>
          <w:szCs w:val="24"/>
          <w:lang w:val="ro-RO" w:eastAsia="ro-RO"/>
        </w:rPr>
        <w:t xml:space="preserve"> </w:t>
      </w:r>
      <w:proofErr w:type="spellStart"/>
      <w:r w:rsidRPr="00197BB0">
        <w:rPr>
          <w:rFonts w:ascii="Arial" w:eastAsia="Times New Roman" w:hAnsi="Arial" w:cs="Arial"/>
          <w:sz w:val="24"/>
          <w:szCs w:val="24"/>
          <w:lang w:val="ro-RO" w:eastAsia="ro-RO"/>
        </w:rPr>
        <w:t>profesionişti</w:t>
      </w:r>
      <w:proofErr w:type="spellEnd"/>
      <w:r w:rsidRPr="00197BB0">
        <w:rPr>
          <w:rFonts w:ascii="Arial" w:eastAsia="Times New Roman" w:hAnsi="Arial" w:cs="Arial"/>
          <w:sz w:val="24"/>
          <w:szCs w:val="24"/>
          <w:lang w:val="ro-RO" w:eastAsia="ro-RO"/>
        </w:rPr>
        <w:t>;</w:t>
      </w:r>
    </w:p>
    <w:p w14:paraId="36082A94" w14:textId="77777777" w:rsidR="00197BB0" w:rsidRPr="00197BB0" w:rsidRDefault="00197BB0" w:rsidP="00197BB0">
      <w:pPr>
        <w:spacing w:after="0"/>
        <w:ind w:firstLine="567"/>
        <w:jc w:val="both"/>
        <w:rPr>
          <w:rFonts w:ascii="Arial" w:eastAsia="Times New Roman" w:hAnsi="Arial" w:cs="Arial"/>
          <w:sz w:val="24"/>
          <w:szCs w:val="24"/>
          <w:lang w:val="ro-RO" w:eastAsia="ro-RO"/>
        </w:rPr>
      </w:pPr>
      <w:r w:rsidRPr="00197BB0">
        <w:rPr>
          <w:rFonts w:ascii="Arial" w:eastAsia="Times New Roman" w:hAnsi="Arial" w:cs="Arial"/>
          <w:sz w:val="24"/>
          <w:szCs w:val="24"/>
          <w:lang w:val="ro-RO" w:eastAsia="ro-RO"/>
        </w:rPr>
        <w:t>e) de a administra contul băncii;</w:t>
      </w:r>
    </w:p>
    <w:p w14:paraId="725644E2" w14:textId="77777777" w:rsidR="00197BB0" w:rsidRPr="00197BB0" w:rsidRDefault="00197BB0" w:rsidP="00197BB0">
      <w:pPr>
        <w:spacing w:after="0"/>
        <w:ind w:firstLine="567"/>
        <w:jc w:val="both"/>
        <w:rPr>
          <w:rFonts w:ascii="Arial" w:eastAsia="Times New Roman" w:hAnsi="Arial" w:cs="Arial"/>
          <w:sz w:val="24"/>
          <w:szCs w:val="24"/>
          <w:lang w:val="ro-RO" w:eastAsia="ro-RO"/>
        </w:rPr>
      </w:pPr>
      <w:r w:rsidRPr="00197BB0">
        <w:rPr>
          <w:rFonts w:ascii="Arial" w:eastAsia="Times New Roman" w:hAnsi="Arial" w:cs="Arial"/>
          <w:sz w:val="24"/>
          <w:szCs w:val="24"/>
          <w:lang w:val="ro-RO" w:eastAsia="ro-RO"/>
        </w:rPr>
        <w:t xml:space="preserve">f) de a colecta datoriile </w:t>
      </w:r>
      <w:proofErr w:type="spellStart"/>
      <w:r w:rsidRPr="00197BB0">
        <w:rPr>
          <w:rFonts w:ascii="Arial" w:eastAsia="Times New Roman" w:hAnsi="Arial" w:cs="Arial"/>
          <w:sz w:val="24"/>
          <w:szCs w:val="24"/>
          <w:lang w:val="ro-RO" w:eastAsia="ro-RO"/>
        </w:rPr>
        <w:t>faţă</w:t>
      </w:r>
      <w:proofErr w:type="spellEnd"/>
      <w:r w:rsidRPr="00197BB0">
        <w:rPr>
          <w:rFonts w:ascii="Arial" w:eastAsia="Times New Roman" w:hAnsi="Arial" w:cs="Arial"/>
          <w:sz w:val="24"/>
          <w:szCs w:val="24"/>
          <w:lang w:val="ro-RO" w:eastAsia="ro-RO"/>
        </w:rPr>
        <w:t xml:space="preserve"> de bancă </w:t>
      </w:r>
      <w:proofErr w:type="spellStart"/>
      <w:r w:rsidRPr="00197BB0">
        <w:rPr>
          <w:rFonts w:ascii="Arial" w:eastAsia="Times New Roman" w:hAnsi="Arial" w:cs="Arial"/>
          <w:sz w:val="24"/>
          <w:szCs w:val="24"/>
          <w:lang w:val="ro-RO" w:eastAsia="ro-RO"/>
        </w:rPr>
        <w:t>şi</w:t>
      </w:r>
      <w:proofErr w:type="spellEnd"/>
      <w:r w:rsidRPr="00197BB0">
        <w:rPr>
          <w:rFonts w:ascii="Arial" w:eastAsia="Times New Roman" w:hAnsi="Arial" w:cs="Arial"/>
          <w:sz w:val="24"/>
          <w:szCs w:val="24"/>
          <w:lang w:val="ro-RO" w:eastAsia="ro-RO"/>
        </w:rPr>
        <w:t xml:space="preserve"> de a recupera bunurile acesteia aflate în posesiunea </w:t>
      </w:r>
      <w:proofErr w:type="spellStart"/>
      <w:r w:rsidRPr="00197BB0">
        <w:rPr>
          <w:rFonts w:ascii="Arial" w:eastAsia="Times New Roman" w:hAnsi="Arial" w:cs="Arial"/>
          <w:sz w:val="24"/>
          <w:szCs w:val="24"/>
          <w:lang w:val="ro-RO" w:eastAsia="ro-RO"/>
        </w:rPr>
        <w:t>terţilor</w:t>
      </w:r>
      <w:proofErr w:type="spellEnd"/>
      <w:r w:rsidRPr="00197BB0">
        <w:rPr>
          <w:rFonts w:ascii="Arial" w:eastAsia="Times New Roman" w:hAnsi="Arial" w:cs="Arial"/>
          <w:sz w:val="24"/>
          <w:szCs w:val="24"/>
          <w:lang w:val="ro-RO" w:eastAsia="ro-RO"/>
        </w:rPr>
        <w:t xml:space="preserve">, de a intenta </w:t>
      </w:r>
      <w:proofErr w:type="spellStart"/>
      <w:r w:rsidRPr="00197BB0">
        <w:rPr>
          <w:rFonts w:ascii="Arial" w:eastAsia="Times New Roman" w:hAnsi="Arial" w:cs="Arial"/>
          <w:sz w:val="24"/>
          <w:szCs w:val="24"/>
          <w:lang w:val="ro-RO" w:eastAsia="ro-RO"/>
        </w:rPr>
        <w:t>acţiuni</w:t>
      </w:r>
      <w:proofErr w:type="spellEnd"/>
      <w:r w:rsidRPr="00197BB0">
        <w:rPr>
          <w:rFonts w:ascii="Arial" w:eastAsia="Times New Roman" w:hAnsi="Arial" w:cs="Arial"/>
          <w:sz w:val="24"/>
          <w:szCs w:val="24"/>
          <w:lang w:val="ro-RO" w:eastAsia="ro-RO"/>
        </w:rPr>
        <w:t xml:space="preserve"> în </w:t>
      </w:r>
      <w:proofErr w:type="spellStart"/>
      <w:r w:rsidRPr="00197BB0">
        <w:rPr>
          <w:rFonts w:ascii="Arial" w:eastAsia="Times New Roman" w:hAnsi="Arial" w:cs="Arial"/>
          <w:sz w:val="24"/>
          <w:szCs w:val="24"/>
          <w:lang w:val="ro-RO" w:eastAsia="ro-RO"/>
        </w:rPr>
        <w:t>instanţele</w:t>
      </w:r>
      <w:proofErr w:type="spellEnd"/>
      <w:r w:rsidRPr="00197BB0">
        <w:rPr>
          <w:rFonts w:ascii="Arial" w:eastAsia="Times New Roman" w:hAnsi="Arial" w:cs="Arial"/>
          <w:sz w:val="24"/>
          <w:szCs w:val="24"/>
          <w:lang w:val="ro-RO" w:eastAsia="ro-RO"/>
        </w:rPr>
        <w:t xml:space="preserve"> de judecată;</w:t>
      </w:r>
    </w:p>
    <w:p w14:paraId="729D7920" w14:textId="77777777" w:rsidR="00197BB0" w:rsidRPr="00197BB0" w:rsidRDefault="00197BB0" w:rsidP="00197BB0">
      <w:pPr>
        <w:spacing w:after="0"/>
        <w:ind w:firstLine="567"/>
        <w:jc w:val="both"/>
        <w:rPr>
          <w:rFonts w:ascii="Arial" w:eastAsia="Times New Roman" w:hAnsi="Arial" w:cs="Arial"/>
          <w:sz w:val="24"/>
          <w:szCs w:val="24"/>
          <w:lang w:val="ro-RO" w:eastAsia="ro-RO"/>
        </w:rPr>
      </w:pPr>
      <w:r w:rsidRPr="00197BB0">
        <w:rPr>
          <w:rFonts w:ascii="Arial" w:eastAsia="Times New Roman" w:hAnsi="Arial" w:cs="Arial"/>
          <w:sz w:val="24"/>
          <w:szCs w:val="24"/>
          <w:lang w:val="ro-RO" w:eastAsia="ro-RO"/>
        </w:rPr>
        <w:t xml:space="preserve">g) de a executa în numele băncii orice </w:t>
      </w:r>
      <w:proofErr w:type="spellStart"/>
      <w:r w:rsidRPr="00197BB0">
        <w:rPr>
          <w:rFonts w:ascii="Arial" w:eastAsia="Times New Roman" w:hAnsi="Arial" w:cs="Arial"/>
          <w:sz w:val="24"/>
          <w:szCs w:val="24"/>
          <w:lang w:val="ro-RO" w:eastAsia="ro-RO"/>
        </w:rPr>
        <w:t>operaţiuni</w:t>
      </w:r>
      <w:proofErr w:type="spellEnd"/>
      <w:r w:rsidRPr="00197BB0">
        <w:rPr>
          <w:rFonts w:ascii="Arial" w:eastAsia="Times New Roman" w:hAnsi="Arial" w:cs="Arial"/>
          <w:sz w:val="24"/>
          <w:szCs w:val="24"/>
          <w:lang w:val="ro-RO" w:eastAsia="ro-RO"/>
        </w:rPr>
        <w:t xml:space="preserve">, </w:t>
      </w:r>
      <w:proofErr w:type="spellStart"/>
      <w:r w:rsidRPr="00197BB0">
        <w:rPr>
          <w:rFonts w:ascii="Arial" w:eastAsia="Times New Roman" w:hAnsi="Arial" w:cs="Arial"/>
          <w:sz w:val="24"/>
          <w:szCs w:val="24"/>
          <w:lang w:val="ro-RO" w:eastAsia="ro-RO"/>
        </w:rPr>
        <w:t>ţinînd</w:t>
      </w:r>
      <w:proofErr w:type="spellEnd"/>
      <w:r w:rsidRPr="00197BB0">
        <w:rPr>
          <w:rFonts w:ascii="Arial" w:eastAsia="Times New Roman" w:hAnsi="Arial" w:cs="Arial"/>
          <w:sz w:val="24"/>
          <w:szCs w:val="24"/>
          <w:lang w:val="ro-RO" w:eastAsia="ro-RO"/>
        </w:rPr>
        <w:t xml:space="preserve"> cont de necesitatea </w:t>
      </w:r>
      <w:proofErr w:type="spellStart"/>
      <w:r w:rsidRPr="00197BB0">
        <w:rPr>
          <w:rFonts w:ascii="Arial" w:eastAsia="Times New Roman" w:hAnsi="Arial" w:cs="Arial"/>
          <w:sz w:val="24"/>
          <w:szCs w:val="24"/>
          <w:lang w:val="ro-RO" w:eastAsia="ro-RO"/>
        </w:rPr>
        <w:t>obţinerii</w:t>
      </w:r>
      <w:proofErr w:type="spellEnd"/>
      <w:r w:rsidRPr="00197BB0">
        <w:rPr>
          <w:rFonts w:ascii="Arial" w:eastAsia="Times New Roman" w:hAnsi="Arial" w:cs="Arial"/>
          <w:sz w:val="24"/>
          <w:szCs w:val="24"/>
          <w:lang w:val="ro-RO" w:eastAsia="ro-RO"/>
        </w:rPr>
        <w:t xml:space="preserve"> aprobării prealabile a Băncii </w:t>
      </w:r>
      <w:proofErr w:type="spellStart"/>
      <w:r w:rsidRPr="00197BB0">
        <w:rPr>
          <w:rFonts w:ascii="Arial" w:eastAsia="Times New Roman" w:hAnsi="Arial" w:cs="Arial"/>
          <w:sz w:val="24"/>
          <w:szCs w:val="24"/>
          <w:lang w:val="ro-RO" w:eastAsia="ro-RO"/>
        </w:rPr>
        <w:t>Naţionale</w:t>
      </w:r>
      <w:proofErr w:type="spellEnd"/>
      <w:r w:rsidRPr="00197BB0">
        <w:rPr>
          <w:rFonts w:ascii="Arial" w:eastAsia="Times New Roman" w:hAnsi="Arial" w:cs="Arial"/>
          <w:sz w:val="24"/>
          <w:szCs w:val="24"/>
          <w:lang w:val="ro-RO" w:eastAsia="ro-RO"/>
        </w:rPr>
        <w:t xml:space="preserve"> pentru efectuarea următoarelor </w:t>
      </w:r>
      <w:proofErr w:type="spellStart"/>
      <w:r w:rsidRPr="00197BB0">
        <w:rPr>
          <w:rFonts w:ascii="Arial" w:eastAsia="Times New Roman" w:hAnsi="Arial" w:cs="Arial"/>
          <w:sz w:val="24"/>
          <w:szCs w:val="24"/>
          <w:lang w:val="ro-RO" w:eastAsia="ro-RO"/>
        </w:rPr>
        <w:t>operaţiuni</w:t>
      </w:r>
      <w:proofErr w:type="spellEnd"/>
      <w:r w:rsidRPr="00197BB0">
        <w:rPr>
          <w:rFonts w:ascii="Arial" w:eastAsia="Times New Roman" w:hAnsi="Arial" w:cs="Arial"/>
          <w:sz w:val="24"/>
          <w:szCs w:val="24"/>
          <w:lang w:val="ro-RO" w:eastAsia="ro-RO"/>
        </w:rPr>
        <w:t>:</w:t>
      </w:r>
    </w:p>
    <w:p w14:paraId="1E3CB78A" w14:textId="77777777" w:rsidR="00197BB0" w:rsidRPr="00197BB0" w:rsidRDefault="00197BB0" w:rsidP="00197BB0">
      <w:pPr>
        <w:spacing w:after="0"/>
        <w:ind w:firstLine="567"/>
        <w:jc w:val="both"/>
        <w:rPr>
          <w:rFonts w:ascii="Arial" w:eastAsia="Times New Roman" w:hAnsi="Arial" w:cs="Arial"/>
          <w:sz w:val="24"/>
          <w:szCs w:val="24"/>
          <w:lang w:val="ro-RO" w:eastAsia="ro-RO"/>
        </w:rPr>
      </w:pPr>
      <w:r w:rsidRPr="00197BB0">
        <w:rPr>
          <w:rFonts w:ascii="Arial" w:eastAsia="Times New Roman" w:hAnsi="Arial" w:cs="Arial"/>
          <w:sz w:val="24"/>
          <w:szCs w:val="24"/>
          <w:lang w:val="ro-RO" w:eastAsia="ro-RO"/>
        </w:rPr>
        <w:t xml:space="preserve">- </w:t>
      </w:r>
      <w:proofErr w:type="spellStart"/>
      <w:r w:rsidRPr="00197BB0">
        <w:rPr>
          <w:rFonts w:ascii="Arial" w:eastAsia="Times New Roman" w:hAnsi="Arial" w:cs="Arial"/>
          <w:sz w:val="24"/>
          <w:szCs w:val="24"/>
          <w:lang w:val="ro-RO" w:eastAsia="ro-RO"/>
        </w:rPr>
        <w:t>vînzarea</w:t>
      </w:r>
      <w:proofErr w:type="spellEnd"/>
      <w:r w:rsidRPr="00197BB0">
        <w:rPr>
          <w:rFonts w:ascii="Arial" w:eastAsia="Times New Roman" w:hAnsi="Arial" w:cs="Arial"/>
          <w:sz w:val="24"/>
          <w:szCs w:val="24"/>
          <w:lang w:val="ro-RO" w:eastAsia="ro-RO"/>
        </w:rPr>
        <w:t xml:space="preserve"> sau altă formă de lichidare a oricărui activ al băncii în valoare de peste 1 milion de lei;</w:t>
      </w:r>
    </w:p>
    <w:p w14:paraId="1A59E6CD" w14:textId="77777777" w:rsidR="00197BB0" w:rsidRPr="00197BB0" w:rsidRDefault="00197BB0" w:rsidP="00197BB0">
      <w:pPr>
        <w:spacing w:after="0"/>
        <w:ind w:firstLine="567"/>
        <w:jc w:val="both"/>
        <w:rPr>
          <w:rFonts w:ascii="Arial" w:eastAsia="Times New Roman" w:hAnsi="Arial" w:cs="Arial"/>
          <w:sz w:val="24"/>
          <w:szCs w:val="24"/>
          <w:lang w:val="ro-RO" w:eastAsia="ro-RO"/>
        </w:rPr>
      </w:pPr>
      <w:r w:rsidRPr="00197BB0">
        <w:rPr>
          <w:rFonts w:ascii="Arial" w:eastAsia="Times New Roman" w:hAnsi="Arial" w:cs="Arial"/>
          <w:sz w:val="24"/>
          <w:szCs w:val="24"/>
          <w:lang w:val="ro-RO" w:eastAsia="ro-RO"/>
        </w:rPr>
        <w:t xml:space="preserve">- acordarea de </w:t>
      </w:r>
      <w:proofErr w:type="spellStart"/>
      <w:r w:rsidRPr="00197BB0">
        <w:rPr>
          <w:rFonts w:ascii="Arial" w:eastAsia="Times New Roman" w:hAnsi="Arial" w:cs="Arial"/>
          <w:sz w:val="24"/>
          <w:szCs w:val="24"/>
          <w:lang w:val="ro-RO" w:eastAsia="ro-RO"/>
        </w:rPr>
        <w:t>garanţii</w:t>
      </w:r>
      <w:proofErr w:type="spellEnd"/>
      <w:r w:rsidRPr="00197BB0">
        <w:rPr>
          <w:rFonts w:ascii="Arial" w:eastAsia="Times New Roman" w:hAnsi="Arial" w:cs="Arial"/>
          <w:sz w:val="24"/>
          <w:szCs w:val="24"/>
          <w:lang w:val="ro-RO" w:eastAsia="ro-RO"/>
        </w:rPr>
        <w:t xml:space="preserve"> pe baza activelor băncii în favoarea creditorului care acordă băncii un credit nou de peste 500 de mii de lei;</w:t>
      </w:r>
    </w:p>
    <w:p w14:paraId="05F80CC2" w14:textId="77777777" w:rsidR="00197BB0" w:rsidRPr="00197BB0" w:rsidRDefault="00197BB0" w:rsidP="00197BB0">
      <w:pPr>
        <w:spacing w:after="0"/>
        <w:ind w:firstLine="567"/>
        <w:jc w:val="both"/>
        <w:rPr>
          <w:rFonts w:ascii="Arial" w:eastAsia="Times New Roman" w:hAnsi="Arial" w:cs="Arial"/>
          <w:sz w:val="24"/>
          <w:szCs w:val="24"/>
          <w:lang w:val="ro-RO" w:eastAsia="ro-RO"/>
        </w:rPr>
      </w:pPr>
      <w:r w:rsidRPr="00197BB0">
        <w:rPr>
          <w:rFonts w:ascii="Arial" w:eastAsia="Times New Roman" w:hAnsi="Arial" w:cs="Arial"/>
          <w:sz w:val="24"/>
          <w:szCs w:val="24"/>
          <w:lang w:val="ro-RO" w:eastAsia="ro-RO"/>
        </w:rPr>
        <w:t xml:space="preserve">- reducerea sau anularea oricărei </w:t>
      </w:r>
      <w:proofErr w:type="spellStart"/>
      <w:r w:rsidRPr="00197BB0">
        <w:rPr>
          <w:rFonts w:ascii="Arial" w:eastAsia="Times New Roman" w:hAnsi="Arial" w:cs="Arial"/>
          <w:sz w:val="24"/>
          <w:szCs w:val="24"/>
          <w:lang w:val="ro-RO" w:eastAsia="ro-RO"/>
        </w:rPr>
        <w:t>creanţe</w:t>
      </w:r>
      <w:proofErr w:type="spellEnd"/>
      <w:r w:rsidRPr="00197BB0">
        <w:rPr>
          <w:rFonts w:ascii="Arial" w:eastAsia="Times New Roman" w:hAnsi="Arial" w:cs="Arial"/>
          <w:sz w:val="24"/>
          <w:szCs w:val="24"/>
          <w:lang w:val="ro-RO" w:eastAsia="ro-RO"/>
        </w:rPr>
        <w:t xml:space="preserve"> </w:t>
      </w:r>
      <w:proofErr w:type="spellStart"/>
      <w:r w:rsidRPr="00197BB0">
        <w:rPr>
          <w:rFonts w:ascii="Arial" w:eastAsia="Times New Roman" w:hAnsi="Arial" w:cs="Arial"/>
          <w:sz w:val="24"/>
          <w:szCs w:val="24"/>
          <w:lang w:val="ro-RO" w:eastAsia="ro-RO"/>
        </w:rPr>
        <w:t>faţă</w:t>
      </w:r>
      <w:proofErr w:type="spellEnd"/>
      <w:r w:rsidRPr="00197BB0">
        <w:rPr>
          <w:rFonts w:ascii="Arial" w:eastAsia="Times New Roman" w:hAnsi="Arial" w:cs="Arial"/>
          <w:sz w:val="24"/>
          <w:szCs w:val="24"/>
          <w:lang w:val="ro-RO" w:eastAsia="ro-RO"/>
        </w:rPr>
        <w:t xml:space="preserve"> de bancă, a cărei validitate este îndoielnică, dacă aceasta </w:t>
      </w:r>
      <w:proofErr w:type="spellStart"/>
      <w:r w:rsidRPr="00197BB0">
        <w:rPr>
          <w:rFonts w:ascii="Arial" w:eastAsia="Times New Roman" w:hAnsi="Arial" w:cs="Arial"/>
          <w:sz w:val="24"/>
          <w:szCs w:val="24"/>
          <w:lang w:val="ro-RO" w:eastAsia="ro-RO"/>
        </w:rPr>
        <w:t>depăşeşte</w:t>
      </w:r>
      <w:proofErr w:type="spellEnd"/>
      <w:r w:rsidRPr="00197BB0">
        <w:rPr>
          <w:rFonts w:ascii="Arial" w:eastAsia="Times New Roman" w:hAnsi="Arial" w:cs="Arial"/>
          <w:sz w:val="24"/>
          <w:szCs w:val="24"/>
          <w:lang w:val="ro-RO" w:eastAsia="ro-RO"/>
        </w:rPr>
        <w:t xml:space="preserve"> 200 de mii de lei;</w:t>
      </w:r>
    </w:p>
    <w:p w14:paraId="180E307E" w14:textId="77777777" w:rsidR="00197BB0" w:rsidRPr="00197BB0" w:rsidRDefault="00197BB0" w:rsidP="00197BB0">
      <w:pPr>
        <w:spacing w:after="0"/>
        <w:ind w:firstLine="567"/>
        <w:jc w:val="both"/>
        <w:rPr>
          <w:rFonts w:ascii="Arial" w:eastAsia="Times New Roman" w:hAnsi="Arial" w:cs="Arial"/>
          <w:sz w:val="24"/>
          <w:szCs w:val="24"/>
          <w:lang w:val="ro-RO" w:eastAsia="ro-RO"/>
        </w:rPr>
      </w:pPr>
      <w:r w:rsidRPr="00197BB0">
        <w:rPr>
          <w:rFonts w:ascii="Arial" w:eastAsia="Times New Roman" w:hAnsi="Arial" w:cs="Arial"/>
          <w:sz w:val="24"/>
          <w:szCs w:val="24"/>
          <w:lang w:val="ro-RO" w:eastAsia="ro-RO"/>
        </w:rPr>
        <w:t xml:space="preserve">- onorarea oricăror </w:t>
      </w:r>
      <w:proofErr w:type="spellStart"/>
      <w:r w:rsidRPr="00197BB0">
        <w:rPr>
          <w:rFonts w:ascii="Arial" w:eastAsia="Times New Roman" w:hAnsi="Arial" w:cs="Arial"/>
          <w:sz w:val="24"/>
          <w:szCs w:val="24"/>
          <w:lang w:val="ro-RO" w:eastAsia="ro-RO"/>
        </w:rPr>
        <w:t>creanţe</w:t>
      </w:r>
      <w:proofErr w:type="spellEnd"/>
      <w:r w:rsidRPr="00197BB0">
        <w:rPr>
          <w:rFonts w:ascii="Arial" w:eastAsia="Times New Roman" w:hAnsi="Arial" w:cs="Arial"/>
          <w:sz w:val="24"/>
          <w:szCs w:val="24"/>
          <w:lang w:val="ro-RO" w:eastAsia="ro-RO"/>
        </w:rPr>
        <w:t xml:space="preserve"> </w:t>
      </w:r>
      <w:proofErr w:type="spellStart"/>
      <w:r w:rsidRPr="00197BB0">
        <w:rPr>
          <w:rFonts w:ascii="Arial" w:eastAsia="Times New Roman" w:hAnsi="Arial" w:cs="Arial"/>
          <w:sz w:val="24"/>
          <w:szCs w:val="24"/>
          <w:lang w:val="ro-RO" w:eastAsia="ro-RO"/>
        </w:rPr>
        <w:t>faţă</w:t>
      </w:r>
      <w:proofErr w:type="spellEnd"/>
      <w:r w:rsidRPr="00197BB0">
        <w:rPr>
          <w:rFonts w:ascii="Arial" w:eastAsia="Times New Roman" w:hAnsi="Arial" w:cs="Arial"/>
          <w:sz w:val="24"/>
          <w:szCs w:val="24"/>
          <w:lang w:val="ro-RO" w:eastAsia="ro-RO"/>
        </w:rPr>
        <w:t xml:space="preserve"> de bancă (cu </w:t>
      </w:r>
      <w:proofErr w:type="spellStart"/>
      <w:r w:rsidRPr="00197BB0">
        <w:rPr>
          <w:rFonts w:ascii="Arial" w:eastAsia="Times New Roman" w:hAnsi="Arial" w:cs="Arial"/>
          <w:sz w:val="24"/>
          <w:szCs w:val="24"/>
          <w:lang w:val="ro-RO" w:eastAsia="ro-RO"/>
        </w:rPr>
        <w:t>excepţia</w:t>
      </w:r>
      <w:proofErr w:type="spellEnd"/>
      <w:r w:rsidRPr="00197BB0">
        <w:rPr>
          <w:rFonts w:ascii="Arial" w:eastAsia="Times New Roman" w:hAnsi="Arial" w:cs="Arial"/>
          <w:sz w:val="24"/>
          <w:szCs w:val="24"/>
          <w:lang w:val="ro-RO" w:eastAsia="ro-RO"/>
        </w:rPr>
        <w:t xml:space="preserve"> </w:t>
      </w:r>
      <w:proofErr w:type="spellStart"/>
      <w:r w:rsidRPr="00197BB0">
        <w:rPr>
          <w:rFonts w:ascii="Arial" w:eastAsia="Times New Roman" w:hAnsi="Arial" w:cs="Arial"/>
          <w:sz w:val="24"/>
          <w:szCs w:val="24"/>
          <w:lang w:val="ro-RO" w:eastAsia="ro-RO"/>
        </w:rPr>
        <w:t>creanţelor</w:t>
      </w:r>
      <w:proofErr w:type="spellEnd"/>
      <w:r w:rsidRPr="00197BB0">
        <w:rPr>
          <w:rFonts w:ascii="Arial" w:eastAsia="Times New Roman" w:hAnsi="Arial" w:cs="Arial"/>
          <w:sz w:val="24"/>
          <w:szCs w:val="24"/>
          <w:lang w:val="ro-RO" w:eastAsia="ro-RO"/>
        </w:rPr>
        <w:t xml:space="preserve"> care decurg din angajamentele asumate de lichidator în </w:t>
      </w:r>
      <w:proofErr w:type="spellStart"/>
      <w:r w:rsidRPr="00197BB0">
        <w:rPr>
          <w:rFonts w:ascii="Arial" w:eastAsia="Times New Roman" w:hAnsi="Arial" w:cs="Arial"/>
          <w:sz w:val="24"/>
          <w:szCs w:val="24"/>
          <w:lang w:val="ro-RO" w:eastAsia="ro-RO"/>
        </w:rPr>
        <w:t>exerciţiul</w:t>
      </w:r>
      <w:proofErr w:type="spellEnd"/>
      <w:r w:rsidRPr="00197BB0">
        <w:rPr>
          <w:rFonts w:ascii="Arial" w:eastAsia="Times New Roman" w:hAnsi="Arial" w:cs="Arial"/>
          <w:sz w:val="24"/>
          <w:szCs w:val="24"/>
          <w:lang w:val="ro-RO" w:eastAsia="ro-RO"/>
        </w:rPr>
        <w:t xml:space="preserve"> </w:t>
      </w:r>
      <w:proofErr w:type="spellStart"/>
      <w:r w:rsidRPr="00197BB0">
        <w:rPr>
          <w:rFonts w:ascii="Arial" w:eastAsia="Times New Roman" w:hAnsi="Arial" w:cs="Arial"/>
          <w:sz w:val="24"/>
          <w:szCs w:val="24"/>
          <w:lang w:val="ro-RO" w:eastAsia="ro-RO"/>
        </w:rPr>
        <w:t>funcţiunii</w:t>
      </w:r>
      <w:proofErr w:type="spellEnd"/>
      <w:r w:rsidRPr="00197BB0">
        <w:rPr>
          <w:rFonts w:ascii="Arial" w:eastAsia="Times New Roman" w:hAnsi="Arial" w:cs="Arial"/>
          <w:sz w:val="24"/>
          <w:szCs w:val="24"/>
          <w:lang w:val="ro-RO" w:eastAsia="ro-RO"/>
        </w:rPr>
        <w:t>) înainte de încheierea procedurilor prevăzute la art.38</w:t>
      </w:r>
      <w:r w:rsidRPr="00197BB0">
        <w:rPr>
          <w:rFonts w:ascii="Arial" w:eastAsia="Times New Roman" w:hAnsi="Arial" w:cs="Arial"/>
          <w:sz w:val="24"/>
          <w:szCs w:val="24"/>
          <w:vertAlign w:val="superscript"/>
          <w:lang w:val="ro-RO" w:eastAsia="ro-RO"/>
        </w:rPr>
        <w:t>9</w:t>
      </w:r>
      <w:r w:rsidRPr="00197BB0">
        <w:rPr>
          <w:rFonts w:ascii="Arial" w:eastAsia="Times New Roman" w:hAnsi="Arial" w:cs="Arial"/>
          <w:sz w:val="24"/>
          <w:szCs w:val="24"/>
          <w:lang w:val="ro-RO" w:eastAsia="ro-RO"/>
        </w:rPr>
        <w:t xml:space="preserve"> </w:t>
      </w:r>
      <w:proofErr w:type="spellStart"/>
      <w:r w:rsidRPr="00197BB0">
        <w:rPr>
          <w:rFonts w:ascii="Arial" w:eastAsia="Times New Roman" w:hAnsi="Arial" w:cs="Arial"/>
          <w:sz w:val="24"/>
          <w:szCs w:val="24"/>
          <w:lang w:val="ro-RO" w:eastAsia="ro-RO"/>
        </w:rPr>
        <w:t>şi</w:t>
      </w:r>
      <w:proofErr w:type="spellEnd"/>
      <w:r w:rsidRPr="00197BB0">
        <w:rPr>
          <w:rFonts w:ascii="Arial" w:eastAsia="Times New Roman" w:hAnsi="Arial" w:cs="Arial"/>
          <w:sz w:val="24"/>
          <w:szCs w:val="24"/>
          <w:lang w:val="ro-RO" w:eastAsia="ro-RO"/>
        </w:rPr>
        <w:t xml:space="preserve"> 38</w:t>
      </w:r>
      <w:r w:rsidRPr="00197BB0">
        <w:rPr>
          <w:rFonts w:ascii="Arial" w:eastAsia="Times New Roman" w:hAnsi="Arial" w:cs="Arial"/>
          <w:sz w:val="24"/>
          <w:szCs w:val="24"/>
          <w:vertAlign w:val="superscript"/>
          <w:lang w:val="ro-RO" w:eastAsia="ro-RO"/>
        </w:rPr>
        <w:t>10</w:t>
      </w:r>
      <w:r w:rsidRPr="00197BB0">
        <w:rPr>
          <w:rFonts w:ascii="Arial" w:eastAsia="Times New Roman" w:hAnsi="Arial" w:cs="Arial"/>
          <w:sz w:val="24"/>
          <w:szCs w:val="24"/>
          <w:lang w:val="ro-RO" w:eastAsia="ro-RO"/>
        </w:rPr>
        <w:t xml:space="preserve">, inclusiv achitarea cu </w:t>
      </w:r>
      <w:proofErr w:type="spellStart"/>
      <w:r w:rsidRPr="00197BB0">
        <w:rPr>
          <w:rFonts w:ascii="Arial" w:eastAsia="Times New Roman" w:hAnsi="Arial" w:cs="Arial"/>
          <w:sz w:val="24"/>
          <w:szCs w:val="24"/>
          <w:lang w:val="ro-RO" w:eastAsia="ro-RO"/>
        </w:rPr>
        <w:t>deponenţii</w:t>
      </w:r>
      <w:proofErr w:type="spellEnd"/>
      <w:r w:rsidRPr="00197BB0">
        <w:rPr>
          <w:rFonts w:ascii="Arial" w:eastAsia="Times New Roman" w:hAnsi="Arial" w:cs="Arial"/>
          <w:sz w:val="24"/>
          <w:szCs w:val="24"/>
          <w:lang w:val="ro-RO" w:eastAsia="ro-RO"/>
        </w:rPr>
        <w:t xml:space="preserve"> </w:t>
      </w:r>
      <w:proofErr w:type="spellStart"/>
      <w:r w:rsidRPr="00197BB0">
        <w:rPr>
          <w:rFonts w:ascii="Arial" w:eastAsia="Times New Roman" w:hAnsi="Arial" w:cs="Arial"/>
          <w:sz w:val="24"/>
          <w:szCs w:val="24"/>
          <w:lang w:val="ro-RO" w:eastAsia="ro-RO"/>
        </w:rPr>
        <w:t>şi</w:t>
      </w:r>
      <w:proofErr w:type="spellEnd"/>
      <w:r w:rsidRPr="00197BB0">
        <w:rPr>
          <w:rFonts w:ascii="Arial" w:eastAsia="Times New Roman" w:hAnsi="Arial" w:cs="Arial"/>
          <w:sz w:val="24"/>
          <w:szCs w:val="24"/>
          <w:lang w:val="ro-RO" w:eastAsia="ro-RO"/>
        </w:rPr>
        <w:t xml:space="preserve"> </w:t>
      </w:r>
      <w:proofErr w:type="spellStart"/>
      <w:r w:rsidRPr="00197BB0">
        <w:rPr>
          <w:rFonts w:ascii="Arial" w:eastAsia="Times New Roman" w:hAnsi="Arial" w:cs="Arial"/>
          <w:sz w:val="24"/>
          <w:szCs w:val="24"/>
          <w:lang w:val="ro-RO" w:eastAsia="ro-RO"/>
        </w:rPr>
        <w:t>alţi</w:t>
      </w:r>
      <w:proofErr w:type="spellEnd"/>
      <w:r w:rsidRPr="00197BB0">
        <w:rPr>
          <w:rFonts w:ascii="Arial" w:eastAsia="Times New Roman" w:hAnsi="Arial" w:cs="Arial"/>
          <w:sz w:val="24"/>
          <w:szCs w:val="24"/>
          <w:lang w:val="ro-RO" w:eastAsia="ro-RO"/>
        </w:rPr>
        <w:t xml:space="preserve"> creditori în sumele care, în opinia Băncii </w:t>
      </w:r>
      <w:proofErr w:type="spellStart"/>
      <w:r w:rsidRPr="00197BB0">
        <w:rPr>
          <w:rFonts w:ascii="Arial" w:eastAsia="Times New Roman" w:hAnsi="Arial" w:cs="Arial"/>
          <w:sz w:val="24"/>
          <w:szCs w:val="24"/>
          <w:lang w:val="ro-RO" w:eastAsia="ro-RO"/>
        </w:rPr>
        <w:t>Naţionale</w:t>
      </w:r>
      <w:proofErr w:type="spellEnd"/>
      <w:r w:rsidRPr="00197BB0">
        <w:rPr>
          <w:rFonts w:ascii="Arial" w:eastAsia="Times New Roman" w:hAnsi="Arial" w:cs="Arial"/>
          <w:sz w:val="24"/>
          <w:szCs w:val="24"/>
          <w:lang w:val="ro-RO" w:eastAsia="ro-RO"/>
        </w:rPr>
        <w:t xml:space="preserve">, pot fi folosite în acest scop, dar </w:t>
      </w:r>
      <w:proofErr w:type="spellStart"/>
      <w:r w:rsidRPr="00197BB0">
        <w:rPr>
          <w:rFonts w:ascii="Arial" w:eastAsia="Times New Roman" w:hAnsi="Arial" w:cs="Arial"/>
          <w:sz w:val="24"/>
          <w:szCs w:val="24"/>
          <w:lang w:val="ro-RO" w:eastAsia="ro-RO"/>
        </w:rPr>
        <w:t>ţinîndu</w:t>
      </w:r>
      <w:proofErr w:type="spellEnd"/>
      <w:r w:rsidRPr="00197BB0">
        <w:rPr>
          <w:rFonts w:ascii="Arial" w:eastAsia="Times New Roman" w:hAnsi="Arial" w:cs="Arial"/>
          <w:sz w:val="24"/>
          <w:szCs w:val="24"/>
          <w:lang w:val="ro-RO" w:eastAsia="ro-RO"/>
        </w:rPr>
        <w:t xml:space="preserve">-se totodată cont de faptul că </w:t>
      </w:r>
      <w:proofErr w:type="spellStart"/>
      <w:r w:rsidRPr="00197BB0">
        <w:rPr>
          <w:rFonts w:ascii="Arial" w:eastAsia="Times New Roman" w:hAnsi="Arial" w:cs="Arial"/>
          <w:sz w:val="24"/>
          <w:szCs w:val="24"/>
          <w:lang w:val="ro-RO" w:eastAsia="ro-RO"/>
        </w:rPr>
        <w:t>toţi</w:t>
      </w:r>
      <w:proofErr w:type="spellEnd"/>
      <w:r w:rsidRPr="00197BB0">
        <w:rPr>
          <w:rFonts w:ascii="Arial" w:eastAsia="Times New Roman" w:hAnsi="Arial" w:cs="Arial"/>
          <w:sz w:val="24"/>
          <w:szCs w:val="24"/>
          <w:lang w:val="ro-RO" w:eastAsia="ro-RO"/>
        </w:rPr>
        <w:t xml:space="preserve"> </w:t>
      </w:r>
      <w:proofErr w:type="spellStart"/>
      <w:r w:rsidRPr="00197BB0">
        <w:rPr>
          <w:rFonts w:ascii="Arial" w:eastAsia="Times New Roman" w:hAnsi="Arial" w:cs="Arial"/>
          <w:sz w:val="24"/>
          <w:szCs w:val="24"/>
          <w:lang w:val="ro-RO" w:eastAsia="ro-RO"/>
        </w:rPr>
        <w:t>deponenţii</w:t>
      </w:r>
      <w:proofErr w:type="spellEnd"/>
      <w:r w:rsidRPr="00197BB0">
        <w:rPr>
          <w:rFonts w:ascii="Arial" w:eastAsia="Times New Roman" w:hAnsi="Arial" w:cs="Arial"/>
          <w:sz w:val="24"/>
          <w:szCs w:val="24"/>
          <w:lang w:val="ro-RO" w:eastAsia="ro-RO"/>
        </w:rPr>
        <w:t xml:space="preserve"> </w:t>
      </w:r>
      <w:proofErr w:type="spellStart"/>
      <w:r w:rsidRPr="00197BB0">
        <w:rPr>
          <w:rFonts w:ascii="Arial" w:eastAsia="Times New Roman" w:hAnsi="Arial" w:cs="Arial"/>
          <w:sz w:val="24"/>
          <w:szCs w:val="24"/>
          <w:lang w:val="ro-RO" w:eastAsia="ro-RO"/>
        </w:rPr>
        <w:t>şi</w:t>
      </w:r>
      <w:proofErr w:type="spellEnd"/>
      <w:r w:rsidRPr="00197BB0">
        <w:rPr>
          <w:rFonts w:ascii="Arial" w:eastAsia="Times New Roman" w:hAnsi="Arial" w:cs="Arial"/>
          <w:sz w:val="24"/>
          <w:szCs w:val="24"/>
          <w:lang w:val="ro-RO" w:eastAsia="ro-RO"/>
        </w:rPr>
        <w:t xml:space="preserve"> </w:t>
      </w:r>
      <w:proofErr w:type="spellStart"/>
      <w:r w:rsidRPr="00197BB0">
        <w:rPr>
          <w:rFonts w:ascii="Arial" w:eastAsia="Times New Roman" w:hAnsi="Arial" w:cs="Arial"/>
          <w:sz w:val="24"/>
          <w:szCs w:val="24"/>
          <w:lang w:val="ro-RO" w:eastAsia="ro-RO"/>
        </w:rPr>
        <w:t>alţi</w:t>
      </w:r>
      <w:proofErr w:type="spellEnd"/>
      <w:r w:rsidRPr="00197BB0">
        <w:rPr>
          <w:rFonts w:ascii="Arial" w:eastAsia="Times New Roman" w:hAnsi="Arial" w:cs="Arial"/>
          <w:sz w:val="24"/>
          <w:szCs w:val="24"/>
          <w:lang w:val="ro-RO" w:eastAsia="ro-RO"/>
        </w:rPr>
        <w:t xml:space="preserve"> creditori </w:t>
      </w:r>
      <w:proofErr w:type="spellStart"/>
      <w:r w:rsidRPr="00197BB0">
        <w:rPr>
          <w:rFonts w:ascii="Arial" w:eastAsia="Times New Roman" w:hAnsi="Arial" w:cs="Arial"/>
          <w:sz w:val="24"/>
          <w:szCs w:val="24"/>
          <w:lang w:val="ro-RO" w:eastAsia="ro-RO"/>
        </w:rPr>
        <w:t>aflaţi</w:t>
      </w:r>
      <w:proofErr w:type="spellEnd"/>
      <w:r w:rsidRPr="00197BB0">
        <w:rPr>
          <w:rFonts w:ascii="Arial" w:eastAsia="Times New Roman" w:hAnsi="Arial" w:cs="Arial"/>
          <w:sz w:val="24"/>
          <w:szCs w:val="24"/>
          <w:lang w:val="ro-RO" w:eastAsia="ro-RO"/>
        </w:rPr>
        <w:t xml:space="preserve"> în </w:t>
      </w:r>
      <w:proofErr w:type="spellStart"/>
      <w:r w:rsidRPr="00197BB0">
        <w:rPr>
          <w:rFonts w:ascii="Arial" w:eastAsia="Times New Roman" w:hAnsi="Arial" w:cs="Arial"/>
          <w:sz w:val="24"/>
          <w:szCs w:val="24"/>
          <w:lang w:val="ro-RO" w:eastAsia="ro-RO"/>
        </w:rPr>
        <w:t>situaţii</w:t>
      </w:r>
      <w:proofErr w:type="spellEnd"/>
      <w:r w:rsidRPr="00197BB0">
        <w:rPr>
          <w:rFonts w:ascii="Arial" w:eastAsia="Times New Roman" w:hAnsi="Arial" w:cs="Arial"/>
          <w:sz w:val="24"/>
          <w:szCs w:val="24"/>
          <w:lang w:val="ro-RO" w:eastAsia="ro-RO"/>
        </w:rPr>
        <w:t xml:space="preserve"> similare trebuie să fie </w:t>
      </w:r>
      <w:proofErr w:type="spellStart"/>
      <w:r w:rsidRPr="00197BB0">
        <w:rPr>
          <w:rFonts w:ascii="Arial" w:eastAsia="Times New Roman" w:hAnsi="Arial" w:cs="Arial"/>
          <w:sz w:val="24"/>
          <w:szCs w:val="24"/>
          <w:lang w:val="ro-RO" w:eastAsia="ro-RO"/>
        </w:rPr>
        <w:t>trataţi</w:t>
      </w:r>
      <w:proofErr w:type="spellEnd"/>
      <w:r w:rsidRPr="00197BB0">
        <w:rPr>
          <w:rFonts w:ascii="Arial" w:eastAsia="Times New Roman" w:hAnsi="Arial" w:cs="Arial"/>
          <w:sz w:val="24"/>
          <w:szCs w:val="24"/>
          <w:lang w:val="ro-RO" w:eastAsia="ro-RO"/>
        </w:rPr>
        <w:t xml:space="preserve"> în mod egal;</w:t>
      </w:r>
    </w:p>
    <w:p w14:paraId="73670638" w14:textId="77777777" w:rsidR="00197BB0" w:rsidRPr="00197BB0" w:rsidRDefault="00197BB0" w:rsidP="00197BB0">
      <w:pPr>
        <w:spacing w:after="0"/>
        <w:ind w:firstLine="567"/>
        <w:jc w:val="both"/>
        <w:rPr>
          <w:rFonts w:ascii="Arial" w:eastAsia="Times New Roman" w:hAnsi="Arial" w:cs="Arial"/>
          <w:sz w:val="24"/>
          <w:szCs w:val="24"/>
          <w:lang w:val="ro-RO" w:eastAsia="ro-RO"/>
        </w:rPr>
      </w:pPr>
      <w:r w:rsidRPr="00197BB0">
        <w:rPr>
          <w:rFonts w:ascii="Arial" w:eastAsia="Times New Roman" w:hAnsi="Arial" w:cs="Arial"/>
          <w:sz w:val="24"/>
          <w:szCs w:val="24"/>
          <w:lang w:val="ro-RO" w:eastAsia="ro-RO"/>
        </w:rPr>
        <w:t xml:space="preserve">h) de a primi de la organele de conducere, de la </w:t>
      </w:r>
      <w:proofErr w:type="spellStart"/>
      <w:r w:rsidRPr="00197BB0">
        <w:rPr>
          <w:rFonts w:ascii="Arial" w:eastAsia="Times New Roman" w:hAnsi="Arial" w:cs="Arial"/>
          <w:sz w:val="24"/>
          <w:szCs w:val="24"/>
          <w:lang w:val="ro-RO" w:eastAsia="ro-RO"/>
        </w:rPr>
        <w:t>salariaţii</w:t>
      </w:r>
      <w:proofErr w:type="spellEnd"/>
      <w:r w:rsidRPr="00197BB0">
        <w:rPr>
          <w:rFonts w:ascii="Arial" w:eastAsia="Times New Roman" w:hAnsi="Arial" w:cs="Arial"/>
          <w:sz w:val="24"/>
          <w:szCs w:val="24"/>
          <w:lang w:val="ro-RO" w:eastAsia="ro-RO"/>
        </w:rPr>
        <w:t xml:space="preserve"> băncii </w:t>
      </w:r>
      <w:proofErr w:type="spellStart"/>
      <w:r w:rsidRPr="00197BB0">
        <w:rPr>
          <w:rFonts w:ascii="Arial" w:eastAsia="Times New Roman" w:hAnsi="Arial" w:cs="Arial"/>
          <w:sz w:val="24"/>
          <w:szCs w:val="24"/>
          <w:lang w:val="ro-RO" w:eastAsia="ro-RO"/>
        </w:rPr>
        <w:t>şi</w:t>
      </w:r>
      <w:proofErr w:type="spellEnd"/>
      <w:r w:rsidRPr="00197BB0">
        <w:rPr>
          <w:rFonts w:ascii="Arial" w:eastAsia="Times New Roman" w:hAnsi="Arial" w:cs="Arial"/>
          <w:sz w:val="24"/>
          <w:szCs w:val="24"/>
          <w:lang w:val="ro-RO" w:eastAsia="ro-RO"/>
        </w:rPr>
        <w:t xml:space="preserve"> de la orice altă persoană registrele, documentele </w:t>
      </w:r>
      <w:proofErr w:type="spellStart"/>
      <w:r w:rsidRPr="00197BB0">
        <w:rPr>
          <w:rFonts w:ascii="Arial" w:eastAsia="Times New Roman" w:hAnsi="Arial" w:cs="Arial"/>
          <w:sz w:val="24"/>
          <w:szCs w:val="24"/>
          <w:lang w:val="ro-RO" w:eastAsia="ro-RO"/>
        </w:rPr>
        <w:t>şi</w:t>
      </w:r>
      <w:proofErr w:type="spellEnd"/>
      <w:r w:rsidRPr="00197BB0">
        <w:rPr>
          <w:rFonts w:ascii="Arial" w:eastAsia="Times New Roman" w:hAnsi="Arial" w:cs="Arial"/>
          <w:sz w:val="24"/>
          <w:szCs w:val="24"/>
          <w:lang w:val="ro-RO" w:eastAsia="ro-RO"/>
        </w:rPr>
        <w:t xml:space="preserve"> </w:t>
      </w:r>
      <w:proofErr w:type="spellStart"/>
      <w:r w:rsidRPr="00197BB0">
        <w:rPr>
          <w:rFonts w:ascii="Arial" w:eastAsia="Times New Roman" w:hAnsi="Arial" w:cs="Arial"/>
          <w:sz w:val="24"/>
          <w:szCs w:val="24"/>
          <w:lang w:val="ro-RO" w:eastAsia="ro-RO"/>
        </w:rPr>
        <w:t>informaţiile</w:t>
      </w:r>
      <w:proofErr w:type="spellEnd"/>
      <w:r w:rsidRPr="00197BB0">
        <w:rPr>
          <w:rFonts w:ascii="Arial" w:eastAsia="Times New Roman" w:hAnsi="Arial" w:cs="Arial"/>
          <w:sz w:val="24"/>
          <w:szCs w:val="24"/>
          <w:lang w:val="ro-RO" w:eastAsia="ro-RO"/>
        </w:rPr>
        <w:t xml:space="preserve"> băncii;</w:t>
      </w:r>
    </w:p>
    <w:p w14:paraId="5266983D" w14:textId="77777777" w:rsidR="00197BB0" w:rsidRPr="00197BB0" w:rsidRDefault="00197BB0" w:rsidP="00197BB0">
      <w:pPr>
        <w:spacing w:after="0"/>
        <w:ind w:firstLine="567"/>
        <w:jc w:val="both"/>
        <w:rPr>
          <w:rFonts w:ascii="Arial" w:eastAsia="Times New Roman" w:hAnsi="Arial" w:cs="Arial"/>
          <w:sz w:val="24"/>
          <w:szCs w:val="24"/>
          <w:lang w:val="ro-RO" w:eastAsia="ro-RO"/>
        </w:rPr>
      </w:pPr>
      <w:r w:rsidRPr="00197BB0">
        <w:rPr>
          <w:rFonts w:ascii="Arial" w:eastAsia="Times New Roman" w:hAnsi="Arial" w:cs="Arial"/>
          <w:sz w:val="24"/>
          <w:szCs w:val="24"/>
          <w:lang w:val="ro-RO" w:eastAsia="ro-RO"/>
        </w:rPr>
        <w:t xml:space="preserve">i) de a formula </w:t>
      </w:r>
      <w:proofErr w:type="spellStart"/>
      <w:r w:rsidRPr="00197BB0">
        <w:rPr>
          <w:rFonts w:ascii="Arial" w:eastAsia="Times New Roman" w:hAnsi="Arial" w:cs="Arial"/>
          <w:sz w:val="24"/>
          <w:szCs w:val="24"/>
          <w:lang w:val="ro-RO" w:eastAsia="ro-RO"/>
        </w:rPr>
        <w:t>obiecţii</w:t>
      </w:r>
      <w:proofErr w:type="spellEnd"/>
      <w:r w:rsidRPr="00197BB0">
        <w:rPr>
          <w:rFonts w:ascii="Arial" w:eastAsia="Times New Roman" w:hAnsi="Arial" w:cs="Arial"/>
          <w:sz w:val="24"/>
          <w:szCs w:val="24"/>
          <w:lang w:val="ro-RO" w:eastAsia="ro-RO"/>
        </w:rPr>
        <w:t xml:space="preserve"> împotriva </w:t>
      </w:r>
      <w:proofErr w:type="spellStart"/>
      <w:r w:rsidRPr="00197BB0">
        <w:rPr>
          <w:rFonts w:ascii="Arial" w:eastAsia="Times New Roman" w:hAnsi="Arial" w:cs="Arial"/>
          <w:sz w:val="24"/>
          <w:szCs w:val="24"/>
          <w:lang w:val="ro-RO" w:eastAsia="ro-RO"/>
        </w:rPr>
        <w:t>creanţelor</w:t>
      </w:r>
      <w:proofErr w:type="spellEnd"/>
      <w:r w:rsidRPr="00197BB0">
        <w:rPr>
          <w:rFonts w:ascii="Arial" w:eastAsia="Times New Roman" w:hAnsi="Arial" w:cs="Arial"/>
          <w:sz w:val="24"/>
          <w:szCs w:val="24"/>
          <w:lang w:val="ro-RO" w:eastAsia="ro-RO"/>
        </w:rPr>
        <w:t xml:space="preserve"> creditorilor înaintate </w:t>
      </w:r>
      <w:proofErr w:type="spellStart"/>
      <w:r w:rsidRPr="00197BB0">
        <w:rPr>
          <w:rFonts w:ascii="Arial" w:eastAsia="Times New Roman" w:hAnsi="Arial" w:cs="Arial"/>
          <w:sz w:val="24"/>
          <w:szCs w:val="24"/>
          <w:lang w:val="ro-RO" w:eastAsia="ro-RO"/>
        </w:rPr>
        <w:t>faţă</w:t>
      </w:r>
      <w:proofErr w:type="spellEnd"/>
      <w:r w:rsidRPr="00197BB0">
        <w:rPr>
          <w:rFonts w:ascii="Arial" w:eastAsia="Times New Roman" w:hAnsi="Arial" w:cs="Arial"/>
          <w:sz w:val="24"/>
          <w:szCs w:val="24"/>
          <w:lang w:val="ro-RO" w:eastAsia="ro-RO"/>
        </w:rPr>
        <w:t xml:space="preserve"> de bancă, de a negocia </w:t>
      </w:r>
      <w:proofErr w:type="spellStart"/>
      <w:r w:rsidRPr="00197BB0">
        <w:rPr>
          <w:rFonts w:ascii="Arial" w:eastAsia="Times New Roman" w:hAnsi="Arial" w:cs="Arial"/>
          <w:sz w:val="24"/>
          <w:szCs w:val="24"/>
          <w:lang w:val="ro-RO" w:eastAsia="ro-RO"/>
        </w:rPr>
        <w:t>obligaţiile</w:t>
      </w:r>
      <w:proofErr w:type="spellEnd"/>
      <w:r w:rsidRPr="00197BB0">
        <w:rPr>
          <w:rFonts w:ascii="Arial" w:eastAsia="Times New Roman" w:hAnsi="Arial" w:cs="Arial"/>
          <w:sz w:val="24"/>
          <w:szCs w:val="24"/>
          <w:lang w:val="ro-RO" w:eastAsia="ro-RO"/>
        </w:rPr>
        <w:t xml:space="preserve"> băncii în vederea novării lor, reducerii, </w:t>
      </w:r>
      <w:proofErr w:type="spellStart"/>
      <w:r w:rsidRPr="00197BB0">
        <w:rPr>
          <w:rFonts w:ascii="Arial" w:eastAsia="Times New Roman" w:hAnsi="Arial" w:cs="Arial"/>
          <w:sz w:val="24"/>
          <w:szCs w:val="24"/>
          <w:lang w:val="ro-RO" w:eastAsia="ro-RO"/>
        </w:rPr>
        <w:t>reeşalonării</w:t>
      </w:r>
      <w:proofErr w:type="spellEnd"/>
      <w:r w:rsidRPr="00197BB0">
        <w:rPr>
          <w:rFonts w:ascii="Arial" w:eastAsia="Times New Roman" w:hAnsi="Arial" w:cs="Arial"/>
          <w:sz w:val="24"/>
          <w:szCs w:val="24"/>
          <w:lang w:val="ro-RO" w:eastAsia="ro-RO"/>
        </w:rPr>
        <w:t xml:space="preserve">, preluării de către o altă persoană sau remiterii datoriilor, de a rezilia contractele băncii în conformitate cu </w:t>
      </w:r>
      <w:proofErr w:type="spellStart"/>
      <w:r w:rsidRPr="00197BB0">
        <w:rPr>
          <w:rFonts w:ascii="Arial" w:eastAsia="Times New Roman" w:hAnsi="Arial" w:cs="Arial"/>
          <w:sz w:val="24"/>
          <w:szCs w:val="24"/>
          <w:lang w:val="ro-RO" w:eastAsia="ro-RO"/>
        </w:rPr>
        <w:t>legislaţia</w:t>
      </w:r>
      <w:proofErr w:type="spellEnd"/>
      <w:r w:rsidRPr="00197BB0">
        <w:rPr>
          <w:rFonts w:ascii="Arial" w:eastAsia="Times New Roman" w:hAnsi="Arial" w:cs="Arial"/>
          <w:sz w:val="24"/>
          <w:szCs w:val="24"/>
          <w:lang w:val="ro-RO" w:eastAsia="ro-RO"/>
        </w:rPr>
        <w:t>.</w:t>
      </w:r>
    </w:p>
    <w:p w14:paraId="44EB4CC7" w14:textId="77777777" w:rsidR="00197BB0" w:rsidRPr="00197BB0" w:rsidRDefault="00197BB0" w:rsidP="00197BB0">
      <w:pPr>
        <w:spacing w:after="0"/>
        <w:ind w:firstLine="567"/>
        <w:jc w:val="both"/>
        <w:rPr>
          <w:rFonts w:ascii="Arial" w:eastAsia="Times New Roman" w:hAnsi="Arial" w:cs="Arial"/>
          <w:sz w:val="24"/>
          <w:szCs w:val="24"/>
          <w:lang w:val="ro-RO" w:eastAsia="ro-RO"/>
        </w:rPr>
      </w:pPr>
      <w:r w:rsidRPr="00197BB0">
        <w:rPr>
          <w:rFonts w:ascii="Arial" w:eastAsia="Times New Roman" w:hAnsi="Arial" w:cs="Arial"/>
          <w:sz w:val="24"/>
          <w:szCs w:val="24"/>
          <w:lang w:val="ro-RO" w:eastAsia="ro-RO"/>
        </w:rPr>
        <w:t>(1</w:t>
      </w:r>
      <w:r w:rsidRPr="00197BB0">
        <w:rPr>
          <w:rFonts w:ascii="Arial" w:eastAsia="Times New Roman" w:hAnsi="Arial" w:cs="Arial"/>
          <w:sz w:val="24"/>
          <w:szCs w:val="24"/>
          <w:vertAlign w:val="superscript"/>
          <w:lang w:val="ro-RO" w:eastAsia="ro-RO"/>
        </w:rPr>
        <w:t>1</w:t>
      </w:r>
      <w:r w:rsidRPr="00197BB0">
        <w:rPr>
          <w:rFonts w:ascii="Arial" w:eastAsia="Times New Roman" w:hAnsi="Arial" w:cs="Arial"/>
          <w:sz w:val="24"/>
          <w:szCs w:val="24"/>
          <w:lang w:val="ro-RO" w:eastAsia="ro-RO"/>
        </w:rPr>
        <w:t xml:space="preserve">) Imediat după intrarea în gestiunea băncii, lichidatorul ia măsuri privind asigurarea </w:t>
      </w:r>
      <w:proofErr w:type="spellStart"/>
      <w:r w:rsidRPr="00197BB0">
        <w:rPr>
          <w:rFonts w:ascii="Arial" w:eastAsia="Times New Roman" w:hAnsi="Arial" w:cs="Arial"/>
          <w:sz w:val="24"/>
          <w:szCs w:val="24"/>
          <w:lang w:val="ro-RO" w:eastAsia="ro-RO"/>
        </w:rPr>
        <w:t>integrităţii</w:t>
      </w:r>
      <w:proofErr w:type="spellEnd"/>
      <w:r w:rsidRPr="00197BB0">
        <w:rPr>
          <w:rFonts w:ascii="Arial" w:eastAsia="Times New Roman" w:hAnsi="Arial" w:cs="Arial"/>
          <w:sz w:val="24"/>
          <w:szCs w:val="24"/>
          <w:lang w:val="ro-RO" w:eastAsia="ro-RO"/>
        </w:rPr>
        <w:t xml:space="preserve"> activelor, registrelor, documentelor </w:t>
      </w:r>
      <w:proofErr w:type="spellStart"/>
      <w:r w:rsidRPr="00197BB0">
        <w:rPr>
          <w:rFonts w:ascii="Arial" w:eastAsia="Times New Roman" w:hAnsi="Arial" w:cs="Arial"/>
          <w:sz w:val="24"/>
          <w:szCs w:val="24"/>
          <w:lang w:val="ro-RO" w:eastAsia="ro-RO"/>
        </w:rPr>
        <w:t>şi</w:t>
      </w:r>
      <w:proofErr w:type="spellEnd"/>
      <w:r w:rsidRPr="00197BB0">
        <w:rPr>
          <w:rFonts w:ascii="Arial" w:eastAsia="Times New Roman" w:hAnsi="Arial" w:cs="Arial"/>
          <w:sz w:val="24"/>
          <w:szCs w:val="24"/>
          <w:lang w:val="ro-RO" w:eastAsia="ro-RO"/>
        </w:rPr>
        <w:t xml:space="preserve"> a </w:t>
      </w:r>
      <w:proofErr w:type="spellStart"/>
      <w:r w:rsidRPr="00197BB0">
        <w:rPr>
          <w:rFonts w:ascii="Arial" w:eastAsia="Times New Roman" w:hAnsi="Arial" w:cs="Arial"/>
          <w:sz w:val="24"/>
          <w:szCs w:val="24"/>
          <w:lang w:val="ro-RO" w:eastAsia="ro-RO"/>
        </w:rPr>
        <w:t>informaţiilor</w:t>
      </w:r>
      <w:proofErr w:type="spellEnd"/>
      <w:r w:rsidRPr="00197BB0">
        <w:rPr>
          <w:rFonts w:ascii="Arial" w:eastAsia="Times New Roman" w:hAnsi="Arial" w:cs="Arial"/>
          <w:sz w:val="24"/>
          <w:szCs w:val="24"/>
          <w:lang w:val="ro-RO" w:eastAsia="ro-RO"/>
        </w:rPr>
        <w:t xml:space="preserve"> băncii, </w:t>
      </w:r>
      <w:proofErr w:type="spellStart"/>
      <w:r w:rsidRPr="00197BB0">
        <w:rPr>
          <w:rFonts w:ascii="Arial" w:eastAsia="Times New Roman" w:hAnsi="Arial" w:cs="Arial"/>
          <w:sz w:val="24"/>
          <w:szCs w:val="24"/>
          <w:lang w:val="ro-RO" w:eastAsia="ro-RO"/>
        </w:rPr>
        <w:t>înştiinţează</w:t>
      </w:r>
      <w:proofErr w:type="spellEnd"/>
      <w:r w:rsidRPr="00197BB0">
        <w:rPr>
          <w:rFonts w:ascii="Arial" w:eastAsia="Times New Roman" w:hAnsi="Arial" w:cs="Arial"/>
          <w:sz w:val="24"/>
          <w:szCs w:val="24"/>
          <w:lang w:val="ro-RO" w:eastAsia="ro-RO"/>
        </w:rPr>
        <w:t xml:space="preserve"> subdiviziunile separate ale băncii, băncile corespondente, organul înregistrării de stat, </w:t>
      </w:r>
      <w:proofErr w:type="spellStart"/>
      <w:r w:rsidRPr="00197BB0">
        <w:rPr>
          <w:rFonts w:ascii="Arial" w:eastAsia="Times New Roman" w:hAnsi="Arial" w:cs="Arial"/>
          <w:sz w:val="24"/>
          <w:szCs w:val="24"/>
          <w:lang w:val="ro-RO" w:eastAsia="ro-RO"/>
        </w:rPr>
        <w:t>deţinătorii</w:t>
      </w:r>
      <w:proofErr w:type="spellEnd"/>
      <w:r w:rsidRPr="00197BB0">
        <w:rPr>
          <w:rFonts w:ascii="Arial" w:eastAsia="Times New Roman" w:hAnsi="Arial" w:cs="Arial"/>
          <w:sz w:val="24"/>
          <w:szCs w:val="24"/>
          <w:lang w:val="ro-RO" w:eastAsia="ro-RO"/>
        </w:rPr>
        <w:t xml:space="preserve"> de registre publice, Depozitarul central unic al valorilor mobiliare </w:t>
      </w:r>
      <w:proofErr w:type="spellStart"/>
      <w:r w:rsidRPr="00197BB0">
        <w:rPr>
          <w:rFonts w:ascii="Arial" w:eastAsia="Times New Roman" w:hAnsi="Arial" w:cs="Arial"/>
          <w:sz w:val="24"/>
          <w:szCs w:val="24"/>
          <w:lang w:val="ro-RO" w:eastAsia="ro-RO"/>
        </w:rPr>
        <w:t>şi</w:t>
      </w:r>
      <w:proofErr w:type="spellEnd"/>
      <w:r w:rsidRPr="00197BB0">
        <w:rPr>
          <w:rFonts w:ascii="Arial" w:eastAsia="Times New Roman" w:hAnsi="Arial" w:cs="Arial"/>
          <w:sz w:val="24"/>
          <w:szCs w:val="24"/>
          <w:lang w:val="ro-RO" w:eastAsia="ro-RO"/>
        </w:rPr>
        <w:t xml:space="preserve">, după caz, alte persoane cu privire la retragerea </w:t>
      </w:r>
      <w:proofErr w:type="spellStart"/>
      <w:r w:rsidRPr="00197BB0">
        <w:rPr>
          <w:rFonts w:ascii="Arial" w:eastAsia="Times New Roman" w:hAnsi="Arial" w:cs="Arial"/>
          <w:sz w:val="24"/>
          <w:szCs w:val="24"/>
          <w:lang w:val="ro-RO" w:eastAsia="ro-RO"/>
        </w:rPr>
        <w:t>licenţei</w:t>
      </w:r>
      <w:proofErr w:type="spellEnd"/>
      <w:r w:rsidRPr="00197BB0">
        <w:rPr>
          <w:rFonts w:ascii="Arial" w:eastAsia="Times New Roman" w:hAnsi="Arial" w:cs="Arial"/>
          <w:sz w:val="24"/>
          <w:szCs w:val="24"/>
          <w:lang w:val="ro-RO" w:eastAsia="ro-RO"/>
        </w:rPr>
        <w:t xml:space="preserve">, </w:t>
      </w:r>
      <w:proofErr w:type="spellStart"/>
      <w:r w:rsidRPr="00197BB0">
        <w:rPr>
          <w:rFonts w:ascii="Arial" w:eastAsia="Times New Roman" w:hAnsi="Arial" w:cs="Arial"/>
          <w:sz w:val="24"/>
          <w:szCs w:val="24"/>
          <w:lang w:val="ro-RO" w:eastAsia="ro-RO"/>
        </w:rPr>
        <w:t>iniţierea</w:t>
      </w:r>
      <w:proofErr w:type="spellEnd"/>
      <w:r w:rsidRPr="00197BB0">
        <w:rPr>
          <w:rFonts w:ascii="Arial" w:eastAsia="Times New Roman" w:hAnsi="Arial" w:cs="Arial"/>
          <w:sz w:val="24"/>
          <w:szCs w:val="24"/>
          <w:lang w:val="ro-RO" w:eastAsia="ro-RO"/>
        </w:rPr>
        <w:t xml:space="preserve"> procesului de lichidare silită a băncii, precum </w:t>
      </w:r>
      <w:proofErr w:type="spellStart"/>
      <w:r w:rsidRPr="00197BB0">
        <w:rPr>
          <w:rFonts w:ascii="Arial" w:eastAsia="Times New Roman" w:hAnsi="Arial" w:cs="Arial"/>
          <w:sz w:val="24"/>
          <w:szCs w:val="24"/>
          <w:lang w:val="ro-RO" w:eastAsia="ro-RO"/>
        </w:rPr>
        <w:t>şi</w:t>
      </w:r>
      <w:proofErr w:type="spellEnd"/>
      <w:r w:rsidRPr="00197BB0">
        <w:rPr>
          <w:rFonts w:ascii="Arial" w:eastAsia="Times New Roman" w:hAnsi="Arial" w:cs="Arial"/>
          <w:sz w:val="24"/>
          <w:szCs w:val="24"/>
          <w:lang w:val="ro-RO" w:eastAsia="ro-RO"/>
        </w:rPr>
        <w:t xml:space="preserve"> comunică </w:t>
      </w:r>
      <w:proofErr w:type="spellStart"/>
      <w:r w:rsidRPr="00197BB0">
        <w:rPr>
          <w:rFonts w:ascii="Arial" w:eastAsia="Times New Roman" w:hAnsi="Arial" w:cs="Arial"/>
          <w:sz w:val="24"/>
          <w:szCs w:val="24"/>
          <w:lang w:val="ro-RO" w:eastAsia="ro-RO"/>
        </w:rPr>
        <w:t>informaţiile</w:t>
      </w:r>
      <w:proofErr w:type="spellEnd"/>
      <w:r w:rsidRPr="00197BB0">
        <w:rPr>
          <w:rFonts w:ascii="Arial" w:eastAsia="Times New Roman" w:hAnsi="Arial" w:cs="Arial"/>
          <w:sz w:val="24"/>
          <w:szCs w:val="24"/>
          <w:lang w:val="ro-RO" w:eastAsia="ro-RO"/>
        </w:rPr>
        <w:t xml:space="preserve"> despre sine.</w:t>
      </w:r>
    </w:p>
    <w:p w14:paraId="11ED485C" w14:textId="77777777" w:rsidR="00197BB0" w:rsidRPr="00197BB0" w:rsidRDefault="00197BB0" w:rsidP="00197BB0">
      <w:pPr>
        <w:spacing w:after="0"/>
        <w:ind w:firstLine="567"/>
        <w:jc w:val="both"/>
        <w:rPr>
          <w:rFonts w:ascii="Arial" w:eastAsia="Times New Roman" w:hAnsi="Arial" w:cs="Arial"/>
          <w:sz w:val="24"/>
          <w:szCs w:val="24"/>
          <w:lang w:val="ro-RO" w:eastAsia="ro-RO"/>
        </w:rPr>
      </w:pPr>
      <w:r w:rsidRPr="00197BB0">
        <w:rPr>
          <w:rFonts w:ascii="Arial" w:eastAsia="Times New Roman" w:hAnsi="Arial" w:cs="Arial"/>
          <w:sz w:val="24"/>
          <w:szCs w:val="24"/>
          <w:lang w:val="ro-RO" w:eastAsia="ro-RO"/>
        </w:rPr>
        <w:t>(1</w:t>
      </w:r>
      <w:r w:rsidRPr="00197BB0">
        <w:rPr>
          <w:rFonts w:ascii="Arial" w:eastAsia="Times New Roman" w:hAnsi="Arial" w:cs="Arial"/>
          <w:sz w:val="24"/>
          <w:szCs w:val="24"/>
          <w:vertAlign w:val="superscript"/>
          <w:lang w:val="ro-RO" w:eastAsia="ro-RO"/>
        </w:rPr>
        <w:t>2</w:t>
      </w:r>
      <w:r w:rsidRPr="00197BB0">
        <w:rPr>
          <w:rFonts w:ascii="Arial" w:eastAsia="Times New Roman" w:hAnsi="Arial" w:cs="Arial"/>
          <w:sz w:val="24"/>
          <w:szCs w:val="24"/>
          <w:lang w:val="ro-RO" w:eastAsia="ro-RO"/>
        </w:rPr>
        <w:t xml:space="preserve">) La cererea lichidatorului, organele de drept </w:t>
      </w:r>
      <w:proofErr w:type="spellStart"/>
      <w:r w:rsidRPr="00197BB0">
        <w:rPr>
          <w:rFonts w:ascii="Arial" w:eastAsia="Times New Roman" w:hAnsi="Arial" w:cs="Arial"/>
          <w:sz w:val="24"/>
          <w:szCs w:val="24"/>
          <w:lang w:val="ro-RO" w:eastAsia="ro-RO"/>
        </w:rPr>
        <w:t>sînt</w:t>
      </w:r>
      <w:proofErr w:type="spellEnd"/>
      <w:r w:rsidRPr="00197BB0">
        <w:rPr>
          <w:rFonts w:ascii="Arial" w:eastAsia="Times New Roman" w:hAnsi="Arial" w:cs="Arial"/>
          <w:sz w:val="24"/>
          <w:szCs w:val="24"/>
          <w:lang w:val="ro-RO" w:eastAsia="ro-RO"/>
        </w:rPr>
        <w:t xml:space="preserve"> obligate să-i acorde sprijin în </w:t>
      </w:r>
      <w:proofErr w:type="spellStart"/>
      <w:r w:rsidRPr="00197BB0">
        <w:rPr>
          <w:rFonts w:ascii="Arial" w:eastAsia="Times New Roman" w:hAnsi="Arial" w:cs="Arial"/>
          <w:sz w:val="24"/>
          <w:szCs w:val="24"/>
          <w:lang w:val="ro-RO" w:eastAsia="ro-RO"/>
        </w:rPr>
        <w:t>obţinerea</w:t>
      </w:r>
      <w:proofErr w:type="spellEnd"/>
      <w:r w:rsidRPr="00197BB0">
        <w:rPr>
          <w:rFonts w:ascii="Arial" w:eastAsia="Times New Roman" w:hAnsi="Arial" w:cs="Arial"/>
          <w:sz w:val="24"/>
          <w:szCs w:val="24"/>
          <w:lang w:val="ro-RO" w:eastAsia="ro-RO"/>
        </w:rPr>
        <w:t xml:space="preserve"> accesului la încăperi </w:t>
      </w:r>
      <w:proofErr w:type="spellStart"/>
      <w:r w:rsidRPr="00197BB0">
        <w:rPr>
          <w:rFonts w:ascii="Arial" w:eastAsia="Times New Roman" w:hAnsi="Arial" w:cs="Arial"/>
          <w:sz w:val="24"/>
          <w:szCs w:val="24"/>
          <w:lang w:val="ro-RO" w:eastAsia="ro-RO"/>
        </w:rPr>
        <w:t>şi</w:t>
      </w:r>
      <w:proofErr w:type="spellEnd"/>
      <w:r w:rsidRPr="00197BB0">
        <w:rPr>
          <w:rFonts w:ascii="Arial" w:eastAsia="Times New Roman" w:hAnsi="Arial" w:cs="Arial"/>
          <w:sz w:val="24"/>
          <w:szCs w:val="24"/>
          <w:lang w:val="ro-RO" w:eastAsia="ro-RO"/>
        </w:rPr>
        <w:t xml:space="preserve"> la alte active ale băncii, în preluarea controlului </w:t>
      </w:r>
      <w:proofErr w:type="spellStart"/>
      <w:r w:rsidRPr="00197BB0">
        <w:rPr>
          <w:rFonts w:ascii="Arial" w:eastAsia="Times New Roman" w:hAnsi="Arial" w:cs="Arial"/>
          <w:sz w:val="24"/>
          <w:szCs w:val="24"/>
          <w:lang w:val="ro-RO" w:eastAsia="ro-RO"/>
        </w:rPr>
        <w:t>şi</w:t>
      </w:r>
      <w:proofErr w:type="spellEnd"/>
      <w:r w:rsidRPr="00197BB0">
        <w:rPr>
          <w:rFonts w:ascii="Arial" w:eastAsia="Times New Roman" w:hAnsi="Arial" w:cs="Arial"/>
          <w:sz w:val="24"/>
          <w:szCs w:val="24"/>
          <w:lang w:val="ro-RO" w:eastAsia="ro-RO"/>
        </w:rPr>
        <w:t xml:space="preserve"> asigurarea </w:t>
      </w:r>
      <w:proofErr w:type="spellStart"/>
      <w:r w:rsidRPr="00197BB0">
        <w:rPr>
          <w:rFonts w:ascii="Arial" w:eastAsia="Times New Roman" w:hAnsi="Arial" w:cs="Arial"/>
          <w:sz w:val="24"/>
          <w:szCs w:val="24"/>
          <w:lang w:val="ro-RO" w:eastAsia="ro-RO"/>
        </w:rPr>
        <w:t>integrităţii</w:t>
      </w:r>
      <w:proofErr w:type="spellEnd"/>
      <w:r w:rsidRPr="00197BB0">
        <w:rPr>
          <w:rFonts w:ascii="Arial" w:eastAsia="Times New Roman" w:hAnsi="Arial" w:cs="Arial"/>
          <w:sz w:val="24"/>
          <w:szCs w:val="24"/>
          <w:lang w:val="ro-RO" w:eastAsia="ro-RO"/>
        </w:rPr>
        <w:t xml:space="preserve"> activelor, registrelor, documentelor </w:t>
      </w:r>
      <w:proofErr w:type="spellStart"/>
      <w:r w:rsidRPr="00197BB0">
        <w:rPr>
          <w:rFonts w:ascii="Arial" w:eastAsia="Times New Roman" w:hAnsi="Arial" w:cs="Arial"/>
          <w:sz w:val="24"/>
          <w:szCs w:val="24"/>
          <w:lang w:val="ro-RO" w:eastAsia="ro-RO"/>
        </w:rPr>
        <w:t>şi</w:t>
      </w:r>
      <w:proofErr w:type="spellEnd"/>
      <w:r w:rsidRPr="00197BB0">
        <w:rPr>
          <w:rFonts w:ascii="Arial" w:eastAsia="Times New Roman" w:hAnsi="Arial" w:cs="Arial"/>
          <w:sz w:val="24"/>
          <w:szCs w:val="24"/>
          <w:lang w:val="ro-RO" w:eastAsia="ro-RO"/>
        </w:rPr>
        <w:t xml:space="preserve"> </w:t>
      </w:r>
      <w:proofErr w:type="spellStart"/>
      <w:r w:rsidRPr="00197BB0">
        <w:rPr>
          <w:rFonts w:ascii="Arial" w:eastAsia="Times New Roman" w:hAnsi="Arial" w:cs="Arial"/>
          <w:sz w:val="24"/>
          <w:szCs w:val="24"/>
          <w:lang w:val="ro-RO" w:eastAsia="ro-RO"/>
        </w:rPr>
        <w:t>informaţiilor</w:t>
      </w:r>
      <w:proofErr w:type="spellEnd"/>
      <w:r w:rsidRPr="00197BB0">
        <w:rPr>
          <w:rFonts w:ascii="Arial" w:eastAsia="Times New Roman" w:hAnsi="Arial" w:cs="Arial"/>
          <w:sz w:val="24"/>
          <w:szCs w:val="24"/>
          <w:lang w:val="ro-RO" w:eastAsia="ro-RO"/>
        </w:rPr>
        <w:t xml:space="preserve"> băncii.</w:t>
      </w:r>
    </w:p>
    <w:p w14:paraId="56FDB1A2" w14:textId="77777777" w:rsidR="00197BB0" w:rsidRPr="00197BB0" w:rsidRDefault="00197BB0" w:rsidP="00197BB0">
      <w:pPr>
        <w:spacing w:after="0"/>
        <w:ind w:firstLine="567"/>
        <w:jc w:val="both"/>
        <w:rPr>
          <w:rFonts w:ascii="Arial" w:eastAsia="Times New Roman" w:hAnsi="Arial" w:cs="Arial"/>
          <w:sz w:val="24"/>
          <w:szCs w:val="24"/>
          <w:lang w:val="ro-RO" w:eastAsia="ro-RO"/>
        </w:rPr>
      </w:pPr>
      <w:r w:rsidRPr="00197BB0">
        <w:rPr>
          <w:rFonts w:ascii="Arial" w:eastAsia="Times New Roman" w:hAnsi="Arial" w:cs="Arial"/>
          <w:sz w:val="24"/>
          <w:szCs w:val="24"/>
          <w:lang w:val="ro-RO" w:eastAsia="ro-RO"/>
        </w:rPr>
        <w:t xml:space="preserve">(2) Lichidatorul are </w:t>
      </w:r>
      <w:proofErr w:type="spellStart"/>
      <w:r w:rsidRPr="00197BB0">
        <w:rPr>
          <w:rFonts w:ascii="Arial" w:eastAsia="Times New Roman" w:hAnsi="Arial" w:cs="Arial"/>
          <w:sz w:val="24"/>
          <w:szCs w:val="24"/>
          <w:lang w:val="ro-RO" w:eastAsia="ro-RO"/>
        </w:rPr>
        <w:t>şi</w:t>
      </w:r>
      <w:proofErr w:type="spellEnd"/>
      <w:r w:rsidRPr="00197BB0">
        <w:rPr>
          <w:rFonts w:ascii="Arial" w:eastAsia="Times New Roman" w:hAnsi="Arial" w:cs="Arial"/>
          <w:sz w:val="24"/>
          <w:szCs w:val="24"/>
          <w:lang w:val="ro-RO" w:eastAsia="ro-RO"/>
        </w:rPr>
        <w:t xml:space="preserve"> alte </w:t>
      </w:r>
      <w:proofErr w:type="spellStart"/>
      <w:r w:rsidRPr="00197BB0">
        <w:rPr>
          <w:rFonts w:ascii="Arial" w:eastAsia="Times New Roman" w:hAnsi="Arial" w:cs="Arial"/>
          <w:sz w:val="24"/>
          <w:szCs w:val="24"/>
          <w:lang w:val="ro-RO" w:eastAsia="ro-RO"/>
        </w:rPr>
        <w:t>atribuţii</w:t>
      </w:r>
      <w:proofErr w:type="spellEnd"/>
      <w:r w:rsidRPr="00197BB0">
        <w:rPr>
          <w:rFonts w:ascii="Arial" w:eastAsia="Times New Roman" w:hAnsi="Arial" w:cs="Arial"/>
          <w:sz w:val="24"/>
          <w:szCs w:val="24"/>
          <w:lang w:val="ro-RO" w:eastAsia="ro-RO"/>
        </w:rPr>
        <w:t xml:space="preserve"> </w:t>
      </w:r>
      <w:proofErr w:type="spellStart"/>
      <w:r w:rsidRPr="00197BB0">
        <w:rPr>
          <w:rFonts w:ascii="Arial" w:eastAsia="Times New Roman" w:hAnsi="Arial" w:cs="Arial"/>
          <w:sz w:val="24"/>
          <w:szCs w:val="24"/>
          <w:lang w:val="ro-RO" w:eastAsia="ro-RO"/>
        </w:rPr>
        <w:t>şi</w:t>
      </w:r>
      <w:proofErr w:type="spellEnd"/>
      <w:r w:rsidRPr="00197BB0">
        <w:rPr>
          <w:rFonts w:ascii="Arial" w:eastAsia="Times New Roman" w:hAnsi="Arial" w:cs="Arial"/>
          <w:sz w:val="24"/>
          <w:szCs w:val="24"/>
          <w:lang w:val="ro-RO" w:eastAsia="ro-RO"/>
        </w:rPr>
        <w:t xml:space="preserve"> drepturi prevăzute de prezentul capitol.</w:t>
      </w:r>
    </w:p>
    <w:p w14:paraId="5D94873D" w14:textId="77777777" w:rsidR="00197BB0" w:rsidRPr="00197BB0" w:rsidRDefault="00197BB0" w:rsidP="00197BB0">
      <w:pPr>
        <w:spacing w:after="0"/>
        <w:ind w:firstLine="567"/>
        <w:jc w:val="both"/>
        <w:rPr>
          <w:rFonts w:ascii="Arial" w:eastAsia="Times New Roman" w:hAnsi="Arial" w:cs="Arial"/>
          <w:sz w:val="24"/>
          <w:szCs w:val="24"/>
          <w:lang w:val="ro-RO" w:eastAsia="ro-RO"/>
        </w:rPr>
      </w:pPr>
      <w:r w:rsidRPr="00197BB0">
        <w:rPr>
          <w:rFonts w:ascii="Arial" w:eastAsia="Times New Roman" w:hAnsi="Arial" w:cs="Arial"/>
          <w:sz w:val="24"/>
          <w:szCs w:val="24"/>
          <w:lang w:val="ro-RO" w:eastAsia="ro-RO"/>
        </w:rPr>
        <w:t xml:space="preserve">(3) În exercitarea </w:t>
      </w:r>
      <w:proofErr w:type="spellStart"/>
      <w:r w:rsidRPr="00197BB0">
        <w:rPr>
          <w:rFonts w:ascii="Arial" w:eastAsia="Times New Roman" w:hAnsi="Arial" w:cs="Arial"/>
          <w:sz w:val="24"/>
          <w:szCs w:val="24"/>
          <w:lang w:val="ro-RO" w:eastAsia="ro-RO"/>
        </w:rPr>
        <w:t>atribuţiilor</w:t>
      </w:r>
      <w:proofErr w:type="spellEnd"/>
      <w:r w:rsidRPr="00197BB0">
        <w:rPr>
          <w:rFonts w:ascii="Arial" w:eastAsia="Times New Roman" w:hAnsi="Arial" w:cs="Arial"/>
          <w:sz w:val="24"/>
          <w:szCs w:val="24"/>
          <w:lang w:val="ro-RO" w:eastAsia="ro-RO"/>
        </w:rPr>
        <w:t xml:space="preserve"> </w:t>
      </w:r>
      <w:proofErr w:type="spellStart"/>
      <w:r w:rsidRPr="00197BB0">
        <w:rPr>
          <w:rFonts w:ascii="Arial" w:eastAsia="Times New Roman" w:hAnsi="Arial" w:cs="Arial"/>
          <w:sz w:val="24"/>
          <w:szCs w:val="24"/>
          <w:lang w:val="ro-RO" w:eastAsia="ro-RO"/>
        </w:rPr>
        <w:t>şi</w:t>
      </w:r>
      <w:proofErr w:type="spellEnd"/>
      <w:r w:rsidRPr="00197BB0">
        <w:rPr>
          <w:rFonts w:ascii="Arial" w:eastAsia="Times New Roman" w:hAnsi="Arial" w:cs="Arial"/>
          <w:sz w:val="24"/>
          <w:szCs w:val="24"/>
          <w:lang w:val="ro-RO" w:eastAsia="ro-RO"/>
        </w:rPr>
        <w:t xml:space="preserve"> drepturilor sale, lichidatorul este responsabil doar </w:t>
      </w:r>
      <w:proofErr w:type="spellStart"/>
      <w:r w:rsidRPr="00197BB0">
        <w:rPr>
          <w:rFonts w:ascii="Arial" w:eastAsia="Times New Roman" w:hAnsi="Arial" w:cs="Arial"/>
          <w:sz w:val="24"/>
          <w:szCs w:val="24"/>
          <w:lang w:val="ro-RO" w:eastAsia="ro-RO"/>
        </w:rPr>
        <w:t>faţă</w:t>
      </w:r>
      <w:proofErr w:type="spellEnd"/>
      <w:r w:rsidRPr="00197BB0">
        <w:rPr>
          <w:rFonts w:ascii="Arial" w:eastAsia="Times New Roman" w:hAnsi="Arial" w:cs="Arial"/>
          <w:sz w:val="24"/>
          <w:szCs w:val="24"/>
          <w:lang w:val="ro-RO" w:eastAsia="ro-RO"/>
        </w:rPr>
        <w:t xml:space="preserve"> de Banca </w:t>
      </w:r>
      <w:proofErr w:type="spellStart"/>
      <w:r w:rsidRPr="00197BB0">
        <w:rPr>
          <w:rFonts w:ascii="Arial" w:eastAsia="Times New Roman" w:hAnsi="Arial" w:cs="Arial"/>
          <w:sz w:val="24"/>
          <w:szCs w:val="24"/>
          <w:lang w:val="ro-RO" w:eastAsia="ro-RO"/>
        </w:rPr>
        <w:t>Naţională</w:t>
      </w:r>
      <w:proofErr w:type="spellEnd"/>
      <w:r w:rsidRPr="00197BB0">
        <w:rPr>
          <w:rFonts w:ascii="Arial" w:eastAsia="Times New Roman" w:hAnsi="Arial" w:cs="Arial"/>
          <w:sz w:val="24"/>
          <w:szCs w:val="24"/>
          <w:lang w:val="ro-RO" w:eastAsia="ro-RO"/>
        </w:rPr>
        <w:t>.</w:t>
      </w:r>
    </w:p>
    <w:p w14:paraId="261524E0" w14:textId="77777777" w:rsidR="00197BB0" w:rsidRPr="00197BB0" w:rsidRDefault="00197BB0" w:rsidP="00197BB0">
      <w:pPr>
        <w:spacing w:after="0"/>
        <w:jc w:val="both"/>
        <w:rPr>
          <w:rFonts w:ascii="Arial" w:eastAsia="Times New Roman" w:hAnsi="Arial" w:cs="Arial"/>
          <w:i/>
          <w:iCs/>
          <w:color w:val="663300"/>
          <w:sz w:val="22"/>
          <w:lang w:val="ro-RO" w:eastAsia="ro-RO"/>
        </w:rPr>
      </w:pPr>
      <w:r w:rsidRPr="00197BB0">
        <w:rPr>
          <w:rFonts w:ascii="Arial" w:eastAsia="Times New Roman" w:hAnsi="Arial" w:cs="Arial"/>
          <w:i/>
          <w:iCs/>
          <w:color w:val="663300"/>
          <w:sz w:val="22"/>
          <w:lang w:val="ro-RO" w:eastAsia="ro-RO"/>
        </w:rPr>
        <w:t>[Art.38</w:t>
      </w:r>
      <w:r w:rsidRPr="00197BB0">
        <w:rPr>
          <w:rFonts w:ascii="Arial" w:eastAsia="Times New Roman" w:hAnsi="Arial" w:cs="Arial"/>
          <w:i/>
          <w:iCs/>
          <w:color w:val="663300"/>
          <w:sz w:val="22"/>
          <w:vertAlign w:val="superscript"/>
          <w:lang w:val="ro-RO" w:eastAsia="ro-RO"/>
        </w:rPr>
        <w:t>4</w:t>
      </w:r>
      <w:r w:rsidRPr="00197BB0">
        <w:rPr>
          <w:rFonts w:ascii="Arial" w:eastAsia="Times New Roman" w:hAnsi="Arial" w:cs="Arial"/>
          <w:i/>
          <w:iCs/>
          <w:color w:val="663300"/>
          <w:sz w:val="22"/>
          <w:lang w:val="ro-RO" w:eastAsia="ro-RO"/>
        </w:rPr>
        <w:t xml:space="preserve"> modificat prin Legea nr.58 din 06.04.2017, în vigoare 31.07.2018]</w:t>
      </w:r>
    </w:p>
    <w:p w14:paraId="14346691" w14:textId="77777777" w:rsidR="00197BB0" w:rsidRPr="00197BB0" w:rsidRDefault="00197BB0" w:rsidP="00197BB0">
      <w:pPr>
        <w:spacing w:after="0"/>
        <w:jc w:val="both"/>
        <w:rPr>
          <w:rFonts w:ascii="Arial" w:eastAsia="Times New Roman" w:hAnsi="Arial" w:cs="Arial"/>
          <w:i/>
          <w:iCs/>
          <w:color w:val="663300"/>
          <w:sz w:val="22"/>
          <w:lang w:val="ro-RO" w:eastAsia="ro-RO"/>
        </w:rPr>
      </w:pPr>
      <w:r w:rsidRPr="00197BB0">
        <w:rPr>
          <w:rFonts w:ascii="Arial" w:eastAsia="Times New Roman" w:hAnsi="Arial" w:cs="Arial"/>
          <w:i/>
          <w:iCs/>
          <w:color w:val="663300"/>
          <w:sz w:val="22"/>
          <w:lang w:val="ro-RO" w:eastAsia="ro-RO"/>
        </w:rPr>
        <w:t>[Art.38</w:t>
      </w:r>
      <w:r w:rsidRPr="00197BB0">
        <w:rPr>
          <w:rFonts w:ascii="Arial" w:eastAsia="Times New Roman" w:hAnsi="Arial" w:cs="Arial"/>
          <w:i/>
          <w:iCs/>
          <w:color w:val="663300"/>
          <w:sz w:val="22"/>
          <w:vertAlign w:val="superscript"/>
          <w:lang w:val="ro-RO" w:eastAsia="ro-RO"/>
        </w:rPr>
        <w:t>4</w:t>
      </w:r>
      <w:r w:rsidRPr="00197BB0">
        <w:rPr>
          <w:rFonts w:ascii="Arial" w:eastAsia="Times New Roman" w:hAnsi="Arial" w:cs="Arial"/>
          <w:i/>
          <w:iCs/>
          <w:color w:val="663300"/>
          <w:sz w:val="22"/>
          <w:lang w:val="ro-RO" w:eastAsia="ro-RO"/>
        </w:rPr>
        <w:t xml:space="preserve"> modificat prin Legea nr.233 din 03.10.2016, în vigoare 04.10.2016]</w:t>
      </w:r>
    </w:p>
    <w:p w14:paraId="394F7D34" w14:textId="77777777" w:rsidR="00197BB0" w:rsidRPr="00197BB0" w:rsidRDefault="00197BB0" w:rsidP="00197BB0">
      <w:pPr>
        <w:spacing w:after="0"/>
        <w:jc w:val="both"/>
        <w:rPr>
          <w:rFonts w:ascii="Arial" w:eastAsia="Times New Roman" w:hAnsi="Arial" w:cs="Arial"/>
          <w:i/>
          <w:iCs/>
          <w:color w:val="663300"/>
          <w:sz w:val="22"/>
          <w:lang w:val="ro-RO" w:eastAsia="ro-RO"/>
        </w:rPr>
      </w:pPr>
      <w:r w:rsidRPr="00197BB0">
        <w:rPr>
          <w:rFonts w:ascii="Arial" w:eastAsia="Times New Roman" w:hAnsi="Arial" w:cs="Arial"/>
          <w:i/>
          <w:iCs/>
          <w:color w:val="663300"/>
          <w:sz w:val="22"/>
          <w:lang w:val="ro-RO" w:eastAsia="ro-RO"/>
        </w:rPr>
        <w:t>[Art.38</w:t>
      </w:r>
      <w:r w:rsidRPr="00197BB0">
        <w:rPr>
          <w:rFonts w:ascii="Arial" w:eastAsia="Times New Roman" w:hAnsi="Arial" w:cs="Arial"/>
          <w:i/>
          <w:iCs/>
          <w:color w:val="663300"/>
          <w:sz w:val="22"/>
          <w:vertAlign w:val="superscript"/>
          <w:lang w:val="ro-RO" w:eastAsia="ro-RO"/>
        </w:rPr>
        <w:t>4</w:t>
      </w:r>
      <w:r w:rsidRPr="00197BB0">
        <w:rPr>
          <w:rFonts w:ascii="Arial" w:eastAsia="Times New Roman" w:hAnsi="Arial" w:cs="Arial"/>
          <w:i/>
          <w:iCs/>
          <w:color w:val="663300"/>
          <w:sz w:val="22"/>
          <w:lang w:val="ro-RO" w:eastAsia="ro-RO"/>
        </w:rPr>
        <w:t xml:space="preserve"> modificat prin Legea nr.182 din 22.07.2016, în vigoare 12.08.2016]</w:t>
      </w:r>
    </w:p>
    <w:p w14:paraId="3982F408" w14:textId="77777777" w:rsidR="00197BB0" w:rsidRPr="00197BB0" w:rsidRDefault="00197BB0" w:rsidP="00197BB0">
      <w:pPr>
        <w:spacing w:after="0"/>
        <w:ind w:firstLine="567"/>
        <w:jc w:val="both"/>
        <w:rPr>
          <w:rFonts w:ascii="Arial" w:eastAsia="Times New Roman" w:hAnsi="Arial" w:cs="Arial"/>
          <w:sz w:val="24"/>
          <w:szCs w:val="24"/>
          <w:lang w:val="ro-RO" w:eastAsia="ro-RO"/>
        </w:rPr>
      </w:pPr>
      <w:r w:rsidRPr="00197BB0">
        <w:rPr>
          <w:rFonts w:ascii="Arial" w:eastAsia="Times New Roman" w:hAnsi="Arial" w:cs="Arial"/>
          <w:sz w:val="24"/>
          <w:szCs w:val="24"/>
          <w:lang w:val="ro-RO" w:eastAsia="ro-RO"/>
        </w:rPr>
        <w:t> </w:t>
      </w:r>
    </w:p>
    <w:p w14:paraId="6FD89CF6" w14:textId="77777777" w:rsidR="00197BB0" w:rsidRPr="00197BB0" w:rsidRDefault="00197BB0" w:rsidP="00197BB0">
      <w:pPr>
        <w:spacing w:after="0"/>
        <w:ind w:firstLine="567"/>
        <w:jc w:val="both"/>
        <w:rPr>
          <w:rFonts w:ascii="Arial" w:eastAsia="Times New Roman" w:hAnsi="Arial" w:cs="Arial"/>
          <w:sz w:val="24"/>
          <w:szCs w:val="24"/>
          <w:lang w:val="ro-RO" w:eastAsia="ro-RO"/>
        </w:rPr>
      </w:pPr>
      <w:r w:rsidRPr="00197BB0">
        <w:rPr>
          <w:rFonts w:ascii="Arial" w:eastAsia="Times New Roman" w:hAnsi="Arial" w:cs="Arial"/>
          <w:b/>
          <w:bCs/>
          <w:sz w:val="24"/>
          <w:szCs w:val="24"/>
          <w:lang w:val="ro-RO" w:eastAsia="ro-RO"/>
        </w:rPr>
        <w:t>Articolul 38</w:t>
      </w:r>
      <w:r w:rsidRPr="00197BB0">
        <w:rPr>
          <w:rFonts w:ascii="Arial" w:eastAsia="Times New Roman" w:hAnsi="Arial" w:cs="Arial"/>
          <w:b/>
          <w:bCs/>
          <w:sz w:val="24"/>
          <w:szCs w:val="24"/>
          <w:vertAlign w:val="superscript"/>
          <w:lang w:val="ro-RO" w:eastAsia="ro-RO"/>
        </w:rPr>
        <w:t>5</w:t>
      </w:r>
      <w:r w:rsidRPr="00197BB0">
        <w:rPr>
          <w:rFonts w:ascii="Arial" w:eastAsia="Times New Roman" w:hAnsi="Arial" w:cs="Arial"/>
          <w:b/>
          <w:bCs/>
          <w:sz w:val="24"/>
          <w:szCs w:val="24"/>
          <w:lang w:val="ro-RO" w:eastAsia="ro-RO"/>
        </w:rPr>
        <w:t>.</w:t>
      </w:r>
      <w:r w:rsidRPr="00197BB0">
        <w:rPr>
          <w:rFonts w:ascii="Arial" w:eastAsia="Times New Roman" w:hAnsi="Arial" w:cs="Arial"/>
          <w:sz w:val="24"/>
          <w:szCs w:val="24"/>
          <w:lang w:val="ro-RO" w:eastAsia="ro-RO"/>
        </w:rPr>
        <w:t xml:space="preserve"> Efectele </w:t>
      </w:r>
      <w:proofErr w:type="spellStart"/>
      <w:r w:rsidRPr="00197BB0">
        <w:rPr>
          <w:rFonts w:ascii="Arial" w:eastAsia="Times New Roman" w:hAnsi="Arial" w:cs="Arial"/>
          <w:sz w:val="24"/>
          <w:szCs w:val="24"/>
          <w:lang w:val="ro-RO" w:eastAsia="ro-RO"/>
        </w:rPr>
        <w:t>iniţierii</w:t>
      </w:r>
      <w:proofErr w:type="spellEnd"/>
      <w:r w:rsidRPr="00197BB0">
        <w:rPr>
          <w:rFonts w:ascii="Arial" w:eastAsia="Times New Roman" w:hAnsi="Arial" w:cs="Arial"/>
          <w:sz w:val="24"/>
          <w:szCs w:val="24"/>
          <w:lang w:val="ro-RO" w:eastAsia="ro-RO"/>
        </w:rPr>
        <w:t xml:space="preserve"> procedurii de lichidare</w:t>
      </w:r>
    </w:p>
    <w:p w14:paraId="640A8333" w14:textId="77777777" w:rsidR="00197BB0" w:rsidRPr="00197BB0" w:rsidRDefault="00197BB0" w:rsidP="00197BB0">
      <w:pPr>
        <w:spacing w:after="0"/>
        <w:ind w:firstLine="567"/>
        <w:jc w:val="both"/>
        <w:rPr>
          <w:rFonts w:ascii="Arial" w:eastAsia="Times New Roman" w:hAnsi="Arial" w:cs="Arial"/>
          <w:sz w:val="24"/>
          <w:szCs w:val="24"/>
          <w:lang w:val="ro-RO" w:eastAsia="ro-RO"/>
        </w:rPr>
      </w:pPr>
      <w:r w:rsidRPr="00197BB0">
        <w:rPr>
          <w:rFonts w:ascii="Arial" w:eastAsia="Times New Roman" w:hAnsi="Arial" w:cs="Arial"/>
          <w:sz w:val="24"/>
          <w:szCs w:val="24"/>
          <w:lang w:val="ro-RO" w:eastAsia="ro-RO"/>
        </w:rPr>
        <w:t xml:space="preserve">(1) Pe </w:t>
      </w:r>
      <w:proofErr w:type="spellStart"/>
      <w:r w:rsidRPr="00197BB0">
        <w:rPr>
          <w:rFonts w:ascii="Arial" w:eastAsia="Times New Roman" w:hAnsi="Arial" w:cs="Arial"/>
          <w:sz w:val="24"/>
          <w:szCs w:val="24"/>
          <w:lang w:val="ro-RO" w:eastAsia="ro-RO"/>
        </w:rPr>
        <w:t>lîngă</w:t>
      </w:r>
      <w:proofErr w:type="spellEnd"/>
      <w:r w:rsidRPr="00197BB0">
        <w:rPr>
          <w:rFonts w:ascii="Arial" w:eastAsia="Times New Roman" w:hAnsi="Arial" w:cs="Arial"/>
          <w:sz w:val="24"/>
          <w:szCs w:val="24"/>
          <w:lang w:val="ro-RO" w:eastAsia="ro-RO"/>
        </w:rPr>
        <w:t xml:space="preserve"> efectele prevăzute la art.23 alin.(3) din Legea nr.202/2017 privind activitatea băncilor, de la data retragerii </w:t>
      </w:r>
      <w:proofErr w:type="spellStart"/>
      <w:r w:rsidRPr="00197BB0">
        <w:rPr>
          <w:rFonts w:ascii="Arial" w:eastAsia="Times New Roman" w:hAnsi="Arial" w:cs="Arial"/>
          <w:sz w:val="24"/>
          <w:szCs w:val="24"/>
          <w:lang w:val="ro-RO" w:eastAsia="ro-RO"/>
        </w:rPr>
        <w:t>licenţei</w:t>
      </w:r>
      <w:proofErr w:type="spellEnd"/>
      <w:r w:rsidRPr="00197BB0">
        <w:rPr>
          <w:rFonts w:ascii="Arial" w:eastAsia="Times New Roman" w:hAnsi="Arial" w:cs="Arial"/>
          <w:sz w:val="24"/>
          <w:szCs w:val="24"/>
          <w:lang w:val="ro-RO" w:eastAsia="ro-RO"/>
        </w:rPr>
        <w:t>:</w:t>
      </w:r>
    </w:p>
    <w:p w14:paraId="025822DC" w14:textId="77777777" w:rsidR="00197BB0" w:rsidRPr="00197BB0" w:rsidRDefault="00197BB0" w:rsidP="00197BB0">
      <w:pPr>
        <w:spacing w:after="0"/>
        <w:ind w:firstLine="567"/>
        <w:jc w:val="both"/>
        <w:rPr>
          <w:rFonts w:ascii="Arial" w:eastAsia="Times New Roman" w:hAnsi="Arial" w:cs="Arial"/>
          <w:sz w:val="24"/>
          <w:szCs w:val="24"/>
          <w:lang w:val="ro-RO" w:eastAsia="ro-RO"/>
        </w:rPr>
      </w:pPr>
      <w:r w:rsidRPr="00197BB0">
        <w:rPr>
          <w:rFonts w:ascii="Arial" w:eastAsia="Times New Roman" w:hAnsi="Arial" w:cs="Arial"/>
          <w:sz w:val="24"/>
          <w:szCs w:val="24"/>
          <w:lang w:val="ro-RO" w:eastAsia="ro-RO"/>
        </w:rPr>
        <w:t xml:space="preserve">a) calcularea </w:t>
      </w:r>
      <w:proofErr w:type="spellStart"/>
      <w:r w:rsidRPr="00197BB0">
        <w:rPr>
          <w:rFonts w:ascii="Arial" w:eastAsia="Times New Roman" w:hAnsi="Arial" w:cs="Arial"/>
          <w:sz w:val="24"/>
          <w:szCs w:val="24"/>
          <w:lang w:val="ro-RO" w:eastAsia="ro-RO"/>
        </w:rPr>
        <w:t>dobînzilor</w:t>
      </w:r>
      <w:proofErr w:type="spellEnd"/>
      <w:r w:rsidRPr="00197BB0">
        <w:rPr>
          <w:rFonts w:ascii="Arial" w:eastAsia="Times New Roman" w:hAnsi="Arial" w:cs="Arial"/>
          <w:sz w:val="24"/>
          <w:szCs w:val="24"/>
          <w:lang w:val="ro-RO" w:eastAsia="ro-RO"/>
        </w:rPr>
        <w:t xml:space="preserve"> </w:t>
      </w:r>
      <w:proofErr w:type="spellStart"/>
      <w:r w:rsidRPr="00197BB0">
        <w:rPr>
          <w:rFonts w:ascii="Arial" w:eastAsia="Times New Roman" w:hAnsi="Arial" w:cs="Arial"/>
          <w:sz w:val="24"/>
          <w:szCs w:val="24"/>
          <w:lang w:val="ro-RO" w:eastAsia="ro-RO"/>
        </w:rPr>
        <w:t>şi</w:t>
      </w:r>
      <w:proofErr w:type="spellEnd"/>
      <w:r w:rsidRPr="00197BB0">
        <w:rPr>
          <w:rFonts w:ascii="Arial" w:eastAsia="Times New Roman" w:hAnsi="Arial" w:cs="Arial"/>
          <w:sz w:val="24"/>
          <w:szCs w:val="24"/>
          <w:lang w:val="ro-RO" w:eastAsia="ro-RO"/>
        </w:rPr>
        <w:t xml:space="preserve"> </w:t>
      </w:r>
      <w:proofErr w:type="spellStart"/>
      <w:r w:rsidRPr="00197BB0">
        <w:rPr>
          <w:rFonts w:ascii="Arial" w:eastAsia="Times New Roman" w:hAnsi="Arial" w:cs="Arial"/>
          <w:sz w:val="24"/>
          <w:szCs w:val="24"/>
          <w:lang w:val="ro-RO" w:eastAsia="ro-RO"/>
        </w:rPr>
        <w:t>penalităţilor</w:t>
      </w:r>
      <w:proofErr w:type="spellEnd"/>
      <w:r w:rsidRPr="00197BB0">
        <w:rPr>
          <w:rFonts w:ascii="Arial" w:eastAsia="Times New Roman" w:hAnsi="Arial" w:cs="Arial"/>
          <w:sz w:val="24"/>
          <w:szCs w:val="24"/>
          <w:lang w:val="ro-RO" w:eastAsia="ro-RO"/>
        </w:rPr>
        <w:t xml:space="preserve"> la </w:t>
      </w:r>
      <w:proofErr w:type="spellStart"/>
      <w:r w:rsidRPr="00197BB0">
        <w:rPr>
          <w:rFonts w:ascii="Arial" w:eastAsia="Times New Roman" w:hAnsi="Arial" w:cs="Arial"/>
          <w:sz w:val="24"/>
          <w:szCs w:val="24"/>
          <w:lang w:val="ro-RO" w:eastAsia="ro-RO"/>
        </w:rPr>
        <w:t>obligaţiile</w:t>
      </w:r>
      <w:proofErr w:type="spellEnd"/>
      <w:r w:rsidRPr="00197BB0">
        <w:rPr>
          <w:rFonts w:ascii="Arial" w:eastAsia="Times New Roman" w:hAnsi="Arial" w:cs="Arial"/>
          <w:sz w:val="24"/>
          <w:szCs w:val="24"/>
          <w:lang w:val="ro-RO" w:eastAsia="ro-RO"/>
        </w:rPr>
        <w:t xml:space="preserve"> băncii se întrerupe, iar </w:t>
      </w:r>
      <w:proofErr w:type="spellStart"/>
      <w:r w:rsidRPr="00197BB0">
        <w:rPr>
          <w:rFonts w:ascii="Arial" w:eastAsia="Times New Roman" w:hAnsi="Arial" w:cs="Arial"/>
          <w:sz w:val="24"/>
          <w:szCs w:val="24"/>
          <w:lang w:val="ro-RO" w:eastAsia="ro-RO"/>
        </w:rPr>
        <w:t>obligaţiile</w:t>
      </w:r>
      <w:proofErr w:type="spellEnd"/>
      <w:r w:rsidRPr="00197BB0">
        <w:rPr>
          <w:rFonts w:ascii="Arial" w:eastAsia="Times New Roman" w:hAnsi="Arial" w:cs="Arial"/>
          <w:sz w:val="24"/>
          <w:szCs w:val="24"/>
          <w:lang w:val="ro-RO" w:eastAsia="ro-RO"/>
        </w:rPr>
        <w:t xml:space="preserve"> neajunse la </w:t>
      </w:r>
      <w:proofErr w:type="spellStart"/>
      <w:r w:rsidRPr="00197BB0">
        <w:rPr>
          <w:rFonts w:ascii="Arial" w:eastAsia="Times New Roman" w:hAnsi="Arial" w:cs="Arial"/>
          <w:sz w:val="24"/>
          <w:szCs w:val="24"/>
          <w:lang w:val="ro-RO" w:eastAsia="ro-RO"/>
        </w:rPr>
        <w:t>scadenţă</w:t>
      </w:r>
      <w:proofErr w:type="spellEnd"/>
      <w:r w:rsidRPr="00197BB0">
        <w:rPr>
          <w:rFonts w:ascii="Arial" w:eastAsia="Times New Roman" w:hAnsi="Arial" w:cs="Arial"/>
          <w:sz w:val="24"/>
          <w:szCs w:val="24"/>
          <w:lang w:val="ro-RO" w:eastAsia="ro-RO"/>
        </w:rPr>
        <w:t xml:space="preserve"> se consideră scadente. Banca nu răspunde pentru încălcarea </w:t>
      </w:r>
      <w:proofErr w:type="spellStart"/>
      <w:r w:rsidRPr="00197BB0">
        <w:rPr>
          <w:rFonts w:ascii="Arial" w:eastAsia="Times New Roman" w:hAnsi="Arial" w:cs="Arial"/>
          <w:sz w:val="24"/>
          <w:szCs w:val="24"/>
          <w:lang w:val="ro-RO" w:eastAsia="ro-RO"/>
        </w:rPr>
        <w:t>obligaţiilor</w:t>
      </w:r>
      <w:proofErr w:type="spellEnd"/>
      <w:r w:rsidRPr="00197BB0">
        <w:rPr>
          <w:rFonts w:ascii="Arial" w:eastAsia="Times New Roman" w:hAnsi="Arial" w:cs="Arial"/>
          <w:sz w:val="24"/>
          <w:szCs w:val="24"/>
          <w:lang w:val="ro-RO" w:eastAsia="ro-RO"/>
        </w:rPr>
        <w:t xml:space="preserve"> sale din imposibilitatea fortuită de executare în legătură cu retragerea </w:t>
      </w:r>
      <w:proofErr w:type="spellStart"/>
      <w:r w:rsidRPr="00197BB0">
        <w:rPr>
          <w:rFonts w:ascii="Arial" w:eastAsia="Times New Roman" w:hAnsi="Arial" w:cs="Arial"/>
          <w:sz w:val="24"/>
          <w:szCs w:val="24"/>
          <w:lang w:val="ro-RO" w:eastAsia="ro-RO"/>
        </w:rPr>
        <w:t>licenţei</w:t>
      </w:r>
      <w:proofErr w:type="spellEnd"/>
      <w:r w:rsidRPr="00197BB0">
        <w:rPr>
          <w:rFonts w:ascii="Arial" w:eastAsia="Times New Roman" w:hAnsi="Arial" w:cs="Arial"/>
          <w:sz w:val="24"/>
          <w:szCs w:val="24"/>
          <w:lang w:val="ro-RO" w:eastAsia="ro-RO"/>
        </w:rPr>
        <w:t>;</w:t>
      </w:r>
    </w:p>
    <w:p w14:paraId="0A3DF18C" w14:textId="77777777" w:rsidR="00197BB0" w:rsidRPr="00197BB0" w:rsidRDefault="00197BB0" w:rsidP="00197BB0">
      <w:pPr>
        <w:spacing w:after="0"/>
        <w:ind w:firstLine="567"/>
        <w:jc w:val="both"/>
        <w:rPr>
          <w:rFonts w:ascii="Arial" w:eastAsia="Times New Roman" w:hAnsi="Arial" w:cs="Arial"/>
          <w:sz w:val="24"/>
          <w:szCs w:val="24"/>
          <w:lang w:val="ro-RO" w:eastAsia="ro-RO"/>
        </w:rPr>
      </w:pPr>
      <w:r w:rsidRPr="00197BB0">
        <w:rPr>
          <w:rFonts w:ascii="Arial" w:eastAsia="Times New Roman" w:hAnsi="Arial" w:cs="Arial"/>
          <w:sz w:val="24"/>
          <w:szCs w:val="24"/>
          <w:lang w:val="ro-RO" w:eastAsia="ro-RO"/>
        </w:rPr>
        <w:t xml:space="preserve">b) </w:t>
      </w:r>
      <w:proofErr w:type="spellStart"/>
      <w:r w:rsidRPr="00197BB0">
        <w:rPr>
          <w:rFonts w:ascii="Arial" w:eastAsia="Times New Roman" w:hAnsi="Arial" w:cs="Arial"/>
          <w:sz w:val="24"/>
          <w:szCs w:val="24"/>
          <w:lang w:val="ro-RO" w:eastAsia="ro-RO"/>
        </w:rPr>
        <w:t>creanţele</w:t>
      </w:r>
      <w:proofErr w:type="spellEnd"/>
      <w:r w:rsidRPr="00197BB0">
        <w:rPr>
          <w:rFonts w:ascii="Arial" w:eastAsia="Times New Roman" w:hAnsi="Arial" w:cs="Arial"/>
          <w:sz w:val="24"/>
          <w:szCs w:val="24"/>
          <w:lang w:val="ro-RO" w:eastAsia="ro-RO"/>
        </w:rPr>
        <w:t xml:space="preserve"> </w:t>
      </w:r>
      <w:proofErr w:type="spellStart"/>
      <w:r w:rsidRPr="00197BB0">
        <w:rPr>
          <w:rFonts w:ascii="Arial" w:eastAsia="Times New Roman" w:hAnsi="Arial" w:cs="Arial"/>
          <w:sz w:val="24"/>
          <w:szCs w:val="24"/>
          <w:lang w:val="ro-RO" w:eastAsia="ro-RO"/>
        </w:rPr>
        <w:t>faţă</w:t>
      </w:r>
      <w:proofErr w:type="spellEnd"/>
      <w:r w:rsidRPr="00197BB0">
        <w:rPr>
          <w:rFonts w:ascii="Arial" w:eastAsia="Times New Roman" w:hAnsi="Arial" w:cs="Arial"/>
          <w:sz w:val="24"/>
          <w:szCs w:val="24"/>
          <w:lang w:val="ro-RO" w:eastAsia="ro-RO"/>
        </w:rPr>
        <w:t xml:space="preserve"> de bancă se onorează în modul prevăzut de prezentul capitol;</w:t>
      </w:r>
    </w:p>
    <w:p w14:paraId="05682E01" w14:textId="77777777" w:rsidR="00197BB0" w:rsidRPr="00197BB0" w:rsidRDefault="00197BB0" w:rsidP="00197BB0">
      <w:pPr>
        <w:spacing w:after="0"/>
        <w:ind w:firstLine="567"/>
        <w:jc w:val="both"/>
        <w:rPr>
          <w:rFonts w:ascii="Arial" w:eastAsia="Times New Roman" w:hAnsi="Arial" w:cs="Arial"/>
          <w:sz w:val="24"/>
          <w:szCs w:val="24"/>
          <w:lang w:val="ro-RO" w:eastAsia="ro-RO"/>
        </w:rPr>
      </w:pPr>
      <w:r w:rsidRPr="00197BB0">
        <w:rPr>
          <w:rFonts w:ascii="Arial" w:eastAsia="Times New Roman" w:hAnsi="Arial" w:cs="Arial"/>
          <w:sz w:val="24"/>
          <w:szCs w:val="24"/>
          <w:lang w:val="ro-RO" w:eastAsia="ro-RO"/>
        </w:rPr>
        <w:lastRenderedPageBreak/>
        <w:t xml:space="preserve">c) exercitarea oricărui drept asupra activelor băncii, inclusiv urmărirea acestora în legătură cu procedurile judiciare </w:t>
      </w:r>
      <w:proofErr w:type="spellStart"/>
      <w:r w:rsidRPr="00197BB0">
        <w:rPr>
          <w:rFonts w:ascii="Arial" w:eastAsia="Times New Roman" w:hAnsi="Arial" w:cs="Arial"/>
          <w:sz w:val="24"/>
          <w:szCs w:val="24"/>
          <w:lang w:val="ro-RO" w:eastAsia="ro-RO"/>
        </w:rPr>
        <w:t>şi</w:t>
      </w:r>
      <w:proofErr w:type="spellEnd"/>
      <w:r w:rsidRPr="00197BB0">
        <w:rPr>
          <w:rFonts w:ascii="Arial" w:eastAsia="Times New Roman" w:hAnsi="Arial" w:cs="Arial"/>
          <w:sz w:val="24"/>
          <w:szCs w:val="24"/>
          <w:lang w:val="ro-RO" w:eastAsia="ro-RO"/>
        </w:rPr>
        <w:t xml:space="preserve"> de executare întru încasarea </w:t>
      </w:r>
      <w:proofErr w:type="spellStart"/>
      <w:r w:rsidRPr="00197BB0">
        <w:rPr>
          <w:rFonts w:ascii="Arial" w:eastAsia="Times New Roman" w:hAnsi="Arial" w:cs="Arial"/>
          <w:sz w:val="24"/>
          <w:szCs w:val="24"/>
          <w:lang w:val="ro-RO" w:eastAsia="ro-RO"/>
        </w:rPr>
        <w:t>creanţelor</w:t>
      </w:r>
      <w:proofErr w:type="spellEnd"/>
      <w:r w:rsidRPr="00197BB0">
        <w:rPr>
          <w:rFonts w:ascii="Arial" w:eastAsia="Times New Roman" w:hAnsi="Arial" w:cs="Arial"/>
          <w:sz w:val="24"/>
          <w:szCs w:val="24"/>
          <w:lang w:val="ro-RO" w:eastAsia="ro-RO"/>
        </w:rPr>
        <w:t xml:space="preserve">, se suspendă. Nici un drept asupra activelor nu poate fi exercitat în timpul lichidării băncii, cu </w:t>
      </w:r>
      <w:proofErr w:type="spellStart"/>
      <w:r w:rsidRPr="00197BB0">
        <w:rPr>
          <w:rFonts w:ascii="Arial" w:eastAsia="Times New Roman" w:hAnsi="Arial" w:cs="Arial"/>
          <w:sz w:val="24"/>
          <w:szCs w:val="24"/>
          <w:lang w:val="ro-RO" w:eastAsia="ro-RO"/>
        </w:rPr>
        <w:t>excepţia</w:t>
      </w:r>
      <w:proofErr w:type="spellEnd"/>
      <w:r w:rsidRPr="00197BB0">
        <w:rPr>
          <w:rFonts w:ascii="Arial" w:eastAsia="Times New Roman" w:hAnsi="Arial" w:cs="Arial"/>
          <w:sz w:val="24"/>
          <w:szCs w:val="24"/>
          <w:lang w:val="ro-RO" w:eastAsia="ro-RO"/>
        </w:rPr>
        <w:t xml:space="preserve"> drepturilor acordate lichidatorului conform prezentului capitol </w:t>
      </w:r>
      <w:proofErr w:type="spellStart"/>
      <w:r w:rsidRPr="00197BB0">
        <w:rPr>
          <w:rFonts w:ascii="Arial" w:eastAsia="Times New Roman" w:hAnsi="Arial" w:cs="Arial"/>
          <w:sz w:val="24"/>
          <w:szCs w:val="24"/>
          <w:lang w:val="ro-RO" w:eastAsia="ro-RO"/>
        </w:rPr>
        <w:t>şi</w:t>
      </w:r>
      <w:proofErr w:type="spellEnd"/>
      <w:r w:rsidRPr="00197BB0">
        <w:rPr>
          <w:rFonts w:ascii="Arial" w:eastAsia="Times New Roman" w:hAnsi="Arial" w:cs="Arial"/>
          <w:sz w:val="24"/>
          <w:szCs w:val="24"/>
          <w:lang w:val="ro-RO" w:eastAsia="ro-RO"/>
        </w:rPr>
        <w:t xml:space="preserve"> a </w:t>
      </w:r>
      <w:proofErr w:type="spellStart"/>
      <w:r w:rsidRPr="00197BB0">
        <w:rPr>
          <w:rFonts w:ascii="Arial" w:eastAsia="Times New Roman" w:hAnsi="Arial" w:cs="Arial"/>
          <w:sz w:val="24"/>
          <w:szCs w:val="24"/>
          <w:lang w:val="ro-RO" w:eastAsia="ro-RO"/>
        </w:rPr>
        <w:t>creanţelor</w:t>
      </w:r>
      <w:proofErr w:type="spellEnd"/>
      <w:r w:rsidRPr="00197BB0">
        <w:rPr>
          <w:rFonts w:ascii="Arial" w:eastAsia="Times New Roman" w:hAnsi="Arial" w:cs="Arial"/>
          <w:sz w:val="24"/>
          <w:szCs w:val="24"/>
          <w:lang w:val="ro-RO" w:eastAsia="ro-RO"/>
        </w:rPr>
        <w:t xml:space="preserve"> privind plata cheltuielilor legate de procesul de lichidare;</w:t>
      </w:r>
    </w:p>
    <w:p w14:paraId="08B991EE" w14:textId="77777777" w:rsidR="00197BB0" w:rsidRPr="00197BB0" w:rsidRDefault="00197BB0" w:rsidP="00197BB0">
      <w:pPr>
        <w:spacing w:after="0"/>
        <w:ind w:firstLine="567"/>
        <w:jc w:val="both"/>
        <w:rPr>
          <w:rFonts w:ascii="Arial" w:eastAsia="Times New Roman" w:hAnsi="Arial" w:cs="Arial"/>
          <w:sz w:val="24"/>
          <w:szCs w:val="24"/>
          <w:lang w:val="ro-RO" w:eastAsia="ro-RO"/>
        </w:rPr>
      </w:pPr>
      <w:r w:rsidRPr="00197BB0">
        <w:rPr>
          <w:rFonts w:ascii="Arial" w:eastAsia="Times New Roman" w:hAnsi="Arial" w:cs="Arial"/>
          <w:sz w:val="24"/>
          <w:szCs w:val="24"/>
          <w:lang w:val="ro-RO" w:eastAsia="ro-RO"/>
        </w:rPr>
        <w:t xml:space="preserve">d) </w:t>
      </w:r>
      <w:proofErr w:type="spellStart"/>
      <w:r w:rsidRPr="00197BB0">
        <w:rPr>
          <w:rFonts w:ascii="Arial" w:eastAsia="Times New Roman" w:hAnsi="Arial" w:cs="Arial"/>
          <w:sz w:val="24"/>
          <w:szCs w:val="24"/>
          <w:lang w:val="ro-RO" w:eastAsia="ro-RO"/>
        </w:rPr>
        <w:t>plăţile</w:t>
      </w:r>
      <w:proofErr w:type="spellEnd"/>
      <w:r w:rsidRPr="00197BB0">
        <w:rPr>
          <w:rFonts w:ascii="Arial" w:eastAsia="Times New Roman" w:hAnsi="Arial" w:cs="Arial"/>
          <w:sz w:val="24"/>
          <w:szCs w:val="24"/>
          <w:lang w:val="ro-RO" w:eastAsia="ro-RO"/>
        </w:rPr>
        <w:t xml:space="preserve"> sau transferurile activelor băncii efectuate înainte de începutul lichidării în dauna intereselor creditorilor pot fi declarate nule, cu </w:t>
      </w:r>
      <w:proofErr w:type="spellStart"/>
      <w:r w:rsidRPr="00197BB0">
        <w:rPr>
          <w:rFonts w:ascii="Arial" w:eastAsia="Times New Roman" w:hAnsi="Arial" w:cs="Arial"/>
          <w:sz w:val="24"/>
          <w:szCs w:val="24"/>
          <w:lang w:val="ro-RO" w:eastAsia="ro-RO"/>
        </w:rPr>
        <w:t>excepţia</w:t>
      </w:r>
      <w:proofErr w:type="spellEnd"/>
      <w:r w:rsidRPr="00197BB0">
        <w:rPr>
          <w:rFonts w:ascii="Arial" w:eastAsia="Times New Roman" w:hAnsi="Arial" w:cs="Arial"/>
          <w:sz w:val="24"/>
          <w:szCs w:val="24"/>
          <w:lang w:val="ro-RO" w:eastAsia="ro-RO"/>
        </w:rPr>
        <w:t xml:space="preserve"> </w:t>
      </w:r>
      <w:proofErr w:type="spellStart"/>
      <w:r w:rsidRPr="00197BB0">
        <w:rPr>
          <w:rFonts w:ascii="Arial" w:eastAsia="Times New Roman" w:hAnsi="Arial" w:cs="Arial"/>
          <w:sz w:val="24"/>
          <w:szCs w:val="24"/>
          <w:lang w:val="ro-RO" w:eastAsia="ro-RO"/>
        </w:rPr>
        <w:t>plăţilor</w:t>
      </w:r>
      <w:proofErr w:type="spellEnd"/>
      <w:r w:rsidRPr="00197BB0">
        <w:rPr>
          <w:rFonts w:ascii="Arial" w:eastAsia="Times New Roman" w:hAnsi="Arial" w:cs="Arial"/>
          <w:sz w:val="24"/>
          <w:szCs w:val="24"/>
          <w:lang w:val="ro-RO" w:eastAsia="ro-RO"/>
        </w:rPr>
        <w:t xml:space="preserve"> </w:t>
      </w:r>
      <w:proofErr w:type="spellStart"/>
      <w:r w:rsidRPr="00197BB0">
        <w:rPr>
          <w:rFonts w:ascii="Arial" w:eastAsia="Times New Roman" w:hAnsi="Arial" w:cs="Arial"/>
          <w:sz w:val="24"/>
          <w:szCs w:val="24"/>
          <w:lang w:val="ro-RO" w:eastAsia="ro-RO"/>
        </w:rPr>
        <w:t>pînă</w:t>
      </w:r>
      <w:proofErr w:type="spellEnd"/>
      <w:r w:rsidRPr="00197BB0">
        <w:rPr>
          <w:rFonts w:ascii="Arial" w:eastAsia="Times New Roman" w:hAnsi="Arial" w:cs="Arial"/>
          <w:sz w:val="24"/>
          <w:szCs w:val="24"/>
          <w:lang w:val="ro-RO" w:eastAsia="ro-RO"/>
        </w:rPr>
        <w:t xml:space="preserve"> la plafonul de garantare a depozitelor pentru fiecare deponent conform Legii nr.160/2023 cu privire la garantarea depozitelor în bănci;</w:t>
      </w:r>
    </w:p>
    <w:p w14:paraId="52201D2C" w14:textId="77777777" w:rsidR="00197BB0" w:rsidRPr="00197BB0" w:rsidRDefault="00197BB0" w:rsidP="00197BB0">
      <w:pPr>
        <w:spacing w:after="0"/>
        <w:ind w:firstLine="567"/>
        <w:jc w:val="both"/>
        <w:rPr>
          <w:rFonts w:ascii="Arial" w:eastAsia="Times New Roman" w:hAnsi="Arial" w:cs="Arial"/>
          <w:sz w:val="24"/>
          <w:szCs w:val="24"/>
          <w:lang w:val="ro-RO" w:eastAsia="ro-RO"/>
        </w:rPr>
      </w:pPr>
      <w:r w:rsidRPr="00197BB0">
        <w:rPr>
          <w:rFonts w:ascii="Arial" w:eastAsia="Times New Roman" w:hAnsi="Arial" w:cs="Arial"/>
          <w:sz w:val="24"/>
          <w:szCs w:val="24"/>
          <w:lang w:val="ro-RO" w:eastAsia="ro-RO"/>
        </w:rPr>
        <w:t xml:space="preserve">e) toate împuternicirile organelor de conducere ale băncii trec la lichidator, care devine unicul reprezentant legal al băncii. Lichidatorul poate delega altor persoane doar acele împuterniciri pe care le consideră necesare, dacă Banca </w:t>
      </w:r>
      <w:proofErr w:type="spellStart"/>
      <w:r w:rsidRPr="00197BB0">
        <w:rPr>
          <w:rFonts w:ascii="Arial" w:eastAsia="Times New Roman" w:hAnsi="Arial" w:cs="Arial"/>
          <w:sz w:val="24"/>
          <w:szCs w:val="24"/>
          <w:lang w:val="ro-RO" w:eastAsia="ro-RO"/>
        </w:rPr>
        <w:t>Naţională</w:t>
      </w:r>
      <w:proofErr w:type="spellEnd"/>
      <w:r w:rsidRPr="00197BB0">
        <w:rPr>
          <w:rFonts w:ascii="Arial" w:eastAsia="Times New Roman" w:hAnsi="Arial" w:cs="Arial"/>
          <w:sz w:val="24"/>
          <w:szCs w:val="24"/>
          <w:lang w:val="ro-RO" w:eastAsia="ro-RO"/>
        </w:rPr>
        <w:t xml:space="preserve"> nu va stabili altfel;</w:t>
      </w:r>
    </w:p>
    <w:p w14:paraId="350BFF63" w14:textId="77777777" w:rsidR="00197BB0" w:rsidRPr="00197BB0" w:rsidRDefault="00197BB0" w:rsidP="00197BB0">
      <w:pPr>
        <w:spacing w:after="0"/>
        <w:ind w:firstLine="567"/>
        <w:jc w:val="both"/>
        <w:rPr>
          <w:rFonts w:ascii="Arial" w:eastAsia="Times New Roman" w:hAnsi="Arial" w:cs="Arial"/>
          <w:sz w:val="24"/>
          <w:szCs w:val="24"/>
          <w:lang w:val="ro-RO" w:eastAsia="ro-RO"/>
        </w:rPr>
      </w:pPr>
      <w:r w:rsidRPr="00197BB0">
        <w:rPr>
          <w:rFonts w:ascii="Arial" w:eastAsia="Times New Roman" w:hAnsi="Arial" w:cs="Arial"/>
          <w:sz w:val="24"/>
          <w:szCs w:val="24"/>
          <w:lang w:val="ro-RO" w:eastAsia="ro-RO"/>
        </w:rPr>
        <w:t xml:space="preserve">f) </w:t>
      </w:r>
      <w:proofErr w:type="spellStart"/>
      <w:r w:rsidRPr="00197BB0">
        <w:rPr>
          <w:rFonts w:ascii="Arial" w:eastAsia="Times New Roman" w:hAnsi="Arial" w:cs="Arial"/>
          <w:sz w:val="24"/>
          <w:szCs w:val="24"/>
          <w:lang w:val="ro-RO" w:eastAsia="ro-RO"/>
        </w:rPr>
        <w:t>hotărîrile</w:t>
      </w:r>
      <w:proofErr w:type="spellEnd"/>
      <w:r w:rsidRPr="00197BB0">
        <w:rPr>
          <w:rFonts w:ascii="Arial" w:eastAsia="Times New Roman" w:hAnsi="Arial" w:cs="Arial"/>
          <w:sz w:val="24"/>
          <w:szCs w:val="24"/>
          <w:lang w:val="ro-RO" w:eastAsia="ro-RO"/>
        </w:rPr>
        <w:t xml:space="preserve"> anterioare adoptate de organele de conducere ale băncii se consideră nevalabile dacă nu </w:t>
      </w:r>
      <w:proofErr w:type="spellStart"/>
      <w:r w:rsidRPr="00197BB0">
        <w:rPr>
          <w:rFonts w:ascii="Arial" w:eastAsia="Times New Roman" w:hAnsi="Arial" w:cs="Arial"/>
          <w:sz w:val="24"/>
          <w:szCs w:val="24"/>
          <w:lang w:val="ro-RO" w:eastAsia="ro-RO"/>
        </w:rPr>
        <w:t>sînt</w:t>
      </w:r>
      <w:proofErr w:type="spellEnd"/>
      <w:r w:rsidRPr="00197BB0">
        <w:rPr>
          <w:rFonts w:ascii="Arial" w:eastAsia="Times New Roman" w:hAnsi="Arial" w:cs="Arial"/>
          <w:sz w:val="24"/>
          <w:szCs w:val="24"/>
          <w:lang w:val="ro-RO" w:eastAsia="ro-RO"/>
        </w:rPr>
        <w:t xml:space="preserve"> aprobate (autorizate) de lichidator, precum </w:t>
      </w:r>
      <w:proofErr w:type="spellStart"/>
      <w:r w:rsidRPr="00197BB0">
        <w:rPr>
          <w:rFonts w:ascii="Arial" w:eastAsia="Times New Roman" w:hAnsi="Arial" w:cs="Arial"/>
          <w:sz w:val="24"/>
          <w:szCs w:val="24"/>
          <w:lang w:val="ro-RO" w:eastAsia="ro-RO"/>
        </w:rPr>
        <w:t>şi</w:t>
      </w:r>
      <w:proofErr w:type="spellEnd"/>
      <w:r w:rsidRPr="00197BB0">
        <w:rPr>
          <w:rFonts w:ascii="Arial" w:eastAsia="Times New Roman" w:hAnsi="Arial" w:cs="Arial"/>
          <w:sz w:val="24"/>
          <w:szCs w:val="24"/>
          <w:lang w:val="ro-RO" w:eastAsia="ro-RO"/>
        </w:rPr>
        <w:t xml:space="preserve"> dacă împiedică exercitarea </w:t>
      </w:r>
      <w:proofErr w:type="spellStart"/>
      <w:r w:rsidRPr="00197BB0">
        <w:rPr>
          <w:rFonts w:ascii="Arial" w:eastAsia="Times New Roman" w:hAnsi="Arial" w:cs="Arial"/>
          <w:sz w:val="24"/>
          <w:szCs w:val="24"/>
          <w:lang w:val="ro-RO" w:eastAsia="ro-RO"/>
        </w:rPr>
        <w:t>atribuţiilor</w:t>
      </w:r>
      <w:proofErr w:type="spellEnd"/>
      <w:r w:rsidRPr="00197BB0">
        <w:rPr>
          <w:rFonts w:ascii="Arial" w:eastAsia="Times New Roman" w:hAnsi="Arial" w:cs="Arial"/>
          <w:sz w:val="24"/>
          <w:szCs w:val="24"/>
          <w:lang w:val="ro-RO" w:eastAsia="ro-RO"/>
        </w:rPr>
        <w:t xml:space="preserve"> </w:t>
      </w:r>
      <w:proofErr w:type="spellStart"/>
      <w:r w:rsidRPr="00197BB0">
        <w:rPr>
          <w:rFonts w:ascii="Arial" w:eastAsia="Times New Roman" w:hAnsi="Arial" w:cs="Arial"/>
          <w:sz w:val="24"/>
          <w:szCs w:val="24"/>
          <w:lang w:val="ro-RO" w:eastAsia="ro-RO"/>
        </w:rPr>
        <w:t>şi</w:t>
      </w:r>
      <w:proofErr w:type="spellEnd"/>
      <w:r w:rsidRPr="00197BB0">
        <w:rPr>
          <w:rFonts w:ascii="Arial" w:eastAsia="Times New Roman" w:hAnsi="Arial" w:cs="Arial"/>
          <w:sz w:val="24"/>
          <w:szCs w:val="24"/>
          <w:lang w:val="ro-RO" w:eastAsia="ro-RO"/>
        </w:rPr>
        <w:t xml:space="preserve"> drepturilor acestuia;</w:t>
      </w:r>
    </w:p>
    <w:p w14:paraId="28513E6D" w14:textId="77777777" w:rsidR="00197BB0" w:rsidRPr="00197BB0" w:rsidRDefault="00197BB0" w:rsidP="00197BB0">
      <w:pPr>
        <w:spacing w:after="0"/>
        <w:ind w:firstLine="567"/>
        <w:jc w:val="both"/>
        <w:rPr>
          <w:rFonts w:ascii="Arial" w:eastAsia="Times New Roman" w:hAnsi="Arial" w:cs="Arial"/>
          <w:sz w:val="24"/>
          <w:szCs w:val="24"/>
          <w:lang w:val="ro-RO" w:eastAsia="ro-RO"/>
        </w:rPr>
      </w:pPr>
      <w:r w:rsidRPr="00197BB0">
        <w:rPr>
          <w:rFonts w:ascii="Arial" w:eastAsia="Times New Roman" w:hAnsi="Arial" w:cs="Arial"/>
          <w:sz w:val="24"/>
          <w:szCs w:val="24"/>
          <w:lang w:val="ro-RO" w:eastAsia="ro-RO"/>
        </w:rPr>
        <w:t xml:space="preserve">g) suspendarea </w:t>
      </w:r>
      <w:proofErr w:type="spellStart"/>
      <w:r w:rsidRPr="00197BB0">
        <w:rPr>
          <w:rFonts w:ascii="Arial" w:eastAsia="Times New Roman" w:hAnsi="Arial" w:cs="Arial"/>
          <w:sz w:val="24"/>
          <w:szCs w:val="24"/>
          <w:lang w:val="ro-RO" w:eastAsia="ro-RO"/>
        </w:rPr>
        <w:t>operaţiunilor</w:t>
      </w:r>
      <w:proofErr w:type="spellEnd"/>
      <w:r w:rsidRPr="00197BB0">
        <w:rPr>
          <w:rFonts w:ascii="Arial" w:eastAsia="Times New Roman" w:hAnsi="Arial" w:cs="Arial"/>
          <w:sz w:val="24"/>
          <w:szCs w:val="24"/>
          <w:lang w:val="ro-RO" w:eastAsia="ro-RO"/>
        </w:rPr>
        <w:t xml:space="preserve"> în contul băncii, urmărirea silită a activelor băncii încetează, iar sechestrele </w:t>
      </w:r>
      <w:proofErr w:type="spellStart"/>
      <w:r w:rsidRPr="00197BB0">
        <w:rPr>
          <w:rFonts w:ascii="Arial" w:eastAsia="Times New Roman" w:hAnsi="Arial" w:cs="Arial"/>
          <w:sz w:val="24"/>
          <w:szCs w:val="24"/>
          <w:lang w:val="ro-RO" w:eastAsia="ro-RO"/>
        </w:rPr>
        <w:t>şi</w:t>
      </w:r>
      <w:proofErr w:type="spellEnd"/>
      <w:r w:rsidRPr="00197BB0">
        <w:rPr>
          <w:rFonts w:ascii="Arial" w:eastAsia="Times New Roman" w:hAnsi="Arial" w:cs="Arial"/>
          <w:sz w:val="24"/>
          <w:szCs w:val="24"/>
          <w:lang w:val="ro-RO" w:eastAsia="ro-RO"/>
        </w:rPr>
        <w:t xml:space="preserve"> alte </w:t>
      </w:r>
      <w:proofErr w:type="spellStart"/>
      <w:r w:rsidRPr="00197BB0">
        <w:rPr>
          <w:rFonts w:ascii="Arial" w:eastAsia="Times New Roman" w:hAnsi="Arial" w:cs="Arial"/>
          <w:sz w:val="24"/>
          <w:szCs w:val="24"/>
          <w:lang w:val="ro-RO" w:eastAsia="ro-RO"/>
        </w:rPr>
        <w:t>restricţii</w:t>
      </w:r>
      <w:proofErr w:type="spellEnd"/>
      <w:r w:rsidRPr="00197BB0">
        <w:rPr>
          <w:rFonts w:ascii="Arial" w:eastAsia="Times New Roman" w:hAnsi="Arial" w:cs="Arial"/>
          <w:sz w:val="24"/>
          <w:szCs w:val="24"/>
          <w:lang w:val="ro-RO" w:eastAsia="ro-RO"/>
        </w:rPr>
        <w:t xml:space="preserve"> aplicate asupra acestora se ridică;</w:t>
      </w:r>
    </w:p>
    <w:p w14:paraId="4FD49DAF" w14:textId="77777777" w:rsidR="00197BB0" w:rsidRPr="00197BB0" w:rsidRDefault="00197BB0" w:rsidP="00197BB0">
      <w:pPr>
        <w:spacing w:after="0"/>
        <w:ind w:firstLine="567"/>
        <w:jc w:val="both"/>
        <w:rPr>
          <w:rFonts w:ascii="Arial" w:eastAsia="Times New Roman" w:hAnsi="Arial" w:cs="Arial"/>
          <w:sz w:val="24"/>
          <w:szCs w:val="24"/>
          <w:lang w:val="ro-RO" w:eastAsia="ro-RO"/>
        </w:rPr>
      </w:pPr>
      <w:r w:rsidRPr="00197BB0">
        <w:rPr>
          <w:rFonts w:ascii="Arial" w:eastAsia="Times New Roman" w:hAnsi="Arial" w:cs="Arial"/>
          <w:sz w:val="24"/>
          <w:szCs w:val="24"/>
          <w:lang w:val="ro-RO" w:eastAsia="ro-RO"/>
        </w:rPr>
        <w:t xml:space="preserve">h) acceptarea </w:t>
      </w:r>
      <w:proofErr w:type="spellStart"/>
      <w:r w:rsidRPr="00197BB0">
        <w:rPr>
          <w:rFonts w:ascii="Arial" w:eastAsia="Times New Roman" w:hAnsi="Arial" w:cs="Arial"/>
          <w:sz w:val="24"/>
          <w:szCs w:val="24"/>
          <w:lang w:val="ro-RO" w:eastAsia="ro-RO"/>
        </w:rPr>
        <w:t>şi</w:t>
      </w:r>
      <w:proofErr w:type="spellEnd"/>
      <w:r w:rsidRPr="00197BB0">
        <w:rPr>
          <w:rFonts w:ascii="Arial" w:eastAsia="Times New Roman" w:hAnsi="Arial" w:cs="Arial"/>
          <w:sz w:val="24"/>
          <w:szCs w:val="24"/>
          <w:lang w:val="ro-RO" w:eastAsia="ro-RO"/>
        </w:rPr>
        <w:t xml:space="preserve"> efectuarea în conturile corespondente ale băncii a </w:t>
      </w:r>
      <w:proofErr w:type="spellStart"/>
      <w:r w:rsidRPr="00197BB0">
        <w:rPr>
          <w:rFonts w:ascii="Arial" w:eastAsia="Times New Roman" w:hAnsi="Arial" w:cs="Arial"/>
          <w:sz w:val="24"/>
          <w:szCs w:val="24"/>
          <w:lang w:val="ro-RO" w:eastAsia="ro-RO"/>
        </w:rPr>
        <w:t>plăţilor</w:t>
      </w:r>
      <w:proofErr w:type="spellEnd"/>
      <w:r w:rsidRPr="00197BB0">
        <w:rPr>
          <w:rFonts w:ascii="Arial" w:eastAsia="Times New Roman" w:hAnsi="Arial" w:cs="Arial"/>
          <w:sz w:val="24"/>
          <w:szCs w:val="24"/>
          <w:lang w:val="ro-RO" w:eastAsia="ro-RO"/>
        </w:rPr>
        <w:t xml:space="preserve"> în conturile </w:t>
      </w:r>
      <w:proofErr w:type="spellStart"/>
      <w:r w:rsidRPr="00197BB0">
        <w:rPr>
          <w:rFonts w:ascii="Arial" w:eastAsia="Times New Roman" w:hAnsi="Arial" w:cs="Arial"/>
          <w:sz w:val="24"/>
          <w:szCs w:val="24"/>
          <w:lang w:val="ro-RO" w:eastAsia="ro-RO"/>
        </w:rPr>
        <w:t>clienţilor</w:t>
      </w:r>
      <w:proofErr w:type="spellEnd"/>
      <w:r w:rsidRPr="00197BB0">
        <w:rPr>
          <w:rFonts w:ascii="Arial" w:eastAsia="Times New Roman" w:hAnsi="Arial" w:cs="Arial"/>
          <w:sz w:val="24"/>
          <w:szCs w:val="24"/>
          <w:lang w:val="ro-RO" w:eastAsia="ro-RO"/>
        </w:rPr>
        <w:t xml:space="preserve"> băncii încetează, iar </w:t>
      </w:r>
      <w:proofErr w:type="spellStart"/>
      <w:r w:rsidRPr="00197BB0">
        <w:rPr>
          <w:rFonts w:ascii="Arial" w:eastAsia="Times New Roman" w:hAnsi="Arial" w:cs="Arial"/>
          <w:sz w:val="24"/>
          <w:szCs w:val="24"/>
          <w:lang w:val="ro-RO" w:eastAsia="ro-RO"/>
        </w:rPr>
        <w:t>plăţile</w:t>
      </w:r>
      <w:proofErr w:type="spellEnd"/>
      <w:r w:rsidRPr="00197BB0">
        <w:rPr>
          <w:rFonts w:ascii="Arial" w:eastAsia="Times New Roman" w:hAnsi="Arial" w:cs="Arial"/>
          <w:sz w:val="24"/>
          <w:szCs w:val="24"/>
          <w:lang w:val="ro-RO" w:eastAsia="ro-RO"/>
        </w:rPr>
        <w:t xml:space="preserve"> încasate în folosul acestora după data de retragere a </w:t>
      </w:r>
      <w:proofErr w:type="spellStart"/>
      <w:r w:rsidRPr="00197BB0">
        <w:rPr>
          <w:rFonts w:ascii="Arial" w:eastAsia="Times New Roman" w:hAnsi="Arial" w:cs="Arial"/>
          <w:sz w:val="24"/>
          <w:szCs w:val="24"/>
          <w:lang w:val="ro-RO" w:eastAsia="ro-RO"/>
        </w:rPr>
        <w:t>licenţei</w:t>
      </w:r>
      <w:proofErr w:type="spellEnd"/>
      <w:r w:rsidRPr="00197BB0">
        <w:rPr>
          <w:rFonts w:ascii="Arial" w:eastAsia="Times New Roman" w:hAnsi="Arial" w:cs="Arial"/>
          <w:sz w:val="24"/>
          <w:szCs w:val="24"/>
          <w:lang w:val="ro-RO" w:eastAsia="ro-RO"/>
        </w:rPr>
        <w:t xml:space="preserve"> băncii se restituie în conturile plătitorilor din băncile plătitoare, cu </w:t>
      </w:r>
      <w:proofErr w:type="spellStart"/>
      <w:r w:rsidRPr="00197BB0">
        <w:rPr>
          <w:rFonts w:ascii="Arial" w:eastAsia="Times New Roman" w:hAnsi="Arial" w:cs="Arial"/>
          <w:sz w:val="24"/>
          <w:szCs w:val="24"/>
          <w:lang w:val="ro-RO" w:eastAsia="ro-RO"/>
        </w:rPr>
        <w:t>excepţia</w:t>
      </w:r>
      <w:proofErr w:type="spellEnd"/>
      <w:r w:rsidRPr="00197BB0">
        <w:rPr>
          <w:rFonts w:ascii="Arial" w:eastAsia="Times New Roman" w:hAnsi="Arial" w:cs="Arial"/>
          <w:sz w:val="24"/>
          <w:szCs w:val="24"/>
          <w:lang w:val="ro-RO" w:eastAsia="ro-RO"/>
        </w:rPr>
        <w:t xml:space="preserve"> cazului în care încasarea </w:t>
      </w:r>
      <w:proofErr w:type="spellStart"/>
      <w:r w:rsidRPr="00197BB0">
        <w:rPr>
          <w:rFonts w:ascii="Arial" w:eastAsia="Times New Roman" w:hAnsi="Arial" w:cs="Arial"/>
          <w:sz w:val="24"/>
          <w:szCs w:val="24"/>
          <w:lang w:val="ro-RO" w:eastAsia="ro-RO"/>
        </w:rPr>
        <w:t>plăţilor</w:t>
      </w:r>
      <w:proofErr w:type="spellEnd"/>
      <w:r w:rsidRPr="00197BB0">
        <w:rPr>
          <w:rFonts w:ascii="Arial" w:eastAsia="Times New Roman" w:hAnsi="Arial" w:cs="Arial"/>
          <w:sz w:val="24"/>
          <w:szCs w:val="24"/>
          <w:lang w:val="ro-RO" w:eastAsia="ro-RO"/>
        </w:rPr>
        <w:t xml:space="preserve"> a avut loc într-un sistem de </w:t>
      </w:r>
      <w:proofErr w:type="spellStart"/>
      <w:r w:rsidRPr="00197BB0">
        <w:rPr>
          <w:rFonts w:ascii="Arial" w:eastAsia="Times New Roman" w:hAnsi="Arial" w:cs="Arial"/>
          <w:sz w:val="24"/>
          <w:szCs w:val="24"/>
          <w:lang w:val="ro-RO" w:eastAsia="ro-RO"/>
        </w:rPr>
        <w:t>plăţi</w:t>
      </w:r>
      <w:proofErr w:type="spellEnd"/>
      <w:r w:rsidRPr="00197BB0">
        <w:rPr>
          <w:rFonts w:ascii="Arial" w:eastAsia="Times New Roman" w:hAnsi="Arial" w:cs="Arial"/>
          <w:sz w:val="24"/>
          <w:szCs w:val="24"/>
          <w:lang w:val="ro-RO" w:eastAsia="ro-RO"/>
        </w:rPr>
        <w:t xml:space="preserve"> ce intră sub </w:t>
      </w:r>
      <w:proofErr w:type="spellStart"/>
      <w:r w:rsidRPr="00197BB0">
        <w:rPr>
          <w:rFonts w:ascii="Arial" w:eastAsia="Times New Roman" w:hAnsi="Arial" w:cs="Arial"/>
          <w:sz w:val="24"/>
          <w:szCs w:val="24"/>
          <w:lang w:val="ro-RO" w:eastAsia="ro-RO"/>
        </w:rPr>
        <w:t>incidenţa</w:t>
      </w:r>
      <w:proofErr w:type="spellEnd"/>
      <w:r w:rsidRPr="00197BB0">
        <w:rPr>
          <w:rFonts w:ascii="Arial" w:eastAsia="Times New Roman" w:hAnsi="Arial" w:cs="Arial"/>
          <w:sz w:val="24"/>
          <w:szCs w:val="24"/>
          <w:lang w:val="ro-RO" w:eastAsia="ro-RO"/>
        </w:rPr>
        <w:t xml:space="preserve"> Legii nr.183 din 22 iulie 2016 cu privire la caracterul definitiv al decontării în sistemele de </w:t>
      </w:r>
      <w:proofErr w:type="spellStart"/>
      <w:r w:rsidRPr="00197BB0">
        <w:rPr>
          <w:rFonts w:ascii="Arial" w:eastAsia="Times New Roman" w:hAnsi="Arial" w:cs="Arial"/>
          <w:sz w:val="24"/>
          <w:szCs w:val="24"/>
          <w:lang w:val="ro-RO" w:eastAsia="ro-RO"/>
        </w:rPr>
        <w:t>plăţi</w:t>
      </w:r>
      <w:proofErr w:type="spellEnd"/>
      <w:r w:rsidRPr="00197BB0">
        <w:rPr>
          <w:rFonts w:ascii="Arial" w:eastAsia="Times New Roman" w:hAnsi="Arial" w:cs="Arial"/>
          <w:sz w:val="24"/>
          <w:szCs w:val="24"/>
          <w:lang w:val="ro-RO" w:eastAsia="ro-RO"/>
        </w:rPr>
        <w:t xml:space="preserve"> </w:t>
      </w:r>
      <w:proofErr w:type="spellStart"/>
      <w:r w:rsidRPr="00197BB0">
        <w:rPr>
          <w:rFonts w:ascii="Arial" w:eastAsia="Times New Roman" w:hAnsi="Arial" w:cs="Arial"/>
          <w:sz w:val="24"/>
          <w:szCs w:val="24"/>
          <w:lang w:val="ro-RO" w:eastAsia="ro-RO"/>
        </w:rPr>
        <w:t>şi</w:t>
      </w:r>
      <w:proofErr w:type="spellEnd"/>
      <w:r w:rsidRPr="00197BB0">
        <w:rPr>
          <w:rFonts w:ascii="Arial" w:eastAsia="Times New Roman" w:hAnsi="Arial" w:cs="Arial"/>
          <w:sz w:val="24"/>
          <w:szCs w:val="24"/>
          <w:lang w:val="ro-RO" w:eastAsia="ro-RO"/>
        </w:rPr>
        <w:t xml:space="preserve"> de decontare a instrumentelor financiare </w:t>
      </w:r>
      <w:proofErr w:type="spellStart"/>
      <w:r w:rsidRPr="00197BB0">
        <w:rPr>
          <w:rFonts w:ascii="Arial" w:eastAsia="Times New Roman" w:hAnsi="Arial" w:cs="Arial"/>
          <w:sz w:val="24"/>
          <w:szCs w:val="24"/>
          <w:lang w:val="ro-RO" w:eastAsia="ro-RO"/>
        </w:rPr>
        <w:t>şi</w:t>
      </w:r>
      <w:proofErr w:type="spellEnd"/>
      <w:r w:rsidRPr="00197BB0">
        <w:rPr>
          <w:rFonts w:ascii="Arial" w:eastAsia="Times New Roman" w:hAnsi="Arial" w:cs="Arial"/>
          <w:sz w:val="24"/>
          <w:szCs w:val="24"/>
          <w:lang w:val="ro-RO" w:eastAsia="ro-RO"/>
        </w:rPr>
        <w:t xml:space="preserve"> </w:t>
      </w:r>
      <w:proofErr w:type="spellStart"/>
      <w:r w:rsidRPr="00197BB0">
        <w:rPr>
          <w:rFonts w:ascii="Arial" w:eastAsia="Times New Roman" w:hAnsi="Arial" w:cs="Arial"/>
          <w:sz w:val="24"/>
          <w:szCs w:val="24"/>
          <w:lang w:val="ro-RO" w:eastAsia="ro-RO"/>
        </w:rPr>
        <w:t>sînt</w:t>
      </w:r>
      <w:proofErr w:type="spellEnd"/>
      <w:r w:rsidRPr="00197BB0">
        <w:rPr>
          <w:rFonts w:ascii="Arial" w:eastAsia="Times New Roman" w:hAnsi="Arial" w:cs="Arial"/>
          <w:sz w:val="24"/>
          <w:szCs w:val="24"/>
          <w:lang w:val="ro-RO" w:eastAsia="ro-RO"/>
        </w:rPr>
        <w:t xml:space="preserve"> aplicabile prevederile art.6 alin.(3) din legea </w:t>
      </w:r>
      <w:proofErr w:type="spellStart"/>
      <w:r w:rsidRPr="00197BB0">
        <w:rPr>
          <w:rFonts w:ascii="Arial" w:eastAsia="Times New Roman" w:hAnsi="Arial" w:cs="Arial"/>
          <w:sz w:val="24"/>
          <w:szCs w:val="24"/>
          <w:lang w:val="ro-RO" w:eastAsia="ro-RO"/>
        </w:rPr>
        <w:t>menţionată</w:t>
      </w:r>
      <w:proofErr w:type="spellEnd"/>
      <w:r w:rsidRPr="00197BB0">
        <w:rPr>
          <w:rFonts w:ascii="Arial" w:eastAsia="Times New Roman" w:hAnsi="Arial" w:cs="Arial"/>
          <w:sz w:val="24"/>
          <w:szCs w:val="24"/>
          <w:lang w:val="ro-RO" w:eastAsia="ro-RO"/>
        </w:rPr>
        <w:t>;</w:t>
      </w:r>
    </w:p>
    <w:p w14:paraId="2AB2245B" w14:textId="77777777" w:rsidR="00197BB0" w:rsidRPr="00197BB0" w:rsidRDefault="00197BB0" w:rsidP="00197BB0">
      <w:pPr>
        <w:spacing w:after="0"/>
        <w:ind w:firstLine="567"/>
        <w:jc w:val="both"/>
        <w:rPr>
          <w:rFonts w:ascii="Arial" w:eastAsia="Times New Roman" w:hAnsi="Arial" w:cs="Arial"/>
          <w:sz w:val="24"/>
          <w:szCs w:val="24"/>
          <w:lang w:val="ro-RO" w:eastAsia="ro-RO"/>
        </w:rPr>
      </w:pPr>
      <w:r w:rsidRPr="00197BB0">
        <w:rPr>
          <w:rFonts w:ascii="Arial" w:eastAsia="Times New Roman" w:hAnsi="Arial" w:cs="Arial"/>
          <w:sz w:val="24"/>
          <w:szCs w:val="24"/>
          <w:lang w:val="ro-RO" w:eastAsia="ro-RO"/>
        </w:rPr>
        <w:t xml:space="preserve">i) executarea </w:t>
      </w:r>
      <w:proofErr w:type="spellStart"/>
      <w:r w:rsidRPr="00197BB0">
        <w:rPr>
          <w:rFonts w:ascii="Arial" w:eastAsia="Times New Roman" w:hAnsi="Arial" w:cs="Arial"/>
          <w:sz w:val="24"/>
          <w:szCs w:val="24"/>
          <w:lang w:val="ro-RO" w:eastAsia="ro-RO"/>
        </w:rPr>
        <w:t>obligaţiilor</w:t>
      </w:r>
      <w:proofErr w:type="spellEnd"/>
      <w:r w:rsidRPr="00197BB0">
        <w:rPr>
          <w:rFonts w:ascii="Arial" w:eastAsia="Times New Roman" w:hAnsi="Arial" w:cs="Arial"/>
          <w:sz w:val="24"/>
          <w:szCs w:val="24"/>
          <w:lang w:val="ro-RO" w:eastAsia="ro-RO"/>
        </w:rPr>
        <w:t xml:space="preserve"> </w:t>
      </w:r>
      <w:proofErr w:type="spellStart"/>
      <w:r w:rsidRPr="00197BB0">
        <w:rPr>
          <w:rFonts w:ascii="Arial" w:eastAsia="Times New Roman" w:hAnsi="Arial" w:cs="Arial"/>
          <w:sz w:val="24"/>
          <w:szCs w:val="24"/>
          <w:lang w:val="ro-RO" w:eastAsia="ro-RO"/>
        </w:rPr>
        <w:t>faţă</w:t>
      </w:r>
      <w:proofErr w:type="spellEnd"/>
      <w:r w:rsidRPr="00197BB0">
        <w:rPr>
          <w:rFonts w:ascii="Arial" w:eastAsia="Times New Roman" w:hAnsi="Arial" w:cs="Arial"/>
          <w:sz w:val="24"/>
          <w:szCs w:val="24"/>
          <w:lang w:val="ro-RO" w:eastAsia="ro-RO"/>
        </w:rPr>
        <w:t xml:space="preserve"> de bancă se efectuează nemijlocit în folosul băncii, chiar dacă potrivit clauzelor </w:t>
      </w:r>
      <w:proofErr w:type="spellStart"/>
      <w:r w:rsidRPr="00197BB0">
        <w:rPr>
          <w:rFonts w:ascii="Arial" w:eastAsia="Times New Roman" w:hAnsi="Arial" w:cs="Arial"/>
          <w:sz w:val="24"/>
          <w:szCs w:val="24"/>
          <w:lang w:val="ro-RO" w:eastAsia="ro-RO"/>
        </w:rPr>
        <w:t>obligaţiei</w:t>
      </w:r>
      <w:proofErr w:type="spellEnd"/>
      <w:r w:rsidRPr="00197BB0">
        <w:rPr>
          <w:rFonts w:ascii="Arial" w:eastAsia="Times New Roman" w:hAnsi="Arial" w:cs="Arial"/>
          <w:sz w:val="24"/>
          <w:szCs w:val="24"/>
          <w:lang w:val="ro-RO" w:eastAsia="ro-RO"/>
        </w:rPr>
        <w:t xml:space="preserve"> debitorul are dreptul la executarea </w:t>
      </w:r>
      <w:proofErr w:type="spellStart"/>
      <w:r w:rsidRPr="00197BB0">
        <w:rPr>
          <w:rFonts w:ascii="Arial" w:eastAsia="Times New Roman" w:hAnsi="Arial" w:cs="Arial"/>
          <w:sz w:val="24"/>
          <w:szCs w:val="24"/>
          <w:lang w:val="ro-RO" w:eastAsia="ro-RO"/>
        </w:rPr>
        <w:t>obligaţiei</w:t>
      </w:r>
      <w:proofErr w:type="spellEnd"/>
      <w:r w:rsidRPr="00197BB0">
        <w:rPr>
          <w:rFonts w:ascii="Arial" w:eastAsia="Times New Roman" w:hAnsi="Arial" w:cs="Arial"/>
          <w:sz w:val="24"/>
          <w:szCs w:val="24"/>
          <w:lang w:val="ro-RO" w:eastAsia="ro-RO"/>
        </w:rPr>
        <w:t xml:space="preserve"> către о altă persoană;</w:t>
      </w:r>
    </w:p>
    <w:p w14:paraId="0F299279" w14:textId="77777777" w:rsidR="00197BB0" w:rsidRPr="00197BB0" w:rsidRDefault="00197BB0" w:rsidP="00197BB0">
      <w:pPr>
        <w:spacing w:after="0"/>
        <w:ind w:firstLine="567"/>
        <w:jc w:val="both"/>
        <w:rPr>
          <w:rFonts w:ascii="Arial" w:eastAsia="Times New Roman" w:hAnsi="Arial" w:cs="Arial"/>
          <w:sz w:val="24"/>
          <w:szCs w:val="24"/>
          <w:lang w:val="ro-RO" w:eastAsia="ro-RO"/>
        </w:rPr>
      </w:pPr>
      <w:r w:rsidRPr="00197BB0">
        <w:rPr>
          <w:rFonts w:ascii="Arial" w:eastAsia="Times New Roman" w:hAnsi="Arial" w:cs="Arial"/>
          <w:sz w:val="24"/>
          <w:szCs w:val="24"/>
          <w:lang w:val="ro-RO" w:eastAsia="ro-RO"/>
        </w:rPr>
        <w:t xml:space="preserve">j) stingerea </w:t>
      </w:r>
      <w:proofErr w:type="spellStart"/>
      <w:r w:rsidRPr="00197BB0">
        <w:rPr>
          <w:rFonts w:ascii="Arial" w:eastAsia="Times New Roman" w:hAnsi="Arial" w:cs="Arial"/>
          <w:sz w:val="24"/>
          <w:szCs w:val="24"/>
          <w:lang w:val="ro-RO" w:eastAsia="ro-RO"/>
        </w:rPr>
        <w:t>creanţelor</w:t>
      </w:r>
      <w:proofErr w:type="spellEnd"/>
      <w:r w:rsidRPr="00197BB0">
        <w:rPr>
          <w:rFonts w:ascii="Arial" w:eastAsia="Times New Roman" w:hAnsi="Arial" w:cs="Arial"/>
          <w:sz w:val="24"/>
          <w:szCs w:val="24"/>
          <w:lang w:val="ro-RO" w:eastAsia="ro-RO"/>
        </w:rPr>
        <w:t xml:space="preserve"> creditorilor prin compensarea </w:t>
      </w:r>
      <w:proofErr w:type="spellStart"/>
      <w:r w:rsidRPr="00197BB0">
        <w:rPr>
          <w:rFonts w:ascii="Arial" w:eastAsia="Times New Roman" w:hAnsi="Arial" w:cs="Arial"/>
          <w:sz w:val="24"/>
          <w:szCs w:val="24"/>
          <w:lang w:val="ro-RO" w:eastAsia="ro-RO"/>
        </w:rPr>
        <w:t>creanţelor</w:t>
      </w:r>
      <w:proofErr w:type="spellEnd"/>
      <w:r w:rsidRPr="00197BB0">
        <w:rPr>
          <w:rFonts w:ascii="Arial" w:eastAsia="Times New Roman" w:hAnsi="Arial" w:cs="Arial"/>
          <w:sz w:val="24"/>
          <w:szCs w:val="24"/>
          <w:lang w:val="ro-RO" w:eastAsia="ro-RO"/>
        </w:rPr>
        <w:t xml:space="preserve"> opuse nu se admite, cu </w:t>
      </w:r>
      <w:proofErr w:type="spellStart"/>
      <w:r w:rsidRPr="00197BB0">
        <w:rPr>
          <w:rFonts w:ascii="Arial" w:eastAsia="Times New Roman" w:hAnsi="Arial" w:cs="Arial"/>
          <w:sz w:val="24"/>
          <w:szCs w:val="24"/>
          <w:lang w:val="ro-RO" w:eastAsia="ro-RO"/>
        </w:rPr>
        <w:t>excepţia</w:t>
      </w:r>
      <w:proofErr w:type="spellEnd"/>
      <w:r w:rsidRPr="00197BB0">
        <w:rPr>
          <w:rFonts w:ascii="Arial" w:eastAsia="Times New Roman" w:hAnsi="Arial" w:cs="Arial"/>
          <w:sz w:val="24"/>
          <w:szCs w:val="24"/>
          <w:lang w:val="ro-RO" w:eastAsia="ro-RO"/>
        </w:rPr>
        <w:t xml:space="preserve"> cazurilor în care dreptul </w:t>
      </w:r>
      <w:proofErr w:type="spellStart"/>
      <w:r w:rsidRPr="00197BB0">
        <w:rPr>
          <w:rFonts w:ascii="Arial" w:eastAsia="Times New Roman" w:hAnsi="Arial" w:cs="Arial"/>
          <w:sz w:val="24"/>
          <w:szCs w:val="24"/>
          <w:lang w:val="ro-RO" w:eastAsia="ro-RO"/>
        </w:rPr>
        <w:t>părţilor</w:t>
      </w:r>
      <w:proofErr w:type="spellEnd"/>
      <w:r w:rsidRPr="00197BB0">
        <w:rPr>
          <w:rFonts w:ascii="Arial" w:eastAsia="Times New Roman" w:hAnsi="Arial" w:cs="Arial"/>
          <w:sz w:val="24"/>
          <w:szCs w:val="24"/>
          <w:lang w:val="ro-RO" w:eastAsia="ro-RO"/>
        </w:rPr>
        <w:t xml:space="preserve"> la compensare s-a născut </w:t>
      </w:r>
      <w:proofErr w:type="spellStart"/>
      <w:r w:rsidRPr="00197BB0">
        <w:rPr>
          <w:rFonts w:ascii="Arial" w:eastAsia="Times New Roman" w:hAnsi="Arial" w:cs="Arial"/>
          <w:sz w:val="24"/>
          <w:szCs w:val="24"/>
          <w:lang w:val="ro-RO" w:eastAsia="ro-RO"/>
        </w:rPr>
        <w:t>pînă</w:t>
      </w:r>
      <w:proofErr w:type="spellEnd"/>
      <w:r w:rsidRPr="00197BB0">
        <w:rPr>
          <w:rFonts w:ascii="Arial" w:eastAsia="Times New Roman" w:hAnsi="Arial" w:cs="Arial"/>
          <w:sz w:val="24"/>
          <w:szCs w:val="24"/>
          <w:lang w:val="ro-RO" w:eastAsia="ro-RO"/>
        </w:rPr>
        <w:t xml:space="preserve"> la data de retragere a </w:t>
      </w:r>
      <w:proofErr w:type="spellStart"/>
      <w:r w:rsidRPr="00197BB0">
        <w:rPr>
          <w:rFonts w:ascii="Arial" w:eastAsia="Times New Roman" w:hAnsi="Arial" w:cs="Arial"/>
          <w:sz w:val="24"/>
          <w:szCs w:val="24"/>
          <w:lang w:val="ro-RO" w:eastAsia="ro-RO"/>
        </w:rPr>
        <w:t>licenţei</w:t>
      </w:r>
      <w:proofErr w:type="spellEnd"/>
      <w:r w:rsidRPr="00197BB0">
        <w:rPr>
          <w:rFonts w:ascii="Arial" w:eastAsia="Times New Roman" w:hAnsi="Arial" w:cs="Arial"/>
          <w:sz w:val="24"/>
          <w:szCs w:val="24"/>
          <w:lang w:val="ro-RO" w:eastAsia="ro-RO"/>
        </w:rPr>
        <w:t xml:space="preserve">, precum </w:t>
      </w:r>
      <w:proofErr w:type="spellStart"/>
      <w:r w:rsidRPr="00197BB0">
        <w:rPr>
          <w:rFonts w:ascii="Arial" w:eastAsia="Times New Roman" w:hAnsi="Arial" w:cs="Arial"/>
          <w:sz w:val="24"/>
          <w:szCs w:val="24"/>
          <w:lang w:val="ro-RO" w:eastAsia="ro-RO"/>
        </w:rPr>
        <w:t>şi</w:t>
      </w:r>
      <w:proofErr w:type="spellEnd"/>
      <w:r w:rsidRPr="00197BB0">
        <w:rPr>
          <w:rFonts w:ascii="Arial" w:eastAsia="Times New Roman" w:hAnsi="Arial" w:cs="Arial"/>
          <w:sz w:val="24"/>
          <w:szCs w:val="24"/>
          <w:lang w:val="ro-RO" w:eastAsia="ro-RO"/>
        </w:rPr>
        <w:t xml:space="preserve"> în legătură cu </w:t>
      </w:r>
      <w:proofErr w:type="spellStart"/>
      <w:r w:rsidRPr="00197BB0">
        <w:rPr>
          <w:rFonts w:ascii="Arial" w:eastAsia="Times New Roman" w:hAnsi="Arial" w:cs="Arial"/>
          <w:sz w:val="24"/>
          <w:szCs w:val="24"/>
          <w:lang w:val="ro-RO" w:eastAsia="ro-RO"/>
        </w:rPr>
        <w:t>scadenţa</w:t>
      </w:r>
      <w:proofErr w:type="spellEnd"/>
      <w:r w:rsidRPr="00197BB0">
        <w:rPr>
          <w:rFonts w:ascii="Arial" w:eastAsia="Times New Roman" w:hAnsi="Arial" w:cs="Arial"/>
          <w:sz w:val="24"/>
          <w:szCs w:val="24"/>
          <w:lang w:val="ro-RO" w:eastAsia="ro-RO"/>
        </w:rPr>
        <w:t xml:space="preserve"> </w:t>
      </w:r>
      <w:proofErr w:type="spellStart"/>
      <w:r w:rsidRPr="00197BB0">
        <w:rPr>
          <w:rFonts w:ascii="Arial" w:eastAsia="Times New Roman" w:hAnsi="Arial" w:cs="Arial"/>
          <w:sz w:val="24"/>
          <w:szCs w:val="24"/>
          <w:lang w:val="ro-RO" w:eastAsia="ro-RO"/>
        </w:rPr>
        <w:t>creanţelor</w:t>
      </w:r>
      <w:proofErr w:type="spellEnd"/>
      <w:r w:rsidRPr="00197BB0">
        <w:rPr>
          <w:rFonts w:ascii="Arial" w:eastAsia="Times New Roman" w:hAnsi="Arial" w:cs="Arial"/>
          <w:sz w:val="24"/>
          <w:szCs w:val="24"/>
          <w:lang w:val="ro-RO" w:eastAsia="ro-RO"/>
        </w:rPr>
        <w:t xml:space="preserve"> din clasa corespunzătoare conform ordinii </w:t>
      </w:r>
      <w:proofErr w:type="spellStart"/>
      <w:r w:rsidRPr="00197BB0">
        <w:rPr>
          <w:rFonts w:ascii="Arial" w:eastAsia="Times New Roman" w:hAnsi="Arial" w:cs="Arial"/>
          <w:sz w:val="24"/>
          <w:szCs w:val="24"/>
          <w:lang w:val="ro-RO" w:eastAsia="ro-RO"/>
        </w:rPr>
        <w:t>priorităţii</w:t>
      </w:r>
      <w:proofErr w:type="spellEnd"/>
      <w:r w:rsidRPr="00197BB0">
        <w:rPr>
          <w:rFonts w:ascii="Arial" w:eastAsia="Times New Roman" w:hAnsi="Arial" w:cs="Arial"/>
          <w:sz w:val="24"/>
          <w:szCs w:val="24"/>
          <w:lang w:val="ro-RO" w:eastAsia="ro-RO"/>
        </w:rPr>
        <w:t xml:space="preserve"> claselor de </w:t>
      </w:r>
      <w:proofErr w:type="spellStart"/>
      <w:r w:rsidRPr="00197BB0">
        <w:rPr>
          <w:rFonts w:ascii="Arial" w:eastAsia="Times New Roman" w:hAnsi="Arial" w:cs="Arial"/>
          <w:sz w:val="24"/>
          <w:szCs w:val="24"/>
          <w:lang w:val="ro-RO" w:eastAsia="ro-RO"/>
        </w:rPr>
        <w:t>creanţe</w:t>
      </w:r>
      <w:proofErr w:type="spellEnd"/>
      <w:r w:rsidRPr="00197BB0">
        <w:rPr>
          <w:rFonts w:ascii="Arial" w:eastAsia="Times New Roman" w:hAnsi="Arial" w:cs="Arial"/>
          <w:sz w:val="24"/>
          <w:szCs w:val="24"/>
          <w:lang w:val="ro-RO" w:eastAsia="ro-RO"/>
        </w:rPr>
        <w:t xml:space="preserve"> stabilite;</w:t>
      </w:r>
    </w:p>
    <w:p w14:paraId="48E4F683" w14:textId="77777777" w:rsidR="00197BB0" w:rsidRPr="00197BB0" w:rsidRDefault="00197BB0" w:rsidP="00197BB0">
      <w:pPr>
        <w:spacing w:after="0"/>
        <w:ind w:firstLine="567"/>
        <w:jc w:val="both"/>
        <w:rPr>
          <w:rFonts w:ascii="Arial" w:eastAsia="Times New Roman" w:hAnsi="Arial" w:cs="Arial"/>
          <w:sz w:val="24"/>
          <w:szCs w:val="24"/>
          <w:lang w:val="ro-RO" w:eastAsia="ro-RO"/>
        </w:rPr>
      </w:pPr>
      <w:r w:rsidRPr="00197BB0">
        <w:rPr>
          <w:rFonts w:ascii="Arial" w:eastAsia="Times New Roman" w:hAnsi="Arial" w:cs="Arial"/>
          <w:sz w:val="24"/>
          <w:szCs w:val="24"/>
          <w:lang w:val="ro-RO" w:eastAsia="ro-RO"/>
        </w:rPr>
        <w:t xml:space="preserve">k) cesiunea </w:t>
      </w:r>
      <w:proofErr w:type="spellStart"/>
      <w:r w:rsidRPr="00197BB0">
        <w:rPr>
          <w:rFonts w:ascii="Arial" w:eastAsia="Times New Roman" w:hAnsi="Arial" w:cs="Arial"/>
          <w:sz w:val="24"/>
          <w:szCs w:val="24"/>
          <w:lang w:val="ro-RO" w:eastAsia="ro-RO"/>
        </w:rPr>
        <w:t>creanţelor</w:t>
      </w:r>
      <w:proofErr w:type="spellEnd"/>
      <w:r w:rsidRPr="00197BB0">
        <w:rPr>
          <w:rFonts w:ascii="Arial" w:eastAsia="Times New Roman" w:hAnsi="Arial" w:cs="Arial"/>
          <w:sz w:val="24"/>
          <w:szCs w:val="24"/>
          <w:lang w:val="ro-RO" w:eastAsia="ro-RO"/>
        </w:rPr>
        <w:t xml:space="preserve"> creditorului, în urma căreia noul creditor (cesionar) va </w:t>
      </w:r>
      <w:proofErr w:type="spellStart"/>
      <w:r w:rsidRPr="00197BB0">
        <w:rPr>
          <w:rFonts w:ascii="Arial" w:eastAsia="Times New Roman" w:hAnsi="Arial" w:cs="Arial"/>
          <w:sz w:val="24"/>
          <w:szCs w:val="24"/>
          <w:lang w:val="ro-RO" w:eastAsia="ro-RO"/>
        </w:rPr>
        <w:t>aparţine</w:t>
      </w:r>
      <w:proofErr w:type="spellEnd"/>
      <w:r w:rsidRPr="00197BB0">
        <w:rPr>
          <w:rFonts w:ascii="Arial" w:eastAsia="Times New Roman" w:hAnsi="Arial" w:cs="Arial"/>
          <w:sz w:val="24"/>
          <w:szCs w:val="24"/>
          <w:lang w:val="ro-RO" w:eastAsia="ro-RO"/>
        </w:rPr>
        <w:t xml:space="preserve"> unei clase de </w:t>
      </w:r>
      <w:proofErr w:type="spellStart"/>
      <w:r w:rsidRPr="00197BB0">
        <w:rPr>
          <w:rFonts w:ascii="Arial" w:eastAsia="Times New Roman" w:hAnsi="Arial" w:cs="Arial"/>
          <w:sz w:val="24"/>
          <w:szCs w:val="24"/>
          <w:lang w:val="ro-RO" w:eastAsia="ro-RO"/>
        </w:rPr>
        <w:t>creanţe</w:t>
      </w:r>
      <w:proofErr w:type="spellEnd"/>
      <w:r w:rsidRPr="00197BB0">
        <w:rPr>
          <w:rFonts w:ascii="Arial" w:eastAsia="Times New Roman" w:hAnsi="Arial" w:cs="Arial"/>
          <w:sz w:val="24"/>
          <w:szCs w:val="24"/>
          <w:lang w:val="ro-RO" w:eastAsia="ro-RO"/>
        </w:rPr>
        <w:t xml:space="preserve"> mai prioritare de onorare în raport cu cea la care a </w:t>
      </w:r>
      <w:proofErr w:type="spellStart"/>
      <w:r w:rsidRPr="00197BB0">
        <w:rPr>
          <w:rFonts w:ascii="Arial" w:eastAsia="Times New Roman" w:hAnsi="Arial" w:cs="Arial"/>
          <w:sz w:val="24"/>
          <w:szCs w:val="24"/>
          <w:lang w:val="ro-RO" w:eastAsia="ro-RO"/>
        </w:rPr>
        <w:t>aparţinut</w:t>
      </w:r>
      <w:proofErr w:type="spellEnd"/>
      <w:r w:rsidRPr="00197BB0">
        <w:rPr>
          <w:rFonts w:ascii="Arial" w:eastAsia="Times New Roman" w:hAnsi="Arial" w:cs="Arial"/>
          <w:sz w:val="24"/>
          <w:szCs w:val="24"/>
          <w:lang w:val="ro-RO" w:eastAsia="ro-RO"/>
        </w:rPr>
        <w:t xml:space="preserve"> cedentul, nu se admite;</w:t>
      </w:r>
    </w:p>
    <w:p w14:paraId="12D1CF2B" w14:textId="77777777" w:rsidR="00197BB0" w:rsidRPr="00197BB0" w:rsidRDefault="00197BB0" w:rsidP="00197BB0">
      <w:pPr>
        <w:spacing w:after="0"/>
        <w:ind w:firstLine="567"/>
        <w:jc w:val="both"/>
        <w:rPr>
          <w:rFonts w:ascii="Arial" w:eastAsia="Times New Roman" w:hAnsi="Arial" w:cs="Arial"/>
          <w:sz w:val="24"/>
          <w:szCs w:val="24"/>
          <w:lang w:val="ro-RO" w:eastAsia="ro-RO"/>
        </w:rPr>
      </w:pPr>
      <w:r w:rsidRPr="00197BB0">
        <w:rPr>
          <w:rFonts w:ascii="Arial" w:eastAsia="Times New Roman" w:hAnsi="Arial" w:cs="Arial"/>
          <w:sz w:val="24"/>
          <w:szCs w:val="24"/>
          <w:lang w:val="ro-RO" w:eastAsia="ro-RO"/>
        </w:rPr>
        <w:t xml:space="preserve">l) </w:t>
      </w:r>
      <w:proofErr w:type="spellStart"/>
      <w:r w:rsidRPr="00197BB0">
        <w:rPr>
          <w:rFonts w:ascii="Arial" w:eastAsia="Times New Roman" w:hAnsi="Arial" w:cs="Arial"/>
          <w:sz w:val="24"/>
          <w:szCs w:val="24"/>
          <w:lang w:val="ro-RO" w:eastAsia="ro-RO"/>
        </w:rPr>
        <w:t>acţiunea</w:t>
      </w:r>
      <w:proofErr w:type="spellEnd"/>
      <w:r w:rsidRPr="00197BB0">
        <w:rPr>
          <w:rFonts w:ascii="Arial" w:eastAsia="Times New Roman" w:hAnsi="Arial" w:cs="Arial"/>
          <w:sz w:val="24"/>
          <w:szCs w:val="24"/>
          <w:lang w:val="ro-RO" w:eastAsia="ro-RO"/>
        </w:rPr>
        <w:t xml:space="preserve"> mandatului (procurii) eliberat de bancă încetează, cu </w:t>
      </w:r>
      <w:proofErr w:type="spellStart"/>
      <w:r w:rsidRPr="00197BB0">
        <w:rPr>
          <w:rFonts w:ascii="Arial" w:eastAsia="Times New Roman" w:hAnsi="Arial" w:cs="Arial"/>
          <w:sz w:val="24"/>
          <w:szCs w:val="24"/>
          <w:lang w:val="ro-RO" w:eastAsia="ro-RO"/>
        </w:rPr>
        <w:t>excepţia</w:t>
      </w:r>
      <w:proofErr w:type="spellEnd"/>
      <w:r w:rsidRPr="00197BB0">
        <w:rPr>
          <w:rFonts w:ascii="Arial" w:eastAsia="Times New Roman" w:hAnsi="Arial" w:cs="Arial"/>
          <w:sz w:val="24"/>
          <w:szCs w:val="24"/>
          <w:lang w:val="ro-RO" w:eastAsia="ro-RO"/>
        </w:rPr>
        <w:t xml:space="preserve"> cazului în care încetarea lui poate cauza prejudicii băncii;</w:t>
      </w:r>
    </w:p>
    <w:p w14:paraId="1605545A" w14:textId="77777777" w:rsidR="00197BB0" w:rsidRPr="00197BB0" w:rsidRDefault="00197BB0" w:rsidP="00197BB0">
      <w:pPr>
        <w:spacing w:after="0"/>
        <w:ind w:firstLine="567"/>
        <w:jc w:val="both"/>
        <w:rPr>
          <w:rFonts w:ascii="Arial" w:eastAsia="Times New Roman" w:hAnsi="Arial" w:cs="Arial"/>
          <w:sz w:val="24"/>
          <w:szCs w:val="24"/>
          <w:lang w:val="ro-RO" w:eastAsia="ro-RO"/>
        </w:rPr>
      </w:pPr>
      <w:r w:rsidRPr="00197BB0">
        <w:rPr>
          <w:rFonts w:ascii="Arial" w:eastAsia="Times New Roman" w:hAnsi="Arial" w:cs="Arial"/>
          <w:sz w:val="24"/>
          <w:szCs w:val="24"/>
          <w:lang w:val="ro-RO" w:eastAsia="ro-RO"/>
        </w:rPr>
        <w:t xml:space="preserve">m) creditorii pot înainta </w:t>
      </w:r>
      <w:proofErr w:type="spellStart"/>
      <w:r w:rsidRPr="00197BB0">
        <w:rPr>
          <w:rFonts w:ascii="Arial" w:eastAsia="Times New Roman" w:hAnsi="Arial" w:cs="Arial"/>
          <w:sz w:val="24"/>
          <w:szCs w:val="24"/>
          <w:lang w:val="ro-RO" w:eastAsia="ro-RO"/>
        </w:rPr>
        <w:t>creanţele</w:t>
      </w:r>
      <w:proofErr w:type="spellEnd"/>
      <w:r w:rsidRPr="00197BB0">
        <w:rPr>
          <w:rFonts w:ascii="Arial" w:eastAsia="Times New Roman" w:hAnsi="Arial" w:cs="Arial"/>
          <w:sz w:val="24"/>
          <w:szCs w:val="24"/>
          <w:lang w:val="ro-RO" w:eastAsia="ro-RO"/>
        </w:rPr>
        <w:t xml:space="preserve"> lor doar în cadrul procesului de lichidare, cu </w:t>
      </w:r>
      <w:proofErr w:type="spellStart"/>
      <w:r w:rsidRPr="00197BB0">
        <w:rPr>
          <w:rFonts w:ascii="Arial" w:eastAsia="Times New Roman" w:hAnsi="Arial" w:cs="Arial"/>
          <w:sz w:val="24"/>
          <w:szCs w:val="24"/>
          <w:lang w:val="ro-RO" w:eastAsia="ro-RO"/>
        </w:rPr>
        <w:t>excepţia</w:t>
      </w:r>
      <w:proofErr w:type="spellEnd"/>
      <w:r w:rsidRPr="00197BB0">
        <w:rPr>
          <w:rFonts w:ascii="Arial" w:eastAsia="Times New Roman" w:hAnsi="Arial" w:cs="Arial"/>
          <w:sz w:val="24"/>
          <w:szCs w:val="24"/>
          <w:lang w:val="ro-RO" w:eastAsia="ro-RO"/>
        </w:rPr>
        <w:t xml:space="preserve"> </w:t>
      </w:r>
      <w:proofErr w:type="spellStart"/>
      <w:r w:rsidRPr="00197BB0">
        <w:rPr>
          <w:rFonts w:ascii="Arial" w:eastAsia="Times New Roman" w:hAnsi="Arial" w:cs="Arial"/>
          <w:sz w:val="24"/>
          <w:szCs w:val="24"/>
          <w:lang w:val="ro-RO" w:eastAsia="ro-RO"/>
        </w:rPr>
        <w:t>creanţelor</w:t>
      </w:r>
      <w:proofErr w:type="spellEnd"/>
      <w:r w:rsidRPr="00197BB0">
        <w:rPr>
          <w:rFonts w:ascii="Arial" w:eastAsia="Times New Roman" w:hAnsi="Arial" w:cs="Arial"/>
          <w:sz w:val="24"/>
          <w:szCs w:val="24"/>
          <w:lang w:val="ro-RO" w:eastAsia="ro-RO"/>
        </w:rPr>
        <w:t xml:space="preserve"> privind plata cheltuielilor legate de procesul de lichidare.</w:t>
      </w:r>
    </w:p>
    <w:p w14:paraId="6581CF38" w14:textId="77777777" w:rsidR="00197BB0" w:rsidRPr="00197BB0" w:rsidRDefault="00197BB0" w:rsidP="00197BB0">
      <w:pPr>
        <w:spacing w:after="0"/>
        <w:ind w:firstLine="567"/>
        <w:jc w:val="both"/>
        <w:rPr>
          <w:rFonts w:ascii="Arial" w:eastAsia="Times New Roman" w:hAnsi="Arial" w:cs="Arial"/>
          <w:sz w:val="24"/>
          <w:szCs w:val="24"/>
          <w:lang w:val="ro-RO" w:eastAsia="ro-RO"/>
        </w:rPr>
      </w:pPr>
      <w:r w:rsidRPr="00197BB0">
        <w:rPr>
          <w:rFonts w:ascii="Arial" w:eastAsia="Times New Roman" w:hAnsi="Arial" w:cs="Arial"/>
          <w:sz w:val="24"/>
          <w:szCs w:val="24"/>
          <w:lang w:val="ro-RO" w:eastAsia="ro-RO"/>
        </w:rPr>
        <w:t xml:space="preserve">(2) </w:t>
      </w:r>
      <w:proofErr w:type="spellStart"/>
      <w:r w:rsidRPr="00197BB0">
        <w:rPr>
          <w:rFonts w:ascii="Arial" w:eastAsia="Times New Roman" w:hAnsi="Arial" w:cs="Arial"/>
          <w:sz w:val="24"/>
          <w:szCs w:val="24"/>
          <w:lang w:val="ro-RO" w:eastAsia="ro-RO"/>
        </w:rPr>
        <w:t>Plăţile</w:t>
      </w:r>
      <w:proofErr w:type="spellEnd"/>
      <w:r w:rsidRPr="00197BB0">
        <w:rPr>
          <w:rFonts w:ascii="Arial" w:eastAsia="Times New Roman" w:hAnsi="Arial" w:cs="Arial"/>
          <w:sz w:val="24"/>
          <w:szCs w:val="24"/>
          <w:lang w:val="ro-RO" w:eastAsia="ro-RO"/>
        </w:rPr>
        <w:t xml:space="preserve"> sau transferurile activelor băncii efectuate </w:t>
      </w:r>
      <w:proofErr w:type="spellStart"/>
      <w:r w:rsidRPr="00197BB0">
        <w:rPr>
          <w:rFonts w:ascii="Arial" w:eastAsia="Times New Roman" w:hAnsi="Arial" w:cs="Arial"/>
          <w:sz w:val="24"/>
          <w:szCs w:val="24"/>
          <w:lang w:val="ro-RO" w:eastAsia="ro-RO"/>
        </w:rPr>
        <w:t>pînă</w:t>
      </w:r>
      <w:proofErr w:type="spellEnd"/>
      <w:r w:rsidRPr="00197BB0">
        <w:rPr>
          <w:rFonts w:ascii="Arial" w:eastAsia="Times New Roman" w:hAnsi="Arial" w:cs="Arial"/>
          <w:sz w:val="24"/>
          <w:szCs w:val="24"/>
          <w:lang w:val="ro-RO" w:eastAsia="ro-RO"/>
        </w:rPr>
        <w:t xml:space="preserve"> la începutul lichidării în dauna intereselor creditorilor se prezumă a fi actele juridice:</w:t>
      </w:r>
    </w:p>
    <w:p w14:paraId="3FF77EF8" w14:textId="77777777" w:rsidR="00197BB0" w:rsidRPr="00197BB0" w:rsidRDefault="00197BB0" w:rsidP="00197BB0">
      <w:pPr>
        <w:spacing w:after="0"/>
        <w:ind w:firstLine="567"/>
        <w:jc w:val="both"/>
        <w:rPr>
          <w:rFonts w:ascii="Arial" w:eastAsia="Times New Roman" w:hAnsi="Arial" w:cs="Arial"/>
          <w:sz w:val="24"/>
          <w:szCs w:val="24"/>
          <w:lang w:val="ro-RO" w:eastAsia="ro-RO"/>
        </w:rPr>
      </w:pPr>
      <w:r w:rsidRPr="00197BB0">
        <w:rPr>
          <w:rFonts w:ascii="Arial" w:eastAsia="Times New Roman" w:hAnsi="Arial" w:cs="Arial"/>
          <w:sz w:val="24"/>
          <w:szCs w:val="24"/>
          <w:lang w:val="ro-RO" w:eastAsia="ro-RO"/>
        </w:rPr>
        <w:t xml:space="preserve">a) de plată sau transfer, efectuate simulat, fictiv sau cu </w:t>
      </w:r>
      <w:proofErr w:type="spellStart"/>
      <w:r w:rsidRPr="00197BB0">
        <w:rPr>
          <w:rFonts w:ascii="Arial" w:eastAsia="Times New Roman" w:hAnsi="Arial" w:cs="Arial"/>
          <w:sz w:val="24"/>
          <w:szCs w:val="24"/>
          <w:lang w:val="ro-RO" w:eastAsia="ro-RO"/>
        </w:rPr>
        <w:t>intenţia</w:t>
      </w:r>
      <w:proofErr w:type="spellEnd"/>
      <w:r w:rsidRPr="00197BB0">
        <w:rPr>
          <w:rFonts w:ascii="Arial" w:eastAsia="Times New Roman" w:hAnsi="Arial" w:cs="Arial"/>
          <w:sz w:val="24"/>
          <w:szCs w:val="24"/>
          <w:lang w:val="ro-RO" w:eastAsia="ro-RO"/>
        </w:rPr>
        <w:t xml:space="preserve"> tuturor </w:t>
      </w:r>
      <w:proofErr w:type="spellStart"/>
      <w:r w:rsidRPr="00197BB0">
        <w:rPr>
          <w:rFonts w:ascii="Arial" w:eastAsia="Times New Roman" w:hAnsi="Arial" w:cs="Arial"/>
          <w:sz w:val="24"/>
          <w:szCs w:val="24"/>
          <w:lang w:val="ro-RO" w:eastAsia="ro-RO"/>
        </w:rPr>
        <w:t>părţilor</w:t>
      </w:r>
      <w:proofErr w:type="spellEnd"/>
      <w:r w:rsidRPr="00197BB0">
        <w:rPr>
          <w:rFonts w:ascii="Arial" w:eastAsia="Times New Roman" w:hAnsi="Arial" w:cs="Arial"/>
          <w:sz w:val="24"/>
          <w:szCs w:val="24"/>
          <w:lang w:val="ro-RO" w:eastAsia="ro-RO"/>
        </w:rPr>
        <w:t xml:space="preserve"> implicate de a sustrage activele băncii de la urmărirea de către creditori sau de a le leza în orice alt fel drepturile în decursul a 3 ani anteriori retragerii </w:t>
      </w:r>
      <w:proofErr w:type="spellStart"/>
      <w:r w:rsidRPr="00197BB0">
        <w:rPr>
          <w:rFonts w:ascii="Arial" w:eastAsia="Times New Roman" w:hAnsi="Arial" w:cs="Arial"/>
          <w:sz w:val="24"/>
          <w:szCs w:val="24"/>
          <w:lang w:val="ro-RO" w:eastAsia="ro-RO"/>
        </w:rPr>
        <w:t>licenţei</w:t>
      </w:r>
      <w:proofErr w:type="spellEnd"/>
      <w:r w:rsidRPr="00197BB0">
        <w:rPr>
          <w:rFonts w:ascii="Arial" w:eastAsia="Times New Roman" w:hAnsi="Arial" w:cs="Arial"/>
          <w:sz w:val="24"/>
          <w:szCs w:val="24"/>
          <w:lang w:val="ro-RO" w:eastAsia="ro-RO"/>
        </w:rPr>
        <w:t>;</w:t>
      </w:r>
    </w:p>
    <w:p w14:paraId="14CED1F4" w14:textId="77777777" w:rsidR="00197BB0" w:rsidRPr="00197BB0" w:rsidRDefault="00197BB0" w:rsidP="00197BB0">
      <w:pPr>
        <w:spacing w:after="0"/>
        <w:ind w:firstLine="567"/>
        <w:jc w:val="both"/>
        <w:rPr>
          <w:rFonts w:ascii="Arial" w:eastAsia="Times New Roman" w:hAnsi="Arial" w:cs="Arial"/>
          <w:sz w:val="24"/>
          <w:szCs w:val="24"/>
          <w:lang w:val="ro-RO" w:eastAsia="ro-RO"/>
        </w:rPr>
      </w:pPr>
      <w:r w:rsidRPr="00197BB0">
        <w:rPr>
          <w:rFonts w:ascii="Arial" w:eastAsia="Times New Roman" w:hAnsi="Arial" w:cs="Arial"/>
          <w:sz w:val="24"/>
          <w:szCs w:val="24"/>
          <w:lang w:val="ro-RO" w:eastAsia="ro-RO"/>
        </w:rPr>
        <w:t xml:space="preserve">b) de transfer cu titlu gratuit, efectuate în decursul a 2 ani anteriori retragerii </w:t>
      </w:r>
      <w:proofErr w:type="spellStart"/>
      <w:r w:rsidRPr="00197BB0">
        <w:rPr>
          <w:rFonts w:ascii="Arial" w:eastAsia="Times New Roman" w:hAnsi="Arial" w:cs="Arial"/>
          <w:sz w:val="24"/>
          <w:szCs w:val="24"/>
          <w:lang w:val="ro-RO" w:eastAsia="ro-RO"/>
        </w:rPr>
        <w:t>licenţei</w:t>
      </w:r>
      <w:proofErr w:type="spellEnd"/>
      <w:r w:rsidRPr="00197BB0">
        <w:rPr>
          <w:rFonts w:ascii="Arial" w:eastAsia="Times New Roman" w:hAnsi="Arial" w:cs="Arial"/>
          <w:sz w:val="24"/>
          <w:szCs w:val="24"/>
          <w:lang w:val="ro-RO" w:eastAsia="ro-RO"/>
        </w:rPr>
        <w:t xml:space="preserve">, cu </w:t>
      </w:r>
      <w:proofErr w:type="spellStart"/>
      <w:r w:rsidRPr="00197BB0">
        <w:rPr>
          <w:rFonts w:ascii="Arial" w:eastAsia="Times New Roman" w:hAnsi="Arial" w:cs="Arial"/>
          <w:sz w:val="24"/>
          <w:szCs w:val="24"/>
          <w:lang w:val="ro-RO" w:eastAsia="ro-RO"/>
        </w:rPr>
        <w:t>excepţia</w:t>
      </w:r>
      <w:proofErr w:type="spellEnd"/>
      <w:r w:rsidRPr="00197BB0">
        <w:rPr>
          <w:rFonts w:ascii="Arial" w:eastAsia="Times New Roman" w:hAnsi="Arial" w:cs="Arial"/>
          <w:sz w:val="24"/>
          <w:szCs w:val="24"/>
          <w:lang w:val="ro-RO" w:eastAsia="ro-RO"/>
        </w:rPr>
        <w:t xml:space="preserve"> celor de sponsorizare </w:t>
      </w:r>
      <w:proofErr w:type="spellStart"/>
      <w:r w:rsidRPr="00197BB0">
        <w:rPr>
          <w:rFonts w:ascii="Arial" w:eastAsia="Times New Roman" w:hAnsi="Arial" w:cs="Arial"/>
          <w:sz w:val="24"/>
          <w:szCs w:val="24"/>
          <w:lang w:val="ro-RO" w:eastAsia="ro-RO"/>
        </w:rPr>
        <w:t>şi</w:t>
      </w:r>
      <w:proofErr w:type="spellEnd"/>
      <w:r w:rsidRPr="00197BB0">
        <w:rPr>
          <w:rFonts w:ascii="Arial" w:eastAsia="Times New Roman" w:hAnsi="Arial" w:cs="Arial"/>
          <w:sz w:val="24"/>
          <w:szCs w:val="24"/>
          <w:lang w:val="ro-RO" w:eastAsia="ro-RO"/>
        </w:rPr>
        <w:t xml:space="preserve"> filantropie conform legii;</w:t>
      </w:r>
    </w:p>
    <w:p w14:paraId="5D5939A8" w14:textId="77777777" w:rsidR="00197BB0" w:rsidRPr="00197BB0" w:rsidRDefault="00197BB0" w:rsidP="00197BB0">
      <w:pPr>
        <w:spacing w:after="0"/>
        <w:ind w:firstLine="567"/>
        <w:jc w:val="both"/>
        <w:rPr>
          <w:rFonts w:ascii="Arial" w:eastAsia="Times New Roman" w:hAnsi="Arial" w:cs="Arial"/>
          <w:sz w:val="24"/>
          <w:szCs w:val="24"/>
          <w:lang w:val="ro-RO" w:eastAsia="ro-RO"/>
        </w:rPr>
      </w:pPr>
      <w:r w:rsidRPr="00197BB0">
        <w:rPr>
          <w:rFonts w:ascii="Arial" w:eastAsia="Times New Roman" w:hAnsi="Arial" w:cs="Arial"/>
          <w:sz w:val="24"/>
          <w:szCs w:val="24"/>
          <w:lang w:val="ro-RO" w:eastAsia="ro-RO"/>
        </w:rPr>
        <w:t xml:space="preserve">c) de transfer cu titlu gratuit, efectuate cu persoanele afiliate băncii în decursul a 2 ani anteriori retragerii </w:t>
      </w:r>
      <w:proofErr w:type="spellStart"/>
      <w:r w:rsidRPr="00197BB0">
        <w:rPr>
          <w:rFonts w:ascii="Arial" w:eastAsia="Times New Roman" w:hAnsi="Arial" w:cs="Arial"/>
          <w:sz w:val="24"/>
          <w:szCs w:val="24"/>
          <w:lang w:val="ro-RO" w:eastAsia="ro-RO"/>
        </w:rPr>
        <w:t>licenţei</w:t>
      </w:r>
      <w:proofErr w:type="spellEnd"/>
      <w:r w:rsidRPr="00197BB0">
        <w:rPr>
          <w:rFonts w:ascii="Arial" w:eastAsia="Times New Roman" w:hAnsi="Arial" w:cs="Arial"/>
          <w:sz w:val="24"/>
          <w:szCs w:val="24"/>
          <w:lang w:val="ro-RO" w:eastAsia="ro-RO"/>
        </w:rPr>
        <w:t>;</w:t>
      </w:r>
    </w:p>
    <w:p w14:paraId="4305CED4" w14:textId="77777777" w:rsidR="00197BB0" w:rsidRPr="00197BB0" w:rsidRDefault="00197BB0" w:rsidP="00197BB0">
      <w:pPr>
        <w:spacing w:after="0"/>
        <w:ind w:firstLine="567"/>
        <w:jc w:val="both"/>
        <w:rPr>
          <w:rFonts w:ascii="Arial" w:eastAsia="Times New Roman" w:hAnsi="Arial" w:cs="Arial"/>
          <w:sz w:val="24"/>
          <w:szCs w:val="24"/>
          <w:lang w:val="ro-RO" w:eastAsia="ro-RO"/>
        </w:rPr>
      </w:pPr>
      <w:r w:rsidRPr="00197BB0">
        <w:rPr>
          <w:rFonts w:ascii="Arial" w:eastAsia="Times New Roman" w:hAnsi="Arial" w:cs="Arial"/>
          <w:sz w:val="24"/>
          <w:szCs w:val="24"/>
          <w:lang w:val="ro-RO" w:eastAsia="ro-RO"/>
        </w:rPr>
        <w:t xml:space="preserve">d) de plată sau transfer în care </w:t>
      </w:r>
      <w:proofErr w:type="spellStart"/>
      <w:r w:rsidRPr="00197BB0">
        <w:rPr>
          <w:rFonts w:ascii="Arial" w:eastAsia="Times New Roman" w:hAnsi="Arial" w:cs="Arial"/>
          <w:sz w:val="24"/>
          <w:szCs w:val="24"/>
          <w:lang w:val="ro-RO" w:eastAsia="ro-RO"/>
        </w:rPr>
        <w:t>prestaţia</w:t>
      </w:r>
      <w:proofErr w:type="spellEnd"/>
      <w:r w:rsidRPr="00197BB0">
        <w:rPr>
          <w:rFonts w:ascii="Arial" w:eastAsia="Times New Roman" w:hAnsi="Arial" w:cs="Arial"/>
          <w:sz w:val="24"/>
          <w:szCs w:val="24"/>
          <w:lang w:val="ro-RO" w:eastAsia="ro-RO"/>
        </w:rPr>
        <w:t xml:space="preserve"> băncii o </w:t>
      </w:r>
      <w:proofErr w:type="spellStart"/>
      <w:r w:rsidRPr="00197BB0">
        <w:rPr>
          <w:rFonts w:ascii="Arial" w:eastAsia="Times New Roman" w:hAnsi="Arial" w:cs="Arial"/>
          <w:sz w:val="24"/>
          <w:szCs w:val="24"/>
          <w:lang w:val="ro-RO" w:eastAsia="ro-RO"/>
        </w:rPr>
        <w:t>depăşeşte</w:t>
      </w:r>
      <w:proofErr w:type="spellEnd"/>
      <w:r w:rsidRPr="00197BB0">
        <w:rPr>
          <w:rFonts w:ascii="Arial" w:eastAsia="Times New Roman" w:hAnsi="Arial" w:cs="Arial"/>
          <w:sz w:val="24"/>
          <w:szCs w:val="24"/>
          <w:lang w:val="ro-RO" w:eastAsia="ro-RO"/>
        </w:rPr>
        <w:t xml:space="preserve"> vădit pe cea primită, efectuate în decursul unui an anterior retragerii </w:t>
      </w:r>
      <w:proofErr w:type="spellStart"/>
      <w:r w:rsidRPr="00197BB0">
        <w:rPr>
          <w:rFonts w:ascii="Arial" w:eastAsia="Times New Roman" w:hAnsi="Arial" w:cs="Arial"/>
          <w:sz w:val="24"/>
          <w:szCs w:val="24"/>
          <w:lang w:val="ro-RO" w:eastAsia="ro-RO"/>
        </w:rPr>
        <w:t>licenţei</w:t>
      </w:r>
      <w:proofErr w:type="spellEnd"/>
      <w:r w:rsidRPr="00197BB0">
        <w:rPr>
          <w:rFonts w:ascii="Arial" w:eastAsia="Times New Roman" w:hAnsi="Arial" w:cs="Arial"/>
          <w:sz w:val="24"/>
          <w:szCs w:val="24"/>
          <w:lang w:val="ro-RO" w:eastAsia="ro-RO"/>
        </w:rPr>
        <w:t>;</w:t>
      </w:r>
    </w:p>
    <w:p w14:paraId="50DC6AF7" w14:textId="77777777" w:rsidR="00197BB0" w:rsidRPr="00197BB0" w:rsidRDefault="00197BB0" w:rsidP="00197BB0">
      <w:pPr>
        <w:spacing w:after="0"/>
        <w:ind w:firstLine="567"/>
        <w:jc w:val="both"/>
        <w:rPr>
          <w:rFonts w:ascii="Arial" w:eastAsia="Times New Roman" w:hAnsi="Arial" w:cs="Arial"/>
          <w:sz w:val="24"/>
          <w:szCs w:val="24"/>
          <w:lang w:val="ro-RO" w:eastAsia="ro-RO"/>
        </w:rPr>
      </w:pPr>
      <w:r w:rsidRPr="00197BB0">
        <w:rPr>
          <w:rFonts w:ascii="Arial" w:eastAsia="Times New Roman" w:hAnsi="Arial" w:cs="Arial"/>
          <w:sz w:val="24"/>
          <w:szCs w:val="24"/>
          <w:lang w:val="ro-RO" w:eastAsia="ro-RO"/>
        </w:rPr>
        <w:t xml:space="preserve">e) de </w:t>
      </w:r>
      <w:proofErr w:type="spellStart"/>
      <w:r w:rsidRPr="00197BB0">
        <w:rPr>
          <w:rFonts w:ascii="Arial" w:eastAsia="Times New Roman" w:hAnsi="Arial" w:cs="Arial"/>
          <w:sz w:val="24"/>
          <w:szCs w:val="24"/>
          <w:lang w:val="ro-RO" w:eastAsia="ro-RO"/>
        </w:rPr>
        <w:t>plăţi</w:t>
      </w:r>
      <w:proofErr w:type="spellEnd"/>
      <w:r w:rsidRPr="00197BB0">
        <w:rPr>
          <w:rFonts w:ascii="Arial" w:eastAsia="Times New Roman" w:hAnsi="Arial" w:cs="Arial"/>
          <w:sz w:val="24"/>
          <w:szCs w:val="24"/>
          <w:lang w:val="ro-RO" w:eastAsia="ro-RO"/>
        </w:rPr>
        <w:t xml:space="preserve"> anticipate ale datoriilor, efectuate în decursul a 6 luni anterioare retragerii </w:t>
      </w:r>
      <w:proofErr w:type="spellStart"/>
      <w:r w:rsidRPr="00197BB0">
        <w:rPr>
          <w:rFonts w:ascii="Arial" w:eastAsia="Times New Roman" w:hAnsi="Arial" w:cs="Arial"/>
          <w:sz w:val="24"/>
          <w:szCs w:val="24"/>
          <w:lang w:val="ro-RO" w:eastAsia="ro-RO"/>
        </w:rPr>
        <w:t>licenţei</w:t>
      </w:r>
      <w:proofErr w:type="spellEnd"/>
      <w:r w:rsidRPr="00197BB0">
        <w:rPr>
          <w:rFonts w:ascii="Arial" w:eastAsia="Times New Roman" w:hAnsi="Arial" w:cs="Arial"/>
          <w:sz w:val="24"/>
          <w:szCs w:val="24"/>
          <w:lang w:val="ro-RO" w:eastAsia="ro-RO"/>
        </w:rPr>
        <w:t xml:space="preserve">, dacă </w:t>
      </w:r>
      <w:proofErr w:type="spellStart"/>
      <w:r w:rsidRPr="00197BB0">
        <w:rPr>
          <w:rFonts w:ascii="Arial" w:eastAsia="Times New Roman" w:hAnsi="Arial" w:cs="Arial"/>
          <w:sz w:val="24"/>
          <w:szCs w:val="24"/>
          <w:lang w:val="ro-RO" w:eastAsia="ro-RO"/>
        </w:rPr>
        <w:t>scadenţa</w:t>
      </w:r>
      <w:proofErr w:type="spellEnd"/>
      <w:r w:rsidRPr="00197BB0">
        <w:rPr>
          <w:rFonts w:ascii="Arial" w:eastAsia="Times New Roman" w:hAnsi="Arial" w:cs="Arial"/>
          <w:sz w:val="24"/>
          <w:szCs w:val="24"/>
          <w:lang w:val="ro-RO" w:eastAsia="ro-RO"/>
        </w:rPr>
        <w:t xml:space="preserve"> acestora fusese stabilită pentru o dată ulterioară retragerii </w:t>
      </w:r>
      <w:proofErr w:type="spellStart"/>
      <w:r w:rsidRPr="00197BB0">
        <w:rPr>
          <w:rFonts w:ascii="Arial" w:eastAsia="Times New Roman" w:hAnsi="Arial" w:cs="Arial"/>
          <w:sz w:val="24"/>
          <w:szCs w:val="24"/>
          <w:lang w:val="ro-RO" w:eastAsia="ro-RO"/>
        </w:rPr>
        <w:t>licenţei</w:t>
      </w:r>
      <w:proofErr w:type="spellEnd"/>
      <w:r w:rsidRPr="00197BB0">
        <w:rPr>
          <w:rFonts w:ascii="Arial" w:eastAsia="Times New Roman" w:hAnsi="Arial" w:cs="Arial"/>
          <w:sz w:val="24"/>
          <w:szCs w:val="24"/>
          <w:lang w:val="ro-RO" w:eastAsia="ro-RO"/>
        </w:rPr>
        <w:t>;</w:t>
      </w:r>
    </w:p>
    <w:p w14:paraId="3300584D" w14:textId="77777777" w:rsidR="00197BB0" w:rsidRPr="00197BB0" w:rsidRDefault="00197BB0" w:rsidP="00197BB0">
      <w:pPr>
        <w:spacing w:after="0"/>
        <w:ind w:firstLine="567"/>
        <w:jc w:val="both"/>
        <w:rPr>
          <w:rFonts w:ascii="Arial" w:eastAsia="Times New Roman" w:hAnsi="Arial" w:cs="Arial"/>
          <w:sz w:val="24"/>
          <w:szCs w:val="24"/>
          <w:lang w:val="ro-RO" w:eastAsia="ro-RO"/>
        </w:rPr>
      </w:pPr>
      <w:r w:rsidRPr="00197BB0">
        <w:rPr>
          <w:rFonts w:ascii="Arial" w:eastAsia="Times New Roman" w:hAnsi="Arial" w:cs="Arial"/>
          <w:sz w:val="24"/>
          <w:szCs w:val="24"/>
          <w:lang w:val="ro-RO" w:eastAsia="ro-RO"/>
        </w:rPr>
        <w:lastRenderedPageBreak/>
        <w:t xml:space="preserve">f) de constituire de către bancă a gajului sau a altei </w:t>
      </w:r>
      <w:proofErr w:type="spellStart"/>
      <w:r w:rsidRPr="00197BB0">
        <w:rPr>
          <w:rFonts w:ascii="Arial" w:eastAsia="Times New Roman" w:hAnsi="Arial" w:cs="Arial"/>
          <w:sz w:val="24"/>
          <w:szCs w:val="24"/>
          <w:lang w:val="ro-RO" w:eastAsia="ro-RO"/>
        </w:rPr>
        <w:t>garanţii</w:t>
      </w:r>
      <w:proofErr w:type="spellEnd"/>
      <w:r w:rsidRPr="00197BB0">
        <w:rPr>
          <w:rFonts w:ascii="Arial" w:eastAsia="Times New Roman" w:hAnsi="Arial" w:cs="Arial"/>
          <w:sz w:val="24"/>
          <w:szCs w:val="24"/>
          <w:lang w:val="ro-RO" w:eastAsia="ro-RO"/>
        </w:rPr>
        <w:t xml:space="preserve"> reale pentru o </w:t>
      </w:r>
      <w:proofErr w:type="spellStart"/>
      <w:r w:rsidRPr="00197BB0">
        <w:rPr>
          <w:rFonts w:ascii="Arial" w:eastAsia="Times New Roman" w:hAnsi="Arial" w:cs="Arial"/>
          <w:sz w:val="24"/>
          <w:szCs w:val="24"/>
          <w:lang w:val="ro-RO" w:eastAsia="ro-RO"/>
        </w:rPr>
        <w:t>creanţă</w:t>
      </w:r>
      <w:proofErr w:type="spellEnd"/>
      <w:r w:rsidRPr="00197BB0">
        <w:rPr>
          <w:rFonts w:ascii="Arial" w:eastAsia="Times New Roman" w:hAnsi="Arial" w:cs="Arial"/>
          <w:sz w:val="24"/>
          <w:szCs w:val="24"/>
          <w:lang w:val="ro-RO" w:eastAsia="ro-RO"/>
        </w:rPr>
        <w:t xml:space="preserve"> care era neasigurată în decursul a 6 luni anterioare retragerii </w:t>
      </w:r>
      <w:proofErr w:type="spellStart"/>
      <w:r w:rsidRPr="00197BB0">
        <w:rPr>
          <w:rFonts w:ascii="Arial" w:eastAsia="Times New Roman" w:hAnsi="Arial" w:cs="Arial"/>
          <w:sz w:val="24"/>
          <w:szCs w:val="24"/>
          <w:lang w:val="ro-RO" w:eastAsia="ro-RO"/>
        </w:rPr>
        <w:t>licenţei</w:t>
      </w:r>
      <w:proofErr w:type="spellEnd"/>
      <w:r w:rsidRPr="00197BB0">
        <w:rPr>
          <w:rFonts w:ascii="Arial" w:eastAsia="Times New Roman" w:hAnsi="Arial" w:cs="Arial"/>
          <w:sz w:val="24"/>
          <w:szCs w:val="24"/>
          <w:lang w:val="ro-RO" w:eastAsia="ro-RO"/>
        </w:rPr>
        <w:t xml:space="preserve">. Această prevedere nu se aplică în cazul </w:t>
      </w:r>
      <w:proofErr w:type="spellStart"/>
      <w:r w:rsidRPr="00197BB0">
        <w:rPr>
          <w:rFonts w:ascii="Arial" w:eastAsia="Times New Roman" w:hAnsi="Arial" w:cs="Arial"/>
          <w:sz w:val="24"/>
          <w:szCs w:val="24"/>
          <w:lang w:val="ro-RO" w:eastAsia="ro-RO"/>
        </w:rPr>
        <w:t>plăţilor</w:t>
      </w:r>
      <w:proofErr w:type="spellEnd"/>
      <w:r w:rsidRPr="00197BB0">
        <w:rPr>
          <w:rFonts w:ascii="Arial" w:eastAsia="Times New Roman" w:hAnsi="Arial" w:cs="Arial"/>
          <w:sz w:val="24"/>
          <w:szCs w:val="24"/>
          <w:lang w:val="ro-RO" w:eastAsia="ro-RO"/>
        </w:rPr>
        <w:t xml:space="preserve"> sau transferurilor efectuate în cadrul sistemelor care intră sub </w:t>
      </w:r>
      <w:proofErr w:type="spellStart"/>
      <w:r w:rsidRPr="00197BB0">
        <w:rPr>
          <w:rFonts w:ascii="Arial" w:eastAsia="Times New Roman" w:hAnsi="Arial" w:cs="Arial"/>
          <w:sz w:val="24"/>
          <w:szCs w:val="24"/>
          <w:lang w:val="ro-RO" w:eastAsia="ro-RO"/>
        </w:rPr>
        <w:t>incidenţa</w:t>
      </w:r>
      <w:proofErr w:type="spellEnd"/>
      <w:r w:rsidRPr="00197BB0">
        <w:rPr>
          <w:rFonts w:ascii="Arial" w:eastAsia="Times New Roman" w:hAnsi="Arial" w:cs="Arial"/>
          <w:sz w:val="24"/>
          <w:szCs w:val="24"/>
          <w:lang w:val="ro-RO" w:eastAsia="ro-RO"/>
        </w:rPr>
        <w:t xml:space="preserve"> Legii nr.183 din 22 iulie 2016 cu privire la caracterul definitiv al decontării în sistemele de </w:t>
      </w:r>
      <w:proofErr w:type="spellStart"/>
      <w:r w:rsidRPr="00197BB0">
        <w:rPr>
          <w:rFonts w:ascii="Arial" w:eastAsia="Times New Roman" w:hAnsi="Arial" w:cs="Arial"/>
          <w:sz w:val="24"/>
          <w:szCs w:val="24"/>
          <w:lang w:val="ro-RO" w:eastAsia="ro-RO"/>
        </w:rPr>
        <w:t>plăţi</w:t>
      </w:r>
      <w:proofErr w:type="spellEnd"/>
      <w:r w:rsidRPr="00197BB0">
        <w:rPr>
          <w:rFonts w:ascii="Arial" w:eastAsia="Times New Roman" w:hAnsi="Arial" w:cs="Arial"/>
          <w:sz w:val="24"/>
          <w:szCs w:val="24"/>
          <w:lang w:val="ro-RO" w:eastAsia="ro-RO"/>
        </w:rPr>
        <w:t xml:space="preserve"> </w:t>
      </w:r>
      <w:proofErr w:type="spellStart"/>
      <w:r w:rsidRPr="00197BB0">
        <w:rPr>
          <w:rFonts w:ascii="Arial" w:eastAsia="Times New Roman" w:hAnsi="Arial" w:cs="Arial"/>
          <w:sz w:val="24"/>
          <w:szCs w:val="24"/>
          <w:lang w:val="ro-RO" w:eastAsia="ro-RO"/>
        </w:rPr>
        <w:t>şi</w:t>
      </w:r>
      <w:proofErr w:type="spellEnd"/>
      <w:r w:rsidRPr="00197BB0">
        <w:rPr>
          <w:rFonts w:ascii="Arial" w:eastAsia="Times New Roman" w:hAnsi="Arial" w:cs="Arial"/>
          <w:sz w:val="24"/>
          <w:szCs w:val="24"/>
          <w:lang w:val="ro-RO" w:eastAsia="ro-RO"/>
        </w:rPr>
        <w:t xml:space="preserve"> de decontare a instrumentelor financiare.</w:t>
      </w:r>
    </w:p>
    <w:p w14:paraId="2F486242" w14:textId="77777777" w:rsidR="00197BB0" w:rsidRPr="00197BB0" w:rsidRDefault="00197BB0" w:rsidP="00197BB0">
      <w:pPr>
        <w:spacing w:after="0"/>
        <w:ind w:firstLine="567"/>
        <w:jc w:val="both"/>
        <w:rPr>
          <w:rFonts w:ascii="Arial" w:eastAsia="Times New Roman" w:hAnsi="Arial" w:cs="Arial"/>
          <w:sz w:val="24"/>
          <w:szCs w:val="24"/>
          <w:lang w:val="ro-RO" w:eastAsia="ro-RO"/>
        </w:rPr>
      </w:pPr>
      <w:r w:rsidRPr="00197BB0">
        <w:rPr>
          <w:rFonts w:ascii="Arial" w:eastAsia="Times New Roman" w:hAnsi="Arial" w:cs="Arial"/>
          <w:sz w:val="24"/>
          <w:szCs w:val="24"/>
          <w:lang w:val="ro-RO" w:eastAsia="ro-RO"/>
        </w:rPr>
        <w:t xml:space="preserve">(3) Retragerea </w:t>
      </w:r>
      <w:proofErr w:type="spellStart"/>
      <w:r w:rsidRPr="00197BB0">
        <w:rPr>
          <w:rFonts w:ascii="Arial" w:eastAsia="Times New Roman" w:hAnsi="Arial" w:cs="Arial"/>
          <w:sz w:val="24"/>
          <w:szCs w:val="24"/>
          <w:lang w:val="ro-RO" w:eastAsia="ro-RO"/>
        </w:rPr>
        <w:t>licenţei</w:t>
      </w:r>
      <w:proofErr w:type="spellEnd"/>
      <w:r w:rsidRPr="00197BB0">
        <w:rPr>
          <w:rFonts w:ascii="Arial" w:eastAsia="Times New Roman" w:hAnsi="Arial" w:cs="Arial"/>
          <w:sz w:val="24"/>
          <w:szCs w:val="24"/>
          <w:lang w:val="ro-RO" w:eastAsia="ro-RO"/>
        </w:rPr>
        <w:t xml:space="preserve"> băncii nu afectează executarea ordinelor de plată/transfer al valorilor mobiliare </w:t>
      </w:r>
      <w:proofErr w:type="spellStart"/>
      <w:r w:rsidRPr="00197BB0">
        <w:rPr>
          <w:rFonts w:ascii="Arial" w:eastAsia="Times New Roman" w:hAnsi="Arial" w:cs="Arial"/>
          <w:sz w:val="24"/>
          <w:szCs w:val="24"/>
          <w:lang w:val="ro-RO" w:eastAsia="ro-RO"/>
        </w:rPr>
        <w:t>iniţiate</w:t>
      </w:r>
      <w:proofErr w:type="spellEnd"/>
      <w:r w:rsidRPr="00197BB0">
        <w:rPr>
          <w:rFonts w:ascii="Arial" w:eastAsia="Times New Roman" w:hAnsi="Arial" w:cs="Arial"/>
          <w:sz w:val="24"/>
          <w:szCs w:val="24"/>
          <w:lang w:val="ro-RO" w:eastAsia="ro-RO"/>
        </w:rPr>
        <w:t xml:space="preserve"> de bancă </w:t>
      </w:r>
      <w:proofErr w:type="spellStart"/>
      <w:r w:rsidRPr="00197BB0">
        <w:rPr>
          <w:rFonts w:ascii="Arial" w:eastAsia="Times New Roman" w:hAnsi="Arial" w:cs="Arial"/>
          <w:sz w:val="24"/>
          <w:szCs w:val="24"/>
          <w:lang w:val="ro-RO" w:eastAsia="ro-RO"/>
        </w:rPr>
        <w:t>şi</w:t>
      </w:r>
      <w:proofErr w:type="spellEnd"/>
      <w:r w:rsidRPr="00197BB0">
        <w:rPr>
          <w:rFonts w:ascii="Arial" w:eastAsia="Times New Roman" w:hAnsi="Arial" w:cs="Arial"/>
          <w:sz w:val="24"/>
          <w:szCs w:val="24"/>
          <w:lang w:val="ro-RO" w:eastAsia="ro-RO"/>
        </w:rPr>
        <w:t xml:space="preserve"> introduse în sistemele de </w:t>
      </w:r>
      <w:proofErr w:type="spellStart"/>
      <w:r w:rsidRPr="00197BB0">
        <w:rPr>
          <w:rFonts w:ascii="Arial" w:eastAsia="Times New Roman" w:hAnsi="Arial" w:cs="Arial"/>
          <w:sz w:val="24"/>
          <w:szCs w:val="24"/>
          <w:lang w:val="ro-RO" w:eastAsia="ro-RO"/>
        </w:rPr>
        <w:t>plăţi</w:t>
      </w:r>
      <w:proofErr w:type="spellEnd"/>
      <w:r w:rsidRPr="00197BB0">
        <w:rPr>
          <w:rFonts w:ascii="Arial" w:eastAsia="Times New Roman" w:hAnsi="Arial" w:cs="Arial"/>
          <w:sz w:val="24"/>
          <w:szCs w:val="24"/>
          <w:lang w:val="ro-RO" w:eastAsia="ro-RO"/>
        </w:rPr>
        <w:t xml:space="preserve">/sistemele de decontare a valorilor mobiliare </w:t>
      </w:r>
      <w:proofErr w:type="spellStart"/>
      <w:r w:rsidRPr="00197BB0">
        <w:rPr>
          <w:rFonts w:ascii="Arial" w:eastAsia="Times New Roman" w:hAnsi="Arial" w:cs="Arial"/>
          <w:sz w:val="24"/>
          <w:szCs w:val="24"/>
          <w:lang w:val="ro-RO" w:eastAsia="ro-RO"/>
        </w:rPr>
        <w:t>pînă</w:t>
      </w:r>
      <w:proofErr w:type="spellEnd"/>
      <w:r w:rsidRPr="00197BB0">
        <w:rPr>
          <w:rFonts w:ascii="Arial" w:eastAsia="Times New Roman" w:hAnsi="Arial" w:cs="Arial"/>
          <w:sz w:val="24"/>
          <w:szCs w:val="24"/>
          <w:lang w:val="ro-RO" w:eastAsia="ro-RO"/>
        </w:rPr>
        <w:t xml:space="preserve"> la data </w:t>
      </w:r>
      <w:proofErr w:type="spellStart"/>
      <w:r w:rsidRPr="00197BB0">
        <w:rPr>
          <w:rFonts w:ascii="Arial" w:eastAsia="Times New Roman" w:hAnsi="Arial" w:cs="Arial"/>
          <w:sz w:val="24"/>
          <w:szCs w:val="24"/>
          <w:lang w:val="ro-RO" w:eastAsia="ro-RO"/>
        </w:rPr>
        <w:t>şi</w:t>
      </w:r>
      <w:proofErr w:type="spellEnd"/>
      <w:r w:rsidRPr="00197BB0">
        <w:rPr>
          <w:rFonts w:ascii="Arial" w:eastAsia="Times New Roman" w:hAnsi="Arial" w:cs="Arial"/>
          <w:sz w:val="24"/>
          <w:szCs w:val="24"/>
          <w:lang w:val="ro-RO" w:eastAsia="ro-RO"/>
        </w:rPr>
        <w:t xml:space="preserve"> ora exactă a adoptării </w:t>
      </w:r>
      <w:proofErr w:type="spellStart"/>
      <w:r w:rsidRPr="00197BB0">
        <w:rPr>
          <w:rFonts w:ascii="Arial" w:eastAsia="Times New Roman" w:hAnsi="Arial" w:cs="Arial"/>
          <w:sz w:val="24"/>
          <w:szCs w:val="24"/>
          <w:lang w:val="ro-RO" w:eastAsia="ro-RO"/>
        </w:rPr>
        <w:t>hotărîrii</w:t>
      </w:r>
      <w:proofErr w:type="spellEnd"/>
      <w:r w:rsidRPr="00197BB0">
        <w:rPr>
          <w:rFonts w:ascii="Arial" w:eastAsia="Times New Roman" w:hAnsi="Arial" w:cs="Arial"/>
          <w:sz w:val="24"/>
          <w:szCs w:val="24"/>
          <w:lang w:val="ro-RO" w:eastAsia="ro-RO"/>
        </w:rPr>
        <w:t xml:space="preserve"> de retragere a </w:t>
      </w:r>
      <w:proofErr w:type="spellStart"/>
      <w:r w:rsidRPr="00197BB0">
        <w:rPr>
          <w:rFonts w:ascii="Arial" w:eastAsia="Times New Roman" w:hAnsi="Arial" w:cs="Arial"/>
          <w:sz w:val="24"/>
          <w:szCs w:val="24"/>
          <w:lang w:val="ro-RO" w:eastAsia="ro-RO"/>
        </w:rPr>
        <w:t>licenţei</w:t>
      </w:r>
      <w:proofErr w:type="spellEnd"/>
      <w:r w:rsidRPr="00197BB0">
        <w:rPr>
          <w:rFonts w:ascii="Arial" w:eastAsia="Times New Roman" w:hAnsi="Arial" w:cs="Arial"/>
          <w:sz w:val="24"/>
          <w:szCs w:val="24"/>
          <w:lang w:val="ro-RO" w:eastAsia="ro-RO"/>
        </w:rPr>
        <w:t>.</w:t>
      </w:r>
    </w:p>
    <w:p w14:paraId="06EE411E" w14:textId="77777777" w:rsidR="00197BB0" w:rsidRPr="00197BB0" w:rsidRDefault="00197BB0" w:rsidP="00197BB0">
      <w:pPr>
        <w:spacing w:after="0"/>
        <w:ind w:firstLine="567"/>
        <w:jc w:val="both"/>
        <w:rPr>
          <w:rFonts w:ascii="Arial" w:eastAsia="Times New Roman" w:hAnsi="Arial" w:cs="Arial"/>
          <w:sz w:val="24"/>
          <w:szCs w:val="24"/>
          <w:lang w:val="ro-RO" w:eastAsia="ro-RO"/>
        </w:rPr>
      </w:pPr>
      <w:r w:rsidRPr="00197BB0">
        <w:rPr>
          <w:rFonts w:ascii="Arial" w:eastAsia="Times New Roman" w:hAnsi="Arial" w:cs="Arial"/>
          <w:sz w:val="24"/>
          <w:szCs w:val="24"/>
          <w:lang w:val="ro-RO" w:eastAsia="ro-RO"/>
        </w:rPr>
        <w:t xml:space="preserve">(4) Furnizorii de servicii de utilitate publică care </w:t>
      </w:r>
      <w:proofErr w:type="spellStart"/>
      <w:r w:rsidRPr="00197BB0">
        <w:rPr>
          <w:rFonts w:ascii="Arial" w:eastAsia="Times New Roman" w:hAnsi="Arial" w:cs="Arial"/>
          <w:sz w:val="24"/>
          <w:szCs w:val="24"/>
          <w:lang w:val="ro-RO" w:eastAsia="ro-RO"/>
        </w:rPr>
        <w:t>deţin</w:t>
      </w:r>
      <w:proofErr w:type="spellEnd"/>
      <w:r w:rsidRPr="00197BB0">
        <w:rPr>
          <w:rFonts w:ascii="Arial" w:eastAsia="Times New Roman" w:hAnsi="Arial" w:cs="Arial"/>
          <w:sz w:val="24"/>
          <w:szCs w:val="24"/>
          <w:lang w:val="ro-RO" w:eastAsia="ro-RO"/>
        </w:rPr>
        <w:t xml:space="preserve"> o </w:t>
      </w:r>
      <w:proofErr w:type="spellStart"/>
      <w:r w:rsidRPr="00197BB0">
        <w:rPr>
          <w:rFonts w:ascii="Arial" w:eastAsia="Times New Roman" w:hAnsi="Arial" w:cs="Arial"/>
          <w:sz w:val="24"/>
          <w:szCs w:val="24"/>
          <w:lang w:val="ro-RO" w:eastAsia="ro-RO"/>
        </w:rPr>
        <w:t>poziţie</w:t>
      </w:r>
      <w:proofErr w:type="spellEnd"/>
      <w:r w:rsidRPr="00197BB0">
        <w:rPr>
          <w:rFonts w:ascii="Arial" w:eastAsia="Times New Roman" w:hAnsi="Arial" w:cs="Arial"/>
          <w:sz w:val="24"/>
          <w:szCs w:val="24"/>
          <w:lang w:val="ro-RO" w:eastAsia="ro-RO"/>
        </w:rPr>
        <w:t xml:space="preserve"> dominantă (livrări de energie electrică, gaze naturale, apă, servicii telefonice, alte asemenea) nu au dreptul să refuze ori să întrerupă unilateral prestarea unor astfel de servicii către bancă din momentul retragerii </w:t>
      </w:r>
      <w:proofErr w:type="spellStart"/>
      <w:r w:rsidRPr="00197BB0">
        <w:rPr>
          <w:rFonts w:ascii="Arial" w:eastAsia="Times New Roman" w:hAnsi="Arial" w:cs="Arial"/>
          <w:sz w:val="24"/>
          <w:szCs w:val="24"/>
          <w:lang w:val="ro-RO" w:eastAsia="ro-RO"/>
        </w:rPr>
        <w:t>licenţei</w:t>
      </w:r>
      <w:proofErr w:type="spellEnd"/>
      <w:r w:rsidRPr="00197BB0">
        <w:rPr>
          <w:rFonts w:ascii="Arial" w:eastAsia="Times New Roman" w:hAnsi="Arial" w:cs="Arial"/>
          <w:sz w:val="24"/>
          <w:szCs w:val="24"/>
          <w:lang w:val="ro-RO" w:eastAsia="ro-RO"/>
        </w:rPr>
        <w:t xml:space="preserve">, chiar dacă banca nu a plătit serviciile prestate anterior. Diminuarea sau întreruperea prestării serviciilor indicate poate avea loc doar în cazul în care lichidatorul nu </w:t>
      </w:r>
      <w:proofErr w:type="spellStart"/>
      <w:r w:rsidRPr="00197BB0">
        <w:rPr>
          <w:rFonts w:ascii="Arial" w:eastAsia="Times New Roman" w:hAnsi="Arial" w:cs="Arial"/>
          <w:sz w:val="24"/>
          <w:szCs w:val="24"/>
          <w:lang w:val="ro-RO" w:eastAsia="ro-RO"/>
        </w:rPr>
        <w:t>plăteşte</w:t>
      </w:r>
      <w:proofErr w:type="spellEnd"/>
      <w:r w:rsidRPr="00197BB0">
        <w:rPr>
          <w:rFonts w:ascii="Arial" w:eastAsia="Times New Roman" w:hAnsi="Arial" w:cs="Arial"/>
          <w:sz w:val="24"/>
          <w:szCs w:val="24"/>
          <w:lang w:val="ro-RO" w:eastAsia="ro-RO"/>
        </w:rPr>
        <w:t xml:space="preserve">, conform contractului, serviciile curente prestate după retragerea </w:t>
      </w:r>
      <w:proofErr w:type="spellStart"/>
      <w:r w:rsidRPr="00197BB0">
        <w:rPr>
          <w:rFonts w:ascii="Arial" w:eastAsia="Times New Roman" w:hAnsi="Arial" w:cs="Arial"/>
          <w:sz w:val="24"/>
          <w:szCs w:val="24"/>
          <w:lang w:val="ro-RO" w:eastAsia="ro-RO"/>
        </w:rPr>
        <w:t>licenţei</w:t>
      </w:r>
      <w:proofErr w:type="spellEnd"/>
      <w:r w:rsidRPr="00197BB0">
        <w:rPr>
          <w:rFonts w:ascii="Arial" w:eastAsia="Times New Roman" w:hAnsi="Arial" w:cs="Arial"/>
          <w:sz w:val="24"/>
          <w:szCs w:val="24"/>
          <w:lang w:val="ro-RO" w:eastAsia="ro-RO"/>
        </w:rPr>
        <w:t>.</w:t>
      </w:r>
    </w:p>
    <w:p w14:paraId="7D44C5C8" w14:textId="77777777" w:rsidR="00197BB0" w:rsidRPr="00197BB0" w:rsidRDefault="00197BB0" w:rsidP="00197BB0">
      <w:pPr>
        <w:spacing w:after="0"/>
        <w:ind w:firstLine="567"/>
        <w:jc w:val="both"/>
        <w:rPr>
          <w:rFonts w:ascii="Arial" w:eastAsia="Times New Roman" w:hAnsi="Arial" w:cs="Arial"/>
          <w:sz w:val="24"/>
          <w:szCs w:val="24"/>
          <w:lang w:val="ro-RO" w:eastAsia="ro-RO"/>
        </w:rPr>
      </w:pPr>
      <w:r w:rsidRPr="00197BB0">
        <w:rPr>
          <w:rFonts w:ascii="Arial" w:eastAsia="Times New Roman" w:hAnsi="Arial" w:cs="Arial"/>
          <w:sz w:val="24"/>
          <w:szCs w:val="24"/>
          <w:lang w:val="ro-RO" w:eastAsia="ro-RO"/>
        </w:rPr>
        <w:t xml:space="preserve">(5) În cazul în care un bun mobil </w:t>
      </w:r>
      <w:proofErr w:type="spellStart"/>
      <w:r w:rsidRPr="00197BB0">
        <w:rPr>
          <w:rFonts w:ascii="Arial" w:eastAsia="Times New Roman" w:hAnsi="Arial" w:cs="Arial"/>
          <w:sz w:val="24"/>
          <w:szCs w:val="24"/>
          <w:lang w:val="ro-RO" w:eastAsia="ro-RO"/>
        </w:rPr>
        <w:t>vîndut</w:t>
      </w:r>
      <w:proofErr w:type="spellEnd"/>
      <w:r w:rsidRPr="00197BB0">
        <w:rPr>
          <w:rFonts w:ascii="Arial" w:eastAsia="Times New Roman" w:hAnsi="Arial" w:cs="Arial"/>
          <w:sz w:val="24"/>
          <w:szCs w:val="24"/>
          <w:lang w:val="ro-RO" w:eastAsia="ro-RO"/>
        </w:rPr>
        <w:t xml:space="preserve"> băncii </w:t>
      </w:r>
      <w:proofErr w:type="spellStart"/>
      <w:r w:rsidRPr="00197BB0">
        <w:rPr>
          <w:rFonts w:ascii="Arial" w:eastAsia="Times New Roman" w:hAnsi="Arial" w:cs="Arial"/>
          <w:sz w:val="24"/>
          <w:szCs w:val="24"/>
          <w:lang w:val="ro-RO" w:eastAsia="ro-RO"/>
        </w:rPr>
        <w:t>şi</w:t>
      </w:r>
      <w:proofErr w:type="spellEnd"/>
      <w:r w:rsidRPr="00197BB0">
        <w:rPr>
          <w:rFonts w:ascii="Arial" w:eastAsia="Times New Roman" w:hAnsi="Arial" w:cs="Arial"/>
          <w:sz w:val="24"/>
          <w:szCs w:val="24"/>
          <w:lang w:val="ro-RO" w:eastAsia="ro-RO"/>
        </w:rPr>
        <w:t xml:space="preserve"> neplătit integral de aceasta este, la data retragerii </w:t>
      </w:r>
      <w:proofErr w:type="spellStart"/>
      <w:r w:rsidRPr="00197BB0">
        <w:rPr>
          <w:rFonts w:ascii="Arial" w:eastAsia="Times New Roman" w:hAnsi="Arial" w:cs="Arial"/>
          <w:sz w:val="24"/>
          <w:szCs w:val="24"/>
          <w:lang w:val="ro-RO" w:eastAsia="ro-RO"/>
        </w:rPr>
        <w:t>licenţei</w:t>
      </w:r>
      <w:proofErr w:type="spellEnd"/>
      <w:r w:rsidRPr="00197BB0">
        <w:rPr>
          <w:rFonts w:ascii="Arial" w:eastAsia="Times New Roman" w:hAnsi="Arial" w:cs="Arial"/>
          <w:sz w:val="24"/>
          <w:szCs w:val="24"/>
          <w:lang w:val="ro-RO" w:eastAsia="ro-RO"/>
        </w:rPr>
        <w:t xml:space="preserve">, în curs de predare (în tranzit) ori banca sau alte persoane împuternicite nu au intrat încă în posesia acestui bun, </w:t>
      </w:r>
      <w:proofErr w:type="spellStart"/>
      <w:r w:rsidRPr="00197BB0">
        <w:rPr>
          <w:rFonts w:ascii="Arial" w:eastAsia="Times New Roman" w:hAnsi="Arial" w:cs="Arial"/>
          <w:sz w:val="24"/>
          <w:szCs w:val="24"/>
          <w:lang w:val="ro-RO" w:eastAsia="ro-RO"/>
        </w:rPr>
        <w:t>vînzătorul</w:t>
      </w:r>
      <w:proofErr w:type="spellEnd"/>
      <w:r w:rsidRPr="00197BB0">
        <w:rPr>
          <w:rFonts w:ascii="Arial" w:eastAsia="Times New Roman" w:hAnsi="Arial" w:cs="Arial"/>
          <w:sz w:val="24"/>
          <w:szCs w:val="24"/>
          <w:lang w:val="ro-RO" w:eastAsia="ro-RO"/>
        </w:rPr>
        <w:t xml:space="preserve"> poate reintra în posesia bunului. În acest caz, </w:t>
      </w:r>
      <w:proofErr w:type="spellStart"/>
      <w:r w:rsidRPr="00197BB0">
        <w:rPr>
          <w:rFonts w:ascii="Arial" w:eastAsia="Times New Roman" w:hAnsi="Arial" w:cs="Arial"/>
          <w:sz w:val="24"/>
          <w:szCs w:val="24"/>
          <w:lang w:val="ro-RO" w:eastAsia="ro-RO"/>
        </w:rPr>
        <w:t>vînzătorul</w:t>
      </w:r>
      <w:proofErr w:type="spellEnd"/>
      <w:r w:rsidRPr="00197BB0">
        <w:rPr>
          <w:rFonts w:ascii="Arial" w:eastAsia="Times New Roman" w:hAnsi="Arial" w:cs="Arial"/>
          <w:sz w:val="24"/>
          <w:szCs w:val="24"/>
          <w:lang w:val="ro-RO" w:eastAsia="ro-RO"/>
        </w:rPr>
        <w:t xml:space="preserve"> restituie orice plată făcută de bancă în avans pentru bunul respectiv, </w:t>
      </w:r>
      <w:proofErr w:type="spellStart"/>
      <w:r w:rsidRPr="00197BB0">
        <w:rPr>
          <w:rFonts w:ascii="Arial" w:eastAsia="Times New Roman" w:hAnsi="Arial" w:cs="Arial"/>
          <w:sz w:val="24"/>
          <w:szCs w:val="24"/>
          <w:lang w:val="ro-RO" w:eastAsia="ro-RO"/>
        </w:rPr>
        <w:t>avînd</w:t>
      </w:r>
      <w:proofErr w:type="spellEnd"/>
      <w:r w:rsidRPr="00197BB0">
        <w:rPr>
          <w:rFonts w:ascii="Arial" w:eastAsia="Times New Roman" w:hAnsi="Arial" w:cs="Arial"/>
          <w:sz w:val="24"/>
          <w:szCs w:val="24"/>
          <w:lang w:val="ro-RO" w:eastAsia="ro-RO"/>
        </w:rPr>
        <w:t xml:space="preserve"> dreptul de a înainta </w:t>
      </w:r>
      <w:proofErr w:type="spellStart"/>
      <w:r w:rsidRPr="00197BB0">
        <w:rPr>
          <w:rFonts w:ascii="Arial" w:eastAsia="Times New Roman" w:hAnsi="Arial" w:cs="Arial"/>
          <w:sz w:val="24"/>
          <w:szCs w:val="24"/>
          <w:lang w:val="ro-RO" w:eastAsia="ro-RO"/>
        </w:rPr>
        <w:t>creanţă</w:t>
      </w:r>
      <w:proofErr w:type="spellEnd"/>
      <w:r w:rsidRPr="00197BB0">
        <w:rPr>
          <w:rFonts w:ascii="Arial" w:eastAsia="Times New Roman" w:hAnsi="Arial" w:cs="Arial"/>
          <w:sz w:val="24"/>
          <w:szCs w:val="24"/>
          <w:lang w:val="ro-RO" w:eastAsia="ro-RO"/>
        </w:rPr>
        <w:t xml:space="preserve"> pentru cheltuielile aferente acestei </w:t>
      </w:r>
      <w:proofErr w:type="spellStart"/>
      <w:r w:rsidRPr="00197BB0">
        <w:rPr>
          <w:rFonts w:ascii="Arial" w:eastAsia="Times New Roman" w:hAnsi="Arial" w:cs="Arial"/>
          <w:sz w:val="24"/>
          <w:szCs w:val="24"/>
          <w:lang w:val="ro-RO" w:eastAsia="ro-RO"/>
        </w:rPr>
        <w:t>tranzacţii</w:t>
      </w:r>
      <w:proofErr w:type="spellEnd"/>
      <w:r w:rsidRPr="00197BB0">
        <w:rPr>
          <w:rFonts w:ascii="Arial" w:eastAsia="Times New Roman" w:hAnsi="Arial" w:cs="Arial"/>
          <w:sz w:val="24"/>
          <w:szCs w:val="24"/>
          <w:lang w:val="ro-RO" w:eastAsia="ro-RO"/>
        </w:rPr>
        <w:t>.</w:t>
      </w:r>
    </w:p>
    <w:p w14:paraId="5264781A" w14:textId="77777777" w:rsidR="00197BB0" w:rsidRPr="00197BB0" w:rsidRDefault="00197BB0" w:rsidP="00197BB0">
      <w:pPr>
        <w:spacing w:after="0"/>
        <w:ind w:firstLine="567"/>
        <w:jc w:val="both"/>
        <w:rPr>
          <w:rFonts w:ascii="Arial" w:eastAsia="Times New Roman" w:hAnsi="Arial" w:cs="Arial"/>
          <w:sz w:val="24"/>
          <w:szCs w:val="24"/>
          <w:lang w:val="ro-RO" w:eastAsia="ro-RO"/>
        </w:rPr>
      </w:pPr>
      <w:r w:rsidRPr="00197BB0">
        <w:rPr>
          <w:rFonts w:ascii="Arial" w:eastAsia="Times New Roman" w:hAnsi="Arial" w:cs="Arial"/>
          <w:sz w:val="24"/>
          <w:szCs w:val="24"/>
          <w:lang w:val="ro-RO" w:eastAsia="ro-RO"/>
        </w:rPr>
        <w:t xml:space="preserve">(6) În cazul în care, conform contractului cu participarea băncii, </w:t>
      </w:r>
      <w:proofErr w:type="spellStart"/>
      <w:r w:rsidRPr="00197BB0">
        <w:rPr>
          <w:rFonts w:ascii="Arial" w:eastAsia="Times New Roman" w:hAnsi="Arial" w:cs="Arial"/>
          <w:sz w:val="24"/>
          <w:szCs w:val="24"/>
          <w:lang w:val="ro-RO" w:eastAsia="ro-RO"/>
        </w:rPr>
        <w:t>obligaţia</w:t>
      </w:r>
      <w:proofErr w:type="spellEnd"/>
      <w:r w:rsidRPr="00197BB0">
        <w:rPr>
          <w:rFonts w:ascii="Arial" w:eastAsia="Times New Roman" w:hAnsi="Arial" w:cs="Arial"/>
          <w:sz w:val="24"/>
          <w:szCs w:val="24"/>
          <w:lang w:val="ro-RO" w:eastAsia="ro-RO"/>
        </w:rPr>
        <w:t xml:space="preserve"> uneia din </w:t>
      </w:r>
      <w:proofErr w:type="spellStart"/>
      <w:r w:rsidRPr="00197BB0">
        <w:rPr>
          <w:rFonts w:ascii="Arial" w:eastAsia="Times New Roman" w:hAnsi="Arial" w:cs="Arial"/>
          <w:sz w:val="24"/>
          <w:szCs w:val="24"/>
          <w:lang w:val="ro-RO" w:eastAsia="ro-RO"/>
        </w:rPr>
        <w:t>părţi</w:t>
      </w:r>
      <w:proofErr w:type="spellEnd"/>
      <w:r w:rsidRPr="00197BB0">
        <w:rPr>
          <w:rFonts w:ascii="Arial" w:eastAsia="Times New Roman" w:hAnsi="Arial" w:cs="Arial"/>
          <w:sz w:val="24"/>
          <w:szCs w:val="24"/>
          <w:lang w:val="ro-RO" w:eastAsia="ro-RO"/>
        </w:rPr>
        <w:t xml:space="preserve"> de a încheia o </w:t>
      </w:r>
      <w:proofErr w:type="spellStart"/>
      <w:r w:rsidRPr="00197BB0">
        <w:rPr>
          <w:rFonts w:ascii="Arial" w:eastAsia="Times New Roman" w:hAnsi="Arial" w:cs="Arial"/>
          <w:sz w:val="24"/>
          <w:szCs w:val="24"/>
          <w:lang w:val="ro-RO" w:eastAsia="ro-RO"/>
        </w:rPr>
        <w:t>tranzacţie</w:t>
      </w:r>
      <w:proofErr w:type="spellEnd"/>
      <w:r w:rsidRPr="00197BB0">
        <w:rPr>
          <w:rFonts w:ascii="Arial" w:eastAsia="Times New Roman" w:hAnsi="Arial" w:cs="Arial"/>
          <w:sz w:val="24"/>
          <w:szCs w:val="24"/>
          <w:lang w:val="ro-RO" w:eastAsia="ro-RO"/>
        </w:rPr>
        <w:t xml:space="preserve"> cu </w:t>
      </w:r>
      <w:proofErr w:type="spellStart"/>
      <w:r w:rsidRPr="00197BB0">
        <w:rPr>
          <w:rFonts w:ascii="Arial" w:eastAsia="Times New Roman" w:hAnsi="Arial" w:cs="Arial"/>
          <w:sz w:val="24"/>
          <w:szCs w:val="24"/>
          <w:lang w:val="ro-RO" w:eastAsia="ro-RO"/>
        </w:rPr>
        <w:t>acţiuni</w:t>
      </w:r>
      <w:proofErr w:type="spellEnd"/>
      <w:r w:rsidRPr="00197BB0">
        <w:rPr>
          <w:rFonts w:ascii="Arial" w:eastAsia="Times New Roman" w:hAnsi="Arial" w:cs="Arial"/>
          <w:sz w:val="24"/>
          <w:szCs w:val="24"/>
          <w:lang w:val="ro-RO" w:eastAsia="ro-RO"/>
        </w:rPr>
        <w:t xml:space="preserve"> devine scadentă după data retragerii </w:t>
      </w:r>
      <w:proofErr w:type="spellStart"/>
      <w:r w:rsidRPr="00197BB0">
        <w:rPr>
          <w:rFonts w:ascii="Arial" w:eastAsia="Times New Roman" w:hAnsi="Arial" w:cs="Arial"/>
          <w:sz w:val="24"/>
          <w:szCs w:val="24"/>
          <w:lang w:val="ro-RO" w:eastAsia="ro-RO"/>
        </w:rPr>
        <w:t>licenţei</w:t>
      </w:r>
      <w:proofErr w:type="spellEnd"/>
      <w:r w:rsidRPr="00197BB0">
        <w:rPr>
          <w:rFonts w:ascii="Arial" w:eastAsia="Times New Roman" w:hAnsi="Arial" w:cs="Arial"/>
          <w:sz w:val="24"/>
          <w:szCs w:val="24"/>
          <w:lang w:val="ro-RO" w:eastAsia="ro-RO"/>
        </w:rPr>
        <w:t xml:space="preserve">, contractul se consideră reziliat la această dată. În acest caz, </w:t>
      </w:r>
      <w:proofErr w:type="spellStart"/>
      <w:r w:rsidRPr="00197BB0">
        <w:rPr>
          <w:rFonts w:ascii="Arial" w:eastAsia="Times New Roman" w:hAnsi="Arial" w:cs="Arial"/>
          <w:sz w:val="24"/>
          <w:szCs w:val="24"/>
          <w:lang w:val="ro-RO" w:eastAsia="ro-RO"/>
        </w:rPr>
        <w:t>diferenţa</w:t>
      </w:r>
      <w:proofErr w:type="spellEnd"/>
      <w:r w:rsidRPr="00197BB0">
        <w:rPr>
          <w:rFonts w:ascii="Arial" w:eastAsia="Times New Roman" w:hAnsi="Arial" w:cs="Arial"/>
          <w:sz w:val="24"/>
          <w:szCs w:val="24"/>
          <w:lang w:val="ro-RO" w:eastAsia="ro-RO"/>
        </w:rPr>
        <w:t xml:space="preserve"> dintre </w:t>
      </w:r>
      <w:proofErr w:type="spellStart"/>
      <w:r w:rsidRPr="00197BB0">
        <w:rPr>
          <w:rFonts w:ascii="Arial" w:eastAsia="Times New Roman" w:hAnsi="Arial" w:cs="Arial"/>
          <w:sz w:val="24"/>
          <w:szCs w:val="24"/>
          <w:lang w:val="ro-RO" w:eastAsia="ro-RO"/>
        </w:rPr>
        <w:t>preţul</w:t>
      </w:r>
      <w:proofErr w:type="spellEnd"/>
      <w:r w:rsidRPr="00197BB0">
        <w:rPr>
          <w:rFonts w:ascii="Arial" w:eastAsia="Times New Roman" w:hAnsi="Arial" w:cs="Arial"/>
          <w:sz w:val="24"/>
          <w:szCs w:val="24"/>
          <w:lang w:val="ro-RO" w:eastAsia="ro-RO"/>
        </w:rPr>
        <w:t xml:space="preserve"> contractului </w:t>
      </w:r>
      <w:proofErr w:type="spellStart"/>
      <w:r w:rsidRPr="00197BB0">
        <w:rPr>
          <w:rFonts w:ascii="Arial" w:eastAsia="Times New Roman" w:hAnsi="Arial" w:cs="Arial"/>
          <w:sz w:val="24"/>
          <w:szCs w:val="24"/>
          <w:lang w:val="ro-RO" w:eastAsia="ro-RO"/>
        </w:rPr>
        <w:t>şi</w:t>
      </w:r>
      <w:proofErr w:type="spellEnd"/>
      <w:r w:rsidRPr="00197BB0">
        <w:rPr>
          <w:rFonts w:ascii="Arial" w:eastAsia="Times New Roman" w:hAnsi="Arial" w:cs="Arial"/>
          <w:sz w:val="24"/>
          <w:szCs w:val="24"/>
          <w:lang w:val="ro-RO" w:eastAsia="ro-RO"/>
        </w:rPr>
        <w:t xml:space="preserve"> valoarea </w:t>
      </w:r>
      <w:proofErr w:type="spellStart"/>
      <w:r w:rsidRPr="00197BB0">
        <w:rPr>
          <w:rFonts w:ascii="Arial" w:eastAsia="Times New Roman" w:hAnsi="Arial" w:cs="Arial"/>
          <w:sz w:val="24"/>
          <w:szCs w:val="24"/>
          <w:lang w:val="ro-RO" w:eastAsia="ro-RO"/>
        </w:rPr>
        <w:t>acţiunilor</w:t>
      </w:r>
      <w:proofErr w:type="spellEnd"/>
      <w:r w:rsidRPr="00197BB0">
        <w:rPr>
          <w:rFonts w:ascii="Arial" w:eastAsia="Times New Roman" w:hAnsi="Arial" w:cs="Arial"/>
          <w:sz w:val="24"/>
          <w:szCs w:val="24"/>
          <w:lang w:val="ro-RO" w:eastAsia="ro-RO"/>
        </w:rPr>
        <w:t xml:space="preserve"> de la data retragerii </w:t>
      </w:r>
      <w:proofErr w:type="spellStart"/>
      <w:r w:rsidRPr="00197BB0">
        <w:rPr>
          <w:rFonts w:ascii="Arial" w:eastAsia="Times New Roman" w:hAnsi="Arial" w:cs="Arial"/>
          <w:sz w:val="24"/>
          <w:szCs w:val="24"/>
          <w:lang w:val="ro-RO" w:eastAsia="ro-RO"/>
        </w:rPr>
        <w:t>licenţei</w:t>
      </w:r>
      <w:proofErr w:type="spellEnd"/>
      <w:r w:rsidRPr="00197BB0">
        <w:rPr>
          <w:rFonts w:ascii="Arial" w:eastAsia="Times New Roman" w:hAnsi="Arial" w:cs="Arial"/>
          <w:sz w:val="24"/>
          <w:szCs w:val="24"/>
          <w:lang w:val="ro-RO" w:eastAsia="ro-RO"/>
        </w:rPr>
        <w:t xml:space="preserve"> este plătită băncii, dacă este un credit, sau adăugată la datoriile băncii, dacă este o datorie.</w:t>
      </w:r>
    </w:p>
    <w:p w14:paraId="73604D64" w14:textId="77777777" w:rsidR="00197BB0" w:rsidRPr="00197BB0" w:rsidRDefault="00197BB0" w:rsidP="00197BB0">
      <w:pPr>
        <w:spacing w:after="0"/>
        <w:ind w:firstLine="567"/>
        <w:jc w:val="both"/>
        <w:rPr>
          <w:rFonts w:ascii="Arial" w:eastAsia="Times New Roman" w:hAnsi="Arial" w:cs="Arial"/>
          <w:sz w:val="24"/>
          <w:szCs w:val="24"/>
          <w:lang w:val="ro-RO" w:eastAsia="ro-RO"/>
        </w:rPr>
      </w:pPr>
      <w:r w:rsidRPr="00197BB0">
        <w:rPr>
          <w:rFonts w:ascii="Arial" w:eastAsia="Times New Roman" w:hAnsi="Arial" w:cs="Arial"/>
          <w:sz w:val="24"/>
          <w:szCs w:val="24"/>
          <w:lang w:val="ro-RO" w:eastAsia="ro-RO"/>
        </w:rPr>
        <w:t xml:space="preserve">(7) Organele executive ale băncii, cel mai </w:t>
      </w:r>
      <w:proofErr w:type="spellStart"/>
      <w:r w:rsidRPr="00197BB0">
        <w:rPr>
          <w:rFonts w:ascii="Arial" w:eastAsia="Times New Roman" w:hAnsi="Arial" w:cs="Arial"/>
          <w:sz w:val="24"/>
          <w:szCs w:val="24"/>
          <w:lang w:val="ro-RO" w:eastAsia="ro-RO"/>
        </w:rPr>
        <w:t>tîrziu</w:t>
      </w:r>
      <w:proofErr w:type="spellEnd"/>
      <w:r w:rsidRPr="00197BB0">
        <w:rPr>
          <w:rFonts w:ascii="Arial" w:eastAsia="Times New Roman" w:hAnsi="Arial" w:cs="Arial"/>
          <w:sz w:val="24"/>
          <w:szCs w:val="24"/>
          <w:lang w:val="ro-RO" w:eastAsia="ro-RO"/>
        </w:rPr>
        <w:t xml:space="preserve"> în următoarea zi după intrarea lichidatorului în gestiunea băncii, asigură predarea </w:t>
      </w:r>
      <w:proofErr w:type="spellStart"/>
      <w:r w:rsidRPr="00197BB0">
        <w:rPr>
          <w:rFonts w:ascii="Arial" w:eastAsia="Times New Roman" w:hAnsi="Arial" w:cs="Arial"/>
          <w:sz w:val="24"/>
          <w:szCs w:val="24"/>
          <w:lang w:val="ro-RO" w:eastAsia="ro-RO"/>
        </w:rPr>
        <w:t>ştampilelor</w:t>
      </w:r>
      <w:proofErr w:type="spellEnd"/>
      <w:r w:rsidRPr="00197BB0">
        <w:rPr>
          <w:rFonts w:ascii="Arial" w:eastAsia="Times New Roman" w:hAnsi="Arial" w:cs="Arial"/>
          <w:sz w:val="24"/>
          <w:szCs w:val="24"/>
          <w:lang w:val="ro-RO" w:eastAsia="ro-RO"/>
        </w:rPr>
        <w:t xml:space="preserve"> </w:t>
      </w:r>
      <w:proofErr w:type="spellStart"/>
      <w:r w:rsidRPr="00197BB0">
        <w:rPr>
          <w:rFonts w:ascii="Arial" w:eastAsia="Times New Roman" w:hAnsi="Arial" w:cs="Arial"/>
          <w:sz w:val="24"/>
          <w:szCs w:val="24"/>
          <w:lang w:val="ro-RO" w:eastAsia="ro-RO"/>
        </w:rPr>
        <w:t>şi</w:t>
      </w:r>
      <w:proofErr w:type="spellEnd"/>
      <w:r w:rsidRPr="00197BB0">
        <w:rPr>
          <w:rFonts w:ascii="Arial" w:eastAsia="Times New Roman" w:hAnsi="Arial" w:cs="Arial"/>
          <w:sz w:val="24"/>
          <w:szCs w:val="24"/>
          <w:lang w:val="ro-RO" w:eastAsia="ro-RO"/>
        </w:rPr>
        <w:t xml:space="preserve"> sigiliilor băncii. În termenul stabilit de lichidator, orice persoană care </w:t>
      </w:r>
      <w:proofErr w:type="spellStart"/>
      <w:r w:rsidRPr="00197BB0">
        <w:rPr>
          <w:rFonts w:ascii="Arial" w:eastAsia="Times New Roman" w:hAnsi="Arial" w:cs="Arial"/>
          <w:sz w:val="24"/>
          <w:szCs w:val="24"/>
          <w:lang w:val="ro-RO" w:eastAsia="ro-RO"/>
        </w:rPr>
        <w:t>deţine</w:t>
      </w:r>
      <w:proofErr w:type="spellEnd"/>
      <w:r w:rsidRPr="00197BB0">
        <w:rPr>
          <w:rFonts w:ascii="Arial" w:eastAsia="Times New Roman" w:hAnsi="Arial" w:cs="Arial"/>
          <w:sz w:val="24"/>
          <w:szCs w:val="24"/>
          <w:lang w:val="ro-RO" w:eastAsia="ro-RO"/>
        </w:rPr>
        <w:t xml:space="preserve"> registrele, documentele, valorile materiale </w:t>
      </w:r>
      <w:proofErr w:type="spellStart"/>
      <w:r w:rsidRPr="00197BB0">
        <w:rPr>
          <w:rFonts w:ascii="Arial" w:eastAsia="Times New Roman" w:hAnsi="Arial" w:cs="Arial"/>
          <w:sz w:val="24"/>
          <w:szCs w:val="24"/>
          <w:lang w:val="ro-RO" w:eastAsia="ro-RO"/>
        </w:rPr>
        <w:t>şi</w:t>
      </w:r>
      <w:proofErr w:type="spellEnd"/>
      <w:r w:rsidRPr="00197BB0">
        <w:rPr>
          <w:rFonts w:ascii="Arial" w:eastAsia="Times New Roman" w:hAnsi="Arial" w:cs="Arial"/>
          <w:sz w:val="24"/>
          <w:szCs w:val="24"/>
          <w:lang w:val="ro-RO" w:eastAsia="ro-RO"/>
        </w:rPr>
        <w:t xml:space="preserve"> alte valori ale băncii este obligată să le predea. În cazul încălcării acestor </w:t>
      </w:r>
      <w:proofErr w:type="spellStart"/>
      <w:r w:rsidRPr="00197BB0">
        <w:rPr>
          <w:rFonts w:ascii="Arial" w:eastAsia="Times New Roman" w:hAnsi="Arial" w:cs="Arial"/>
          <w:sz w:val="24"/>
          <w:szCs w:val="24"/>
          <w:lang w:val="ro-RO" w:eastAsia="ro-RO"/>
        </w:rPr>
        <w:t>obligaţii</w:t>
      </w:r>
      <w:proofErr w:type="spellEnd"/>
      <w:r w:rsidRPr="00197BB0">
        <w:rPr>
          <w:rFonts w:ascii="Arial" w:eastAsia="Times New Roman" w:hAnsi="Arial" w:cs="Arial"/>
          <w:sz w:val="24"/>
          <w:szCs w:val="24"/>
          <w:lang w:val="ro-RO" w:eastAsia="ro-RO"/>
        </w:rPr>
        <w:t xml:space="preserve">, al împiedicării accesului lichidatorului la încăperile, activele, registrele, documentele, </w:t>
      </w:r>
      <w:proofErr w:type="spellStart"/>
      <w:r w:rsidRPr="00197BB0">
        <w:rPr>
          <w:rFonts w:ascii="Arial" w:eastAsia="Times New Roman" w:hAnsi="Arial" w:cs="Arial"/>
          <w:sz w:val="24"/>
          <w:szCs w:val="24"/>
          <w:lang w:val="ro-RO" w:eastAsia="ro-RO"/>
        </w:rPr>
        <w:t>informaţiile</w:t>
      </w:r>
      <w:proofErr w:type="spellEnd"/>
      <w:r w:rsidRPr="00197BB0">
        <w:rPr>
          <w:rFonts w:ascii="Arial" w:eastAsia="Times New Roman" w:hAnsi="Arial" w:cs="Arial"/>
          <w:sz w:val="24"/>
          <w:szCs w:val="24"/>
          <w:lang w:val="ro-RO" w:eastAsia="ro-RO"/>
        </w:rPr>
        <w:t xml:space="preserve"> băncii, persoana vinovată poartă răspundere conform legii.</w:t>
      </w:r>
    </w:p>
    <w:p w14:paraId="5085EE43" w14:textId="77777777" w:rsidR="00197BB0" w:rsidRPr="00197BB0" w:rsidRDefault="00197BB0" w:rsidP="00197BB0">
      <w:pPr>
        <w:spacing w:after="0"/>
        <w:ind w:firstLine="567"/>
        <w:jc w:val="both"/>
        <w:rPr>
          <w:rFonts w:ascii="Arial" w:eastAsia="Times New Roman" w:hAnsi="Arial" w:cs="Arial"/>
          <w:sz w:val="24"/>
          <w:szCs w:val="24"/>
          <w:lang w:val="ro-RO" w:eastAsia="ro-RO"/>
        </w:rPr>
      </w:pPr>
      <w:r w:rsidRPr="00197BB0">
        <w:rPr>
          <w:rFonts w:ascii="Arial" w:eastAsia="Times New Roman" w:hAnsi="Arial" w:cs="Arial"/>
          <w:sz w:val="24"/>
          <w:szCs w:val="24"/>
          <w:lang w:val="ro-RO" w:eastAsia="ro-RO"/>
        </w:rPr>
        <w:t xml:space="preserve">(8) Procedurile suspendate conform alin.(1) </w:t>
      </w:r>
      <w:proofErr w:type="spellStart"/>
      <w:r w:rsidRPr="00197BB0">
        <w:rPr>
          <w:rFonts w:ascii="Arial" w:eastAsia="Times New Roman" w:hAnsi="Arial" w:cs="Arial"/>
          <w:sz w:val="24"/>
          <w:szCs w:val="24"/>
          <w:lang w:val="ro-RO" w:eastAsia="ro-RO"/>
        </w:rPr>
        <w:t>lit.c</w:t>
      </w:r>
      <w:proofErr w:type="spellEnd"/>
      <w:r w:rsidRPr="00197BB0">
        <w:rPr>
          <w:rFonts w:ascii="Arial" w:eastAsia="Times New Roman" w:hAnsi="Arial" w:cs="Arial"/>
          <w:sz w:val="24"/>
          <w:szCs w:val="24"/>
          <w:lang w:val="ro-RO" w:eastAsia="ro-RO"/>
        </w:rPr>
        <w:t xml:space="preserve">) încetează de la data înregistrării listei </w:t>
      </w:r>
      <w:proofErr w:type="spellStart"/>
      <w:r w:rsidRPr="00197BB0">
        <w:rPr>
          <w:rFonts w:ascii="Arial" w:eastAsia="Times New Roman" w:hAnsi="Arial" w:cs="Arial"/>
          <w:sz w:val="24"/>
          <w:szCs w:val="24"/>
          <w:lang w:val="ro-RO" w:eastAsia="ro-RO"/>
        </w:rPr>
        <w:t>creanţelor</w:t>
      </w:r>
      <w:proofErr w:type="spellEnd"/>
      <w:r w:rsidRPr="00197BB0">
        <w:rPr>
          <w:rFonts w:ascii="Arial" w:eastAsia="Times New Roman" w:hAnsi="Arial" w:cs="Arial"/>
          <w:sz w:val="24"/>
          <w:szCs w:val="24"/>
          <w:lang w:val="ro-RO" w:eastAsia="ro-RO"/>
        </w:rPr>
        <w:t xml:space="preserve"> la Banca </w:t>
      </w:r>
      <w:proofErr w:type="spellStart"/>
      <w:r w:rsidRPr="00197BB0">
        <w:rPr>
          <w:rFonts w:ascii="Arial" w:eastAsia="Times New Roman" w:hAnsi="Arial" w:cs="Arial"/>
          <w:sz w:val="24"/>
          <w:szCs w:val="24"/>
          <w:lang w:val="ro-RO" w:eastAsia="ro-RO"/>
        </w:rPr>
        <w:t>Naţională</w:t>
      </w:r>
      <w:proofErr w:type="spellEnd"/>
      <w:r w:rsidRPr="00197BB0">
        <w:rPr>
          <w:rFonts w:ascii="Arial" w:eastAsia="Times New Roman" w:hAnsi="Arial" w:cs="Arial"/>
          <w:sz w:val="24"/>
          <w:szCs w:val="24"/>
          <w:lang w:val="ro-RO" w:eastAsia="ro-RO"/>
        </w:rPr>
        <w:t xml:space="preserve"> dacă </w:t>
      </w:r>
      <w:proofErr w:type="spellStart"/>
      <w:r w:rsidRPr="00197BB0">
        <w:rPr>
          <w:rFonts w:ascii="Arial" w:eastAsia="Times New Roman" w:hAnsi="Arial" w:cs="Arial"/>
          <w:sz w:val="24"/>
          <w:szCs w:val="24"/>
          <w:lang w:val="ro-RO" w:eastAsia="ro-RO"/>
        </w:rPr>
        <w:t>creanţa</w:t>
      </w:r>
      <w:proofErr w:type="spellEnd"/>
      <w:r w:rsidRPr="00197BB0">
        <w:rPr>
          <w:rFonts w:ascii="Arial" w:eastAsia="Times New Roman" w:hAnsi="Arial" w:cs="Arial"/>
          <w:sz w:val="24"/>
          <w:szCs w:val="24"/>
          <w:lang w:val="ro-RO" w:eastAsia="ro-RO"/>
        </w:rPr>
        <w:t xml:space="preserve"> constituind obiectul procedurii a fost înscrisă în lista </w:t>
      </w:r>
      <w:proofErr w:type="spellStart"/>
      <w:r w:rsidRPr="00197BB0">
        <w:rPr>
          <w:rFonts w:ascii="Arial" w:eastAsia="Times New Roman" w:hAnsi="Arial" w:cs="Arial"/>
          <w:sz w:val="24"/>
          <w:szCs w:val="24"/>
          <w:lang w:val="ro-RO" w:eastAsia="ro-RO"/>
        </w:rPr>
        <w:t>creanţelor</w:t>
      </w:r>
      <w:proofErr w:type="spellEnd"/>
      <w:r w:rsidRPr="00197BB0">
        <w:rPr>
          <w:rFonts w:ascii="Arial" w:eastAsia="Times New Roman" w:hAnsi="Arial" w:cs="Arial"/>
          <w:sz w:val="24"/>
          <w:szCs w:val="24"/>
          <w:lang w:val="ro-RO" w:eastAsia="ro-RO"/>
        </w:rPr>
        <w:t xml:space="preserve"> validate de lichidator </w:t>
      </w:r>
      <w:proofErr w:type="spellStart"/>
      <w:r w:rsidRPr="00197BB0">
        <w:rPr>
          <w:rFonts w:ascii="Arial" w:eastAsia="Times New Roman" w:hAnsi="Arial" w:cs="Arial"/>
          <w:sz w:val="24"/>
          <w:szCs w:val="24"/>
          <w:lang w:val="ro-RO" w:eastAsia="ro-RO"/>
        </w:rPr>
        <w:t>şi</w:t>
      </w:r>
      <w:proofErr w:type="spellEnd"/>
      <w:r w:rsidRPr="00197BB0">
        <w:rPr>
          <w:rFonts w:ascii="Arial" w:eastAsia="Times New Roman" w:hAnsi="Arial" w:cs="Arial"/>
          <w:sz w:val="24"/>
          <w:szCs w:val="24"/>
          <w:lang w:val="ro-RO" w:eastAsia="ro-RO"/>
        </w:rPr>
        <w:t xml:space="preserve"> în </w:t>
      </w:r>
      <w:proofErr w:type="spellStart"/>
      <w:r w:rsidRPr="00197BB0">
        <w:rPr>
          <w:rFonts w:ascii="Arial" w:eastAsia="Times New Roman" w:hAnsi="Arial" w:cs="Arial"/>
          <w:sz w:val="24"/>
          <w:szCs w:val="24"/>
          <w:lang w:val="ro-RO" w:eastAsia="ro-RO"/>
        </w:rPr>
        <w:t>privinţa</w:t>
      </w:r>
      <w:proofErr w:type="spellEnd"/>
      <w:r w:rsidRPr="00197BB0">
        <w:rPr>
          <w:rFonts w:ascii="Arial" w:eastAsia="Times New Roman" w:hAnsi="Arial" w:cs="Arial"/>
          <w:sz w:val="24"/>
          <w:szCs w:val="24"/>
          <w:lang w:val="ro-RO" w:eastAsia="ro-RO"/>
        </w:rPr>
        <w:t xml:space="preserve"> ei nu </w:t>
      </w:r>
      <w:proofErr w:type="spellStart"/>
      <w:r w:rsidRPr="00197BB0">
        <w:rPr>
          <w:rFonts w:ascii="Arial" w:eastAsia="Times New Roman" w:hAnsi="Arial" w:cs="Arial"/>
          <w:sz w:val="24"/>
          <w:szCs w:val="24"/>
          <w:lang w:val="ro-RO" w:eastAsia="ro-RO"/>
        </w:rPr>
        <w:t>sînt</w:t>
      </w:r>
      <w:proofErr w:type="spellEnd"/>
      <w:r w:rsidRPr="00197BB0">
        <w:rPr>
          <w:rFonts w:ascii="Arial" w:eastAsia="Times New Roman" w:hAnsi="Arial" w:cs="Arial"/>
          <w:sz w:val="24"/>
          <w:szCs w:val="24"/>
          <w:lang w:val="ro-RO" w:eastAsia="ro-RO"/>
        </w:rPr>
        <w:t xml:space="preserve"> </w:t>
      </w:r>
      <w:proofErr w:type="spellStart"/>
      <w:r w:rsidRPr="00197BB0">
        <w:rPr>
          <w:rFonts w:ascii="Arial" w:eastAsia="Times New Roman" w:hAnsi="Arial" w:cs="Arial"/>
          <w:sz w:val="24"/>
          <w:szCs w:val="24"/>
          <w:lang w:val="ro-RO" w:eastAsia="ro-RO"/>
        </w:rPr>
        <w:t>obiecţii</w:t>
      </w:r>
      <w:proofErr w:type="spellEnd"/>
      <w:r w:rsidRPr="00197BB0">
        <w:rPr>
          <w:rFonts w:ascii="Arial" w:eastAsia="Times New Roman" w:hAnsi="Arial" w:cs="Arial"/>
          <w:sz w:val="24"/>
          <w:szCs w:val="24"/>
          <w:lang w:val="ro-RO" w:eastAsia="ro-RO"/>
        </w:rPr>
        <w:t xml:space="preserve">. Procedurile </w:t>
      </w:r>
      <w:proofErr w:type="spellStart"/>
      <w:r w:rsidRPr="00197BB0">
        <w:rPr>
          <w:rFonts w:ascii="Arial" w:eastAsia="Times New Roman" w:hAnsi="Arial" w:cs="Arial"/>
          <w:sz w:val="24"/>
          <w:szCs w:val="24"/>
          <w:lang w:val="ro-RO" w:eastAsia="ro-RO"/>
        </w:rPr>
        <w:t>menţionate</w:t>
      </w:r>
      <w:proofErr w:type="spellEnd"/>
      <w:r w:rsidRPr="00197BB0">
        <w:rPr>
          <w:rFonts w:ascii="Arial" w:eastAsia="Times New Roman" w:hAnsi="Arial" w:cs="Arial"/>
          <w:sz w:val="24"/>
          <w:szCs w:val="24"/>
          <w:lang w:val="ro-RO" w:eastAsia="ro-RO"/>
        </w:rPr>
        <w:t xml:space="preserve"> pot fi reluate la cererea creditorului în cazul în care:</w:t>
      </w:r>
    </w:p>
    <w:p w14:paraId="3D1260C6" w14:textId="77777777" w:rsidR="00197BB0" w:rsidRPr="00197BB0" w:rsidRDefault="00197BB0" w:rsidP="00197BB0">
      <w:pPr>
        <w:spacing w:after="0"/>
        <w:ind w:firstLine="567"/>
        <w:jc w:val="both"/>
        <w:rPr>
          <w:rFonts w:ascii="Arial" w:eastAsia="Times New Roman" w:hAnsi="Arial" w:cs="Arial"/>
          <w:sz w:val="24"/>
          <w:szCs w:val="24"/>
          <w:lang w:val="ro-RO" w:eastAsia="ro-RO"/>
        </w:rPr>
      </w:pPr>
      <w:r w:rsidRPr="00197BB0">
        <w:rPr>
          <w:rFonts w:ascii="Arial" w:eastAsia="Times New Roman" w:hAnsi="Arial" w:cs="Arial"/>
          <w:sz w:val="24"/>
          <w:szCs w:val="24"/>
          <w:lang w:val="ro-RO" w:eastAsia="ro-RO"/>
        </w:rPr>
        <w:t xml:space="preserve">a) </w:t>
      </w:r>
      <w:proofErr w:type="spellStart"/>
      <w:r w:rsidRPr="00197BB0">
        <w:rPr>
          <w:rFonts w:ascii="Arial" w:eastAsia="Times New Roman" w:hAnsi="Arial" w:cs="Arial"/>
          <w:sz w:val="24"/>
          <w:szCs w:val="24"/>
          <w:lang w:val="ro-RO" w:eastAsia="ro-RO"/>
        </w:rPr>
        <w:t>creanţa</w:t>
      </w:r>
      <w:proofErr w:type="spellEnd"/>
      <w:r w:rsidRPr="00197BB0">
        <w:rPr>
          <w:rFonts w:ascii="Arial" w:eastAsia="Times New Roman" w:hAnsi="Arial" w:cs="Arial"/>
          <w:sz w:val="24"/>
          <w:szCs w:val="24"/>
          <w:lang w:val="ro-RO" w:eastAsia="ro-RO"/>
        </w:rPr>
        <w:t xml:space="preserve"> nu este înscrisă în lista </w:t>
      </w:r>
      <w:proofErr w:type="spellStart"/>
      <w:r w:rsidRPr="00197BB0">
        <w:rPr>
          <w:rFonts w:ascii="Arial" w:eastAsia="Times New Roman" w:hAnsi="Arial" w:cs="Arial"/>
          <w:sz w:val="24"/>
          <w:szCs w:val="24"/>
          <w:lang w:val="ro-RO" w:eastAsia="ro-RO"/>
        </w:rPr>
        <w:t>creanţelor</w:t>
      </w:r>
      <w:proofErr w:type="spellEnd"/>
      <w:r w:rsidRPr="00197BB0">
        <w:rPr>
          <w:rFonts w:ascii="Arial" w:eastAsia="Times New Roman" w:hAnsi="Arial" w:cs="Arial"/>
          <w:sz w:val="24"/>
          <w:szCs w:val="24"/>
          <w:lang w:val="ro-RO" w:eastAsia="ro-RO"/>
        </w:rPr>
        <w:t xml:space="preserve"> înregistrată la Banca </w:t>
      </w:r>
      <w:proofErr w:type="spellStart"/>
      <w:r w:rsidRPr="00197BB0">
        <w:rPr>
          <w:rFonts w:ascii="Arial" w:eastAsia="Times New Roman" w:hAnsi="Arial" w:cs="Arial"/>
          <w:sz w:val="24"/>
          <w:szCs w:val="24"/>
          <w:lang w:val="ro-RO" w:eastAsia="ro-RO"/>
        </w:rPr>
        <w:t>Naţională</w:t>
      </w:r>
      <w:proofErr w:type="spellEnd"/>
      <w:r w:rsidRPr="00197BB0">
        <w:rPr>
          <w:rFonts w:ascii="Arial" w:eastAsia="Times New Roman" w:hAnsi="Arial" w:cs="Arial"/>
          <w:sz w:val="24"/>
          <w:szCs w:val="24"/>
          <w:lang w:val="ro-RO" w:eastAsia="ro-RO"/>
        </w:rPr>
        <w:t>;</w:t>
      </w:r>
    </w:p>
    <w:p w14:paraId="05175D02" w14:textId="77777777" w:rsidR="00197BB0" w:rsidRPr="00197BB0" w:rsidRDefault="00197BB0" w:rsidP="00197BB0">
      <w:pPr>
        <w:spacing w:after="0"/>
        <w:ind w:firstLine="567"/>
        <w:jc w:val="both"/>
        <w:rPr>
          <w:rFonts w:ascii="Arial" w:eastAsia="Times New Roman" w:hAnsi="Arial" w:cs="Arial"/>
          <w:sz w:val="24"/>
          <w:szCs w:val="24"/>
          <w:lang w:val="ro-RO" w:eastAsia="ro-RO"/>
        </w:rPr>
      </w:pPr>
      <w:r w:rsidRPr="00197BB0">
        <w:rPr>
          <w:rFonts w:ascii="Arial" w:eastAsia="Times New Roman" w:hAnsi="Arial" w:cs="Arial"/>
          <w:sz w:val="24"/>
          <w:szCs w:val="24"/>
          <w:lang w:val="ro-RO" w:eastAsia="ro-RO"/>
        </w:rPr>
        <w:t xml:space="preserve">b) </w:t>
      </w:r>
      <w:proofErr w:type="spellStart"/>
      <w:r w:rsidRPr="00197BB0">
        <w:rPr>
          <w:rFonts w:ascii="Arial" w:eastAsia="Times New Roman" w:hAnsi="Arial" w:cs="Arial"/>
          <w:sz w:val="24"/>
          <w:szCs w:val="24"/>
          <w:lang w:val="ro-RO" w:eastAsia="ro-RO"/>
        </w:rPr>
        <w:t>creanţa</w:t>
      </w:r>
      <w:proofErr w:type="spellEnd"/>
      <w:r w:rsidRPr="00197BB0">
        <w:rPr>
          <w:rFonts w:ascii="Arial" w:eastAsia="Times New Roman" w:hAnsi="Arial" w:cs="Arial"/>
          <w:sz w:val="24"/>
          <w:szCs w:val="24"/>
          <w:lang w:val="ro-RO" w:eastAsia="ro-RO"/>
        </w:rPr>
        <w:t xml:space="preserve"> este înscrisă în lista </w:t>
      </w:r>
      <w:proofErr w:type="spellStart"/>
      <w:r w:rsidRPr="00197BB0">
        <w:rPr>
          <w:rFonts w:ascii="Arial" w:eastAsia="Times New Roman" w:hAnsi="Arial" w:cs="Arial"/>
          <w:sz w:val="24"/>
          <w:szCs w:val="24"/>
          <w:lang w:val="ro-RO" w:eastAsia="ro-RO"/>
        </w:rPr>
        <w:t>creanţelor</w:t>
      </w:r>
      <w:proofErr w:type="spellEnd"/>
      <w:r w:rsidRPr="00197BB0">
        <w:rPr>
          <w:rFonts w:ascii="Arial" w:eastAsia="Times New Roman" w:hAnsi="Arial" w:cs="Arial"/>
          <w:sz w:val="24"/>
          <w:szCs w:val="24"/>
          <w:lang w:val="ro-RO" w:eastAsia="ro-RO"/>
        </w:rPr>
        <w:t xml:space="preserve"> înregistrată la Banca </w:t>
      </w:r>
      <w:proofErr w:type="spellStart"/>
      <w:r w:rsidRPr="00197BB0">
        <w:rPr>
          <w:rFonts w:ascii="Arial" w:eastAsia="Times New Roman" w:hAnsi="Arial" w:cs="Arial"/>
          <w:sz w:val="24"/>
          <w:szCs w:val="24"/>
          <w:lang w:val="ro-RO" w:eastAsia="ro-RO"/>
        </w:rPr>
        <w:t>Naţională</w:t>
      </w:r>
      <w:proofErr w:type="spellEnd"/>
      <w:r w:rsidRPr="00197BB0">
        <w:rPr>
          <w:rFonts w:ascii="Arial" w:eastAsia="Times New Roman" w:hAnsi="Arial" w:cs="Arial"/>
          <w:sz w:val="24"/>
          <w:szCs w:val="24"/>
          <w:lang w:val="ro-RO" w:eastAsia="ro-RO"/>
        </w:rPr>
        <w:t xml:space="preserve">, însă creditorul a înaintat </w:t>
      </w:r>
      <w:proofErr w:type="spellStart"/>
      <w:r w:rsidRPr="00197BB0">
        <w:rPr>
          <w:rFonts w:ascii="Arial" w:eastAsia="Times New Roman" w:hAnsi="Arial" w:cs="Arial"/>
          <w:sz w:val="24"/>
          <w:szCs w:val="24"/>
          <w:lang w:val="ro-RO" w:eastAsia="ro-RO"/>
        </w:rPr>
        <w:t>obiecţii</w:t>
      </w:r>
      <w:proofErr w:type="spellEnd"/>
      <w:r w:rsidRPr="00197BB0">
        <w:rPr>
          <w:rFonts w:ascii="Arial" w:eastAsia="Times New Roman" w:hAnsi="Arial" w:cs="Arial"/>
          <w:sz w:val="24"/>
          <w:szCs w:val="24"/>
          <w:lang w:val="ro-RO" w:eastAsia="ro-RO"/>
        </w:rPr>
        <w:t xml:space="preserve"> în </w:t>
      </w:r>
      <w:proofErr w:type="spellStart"/>
      <w:r w:rsidRPr="00197BB0">
        <w:rPr>
          <w:rFonts w:ascii="Arial" w:eastAsia="Times New Roman" w:hAnsi="Arial" w:cs="Arial"/>
          <w:sz w:val="24"/>
          <w:szCs w:val="24"/>
          <w:lang w:val="ro-RO" w:eastAsia="ro-RO"/>
        </w:rPr>
        <w:t>privinţa</w:t>
      </w:r>
      <w:proofErr w:type="spellEnd"/>
      <w:r w:rsidRPr="00197BB0">
        <w:rPr>
          <w:rFonts w:ascii="Arial" w:eastAsia="Times New Roman" w:hAnsi="Arial" w:cs="Arial"/>
          <w:sz w:val="24"/>
          <w:szCs w:val="24"/>
          <w:lang w:val="ro-RO" w:eastAsia="ro-RO"/>
        </w:rPr>
        <w:t xml:space="preserve"> ei.</w:t>
      </w:r>
    </w:p>
    <w:p w14:paraId="6C57B75E" w14:textId="77777777" w:rsidR="00197BB0" w:rsidRPr="00197BB0" w:rsidRDefault="00197BB0" w:rsidP="00197BB0">
      <w:pPr>
        <w:spacing w:after="0"/>
        <w:ind w:firstLine="567"/>
        <w:jc w:val="both"/>
        <w:rPr>
          <w:rFonts w:ascii="Arial" w:eastAsia="Times New Roman" w:hAnsi="Arial" w:cs="Arial"/>
          <w:sz w:val="24"/>
          <w:szCs w:val="24"/>
          <w:lang w:val="ro-RO" w:eastAsia="ro-RO"/>
        </w:rPr>
      </w:pPr>
      <w:r w:rsidRPr="00197BB0">
        <w:rPr>
          <w:rFonts w:ascii="Arial" w:eastAsia="Times New Roman" w:hAnsi="Arial" w:cs="Arial"/>
          <w:sz w:val="24"/>
          <w:szCs w:val="24"/>
          <w:lang w:val="ro-RO" w:eastAsia="ro-RO"/>
        </w:rPr>
        <w:t xml:space="preserve">(9) Creditorii băncii pot înainta </w:t>
      </w:r>
      <w:proofErr w:type="spellStart"/>
      <w:r w:rsidRPr="00197BB0">
        <w:rPr>
          <w:rFonts w:ascii="Arial" w:eastAsia="Times New Roman" w:hAnsi="Arial" w:cs="Arial"/>
          <w:sz w:val="24"/>
          <w:szCs w:val="24"/>
          <w:lang w:val="ro-RO" w:eastAsia="ro-RO"/>
        </w:rPr>
        <w:t>creanţele</w:t>
      </w:r>
      <w:proofErr w:type="spellEnd"/>
      <w:r w:rsidRPr="00197BB0">
        <w:rPr>
          <w:rFonts w:ascii="Arial" w:eastAsia="Times New Roman" w:hAnsi="Arial" w:cs="Arial"/>
          <w:sz w:val="24"/>
          <w:szCs w:val="24"/>
          <w:lang w:val="ro-RO" w:eastAsia="ro-RO"/>
        </w:rPr>
        <w:t xml:space="preserve"> lor în termen de 3 luni de la data retragerii </w:t>
      </w:r>
      <w:proofErr w:type="spellStart"/>
      <w:r w:rsidRPr="00197BB0">
        <w:rPr>
          <w:rFonts w:ascii="Arial" w:eastAsia="Times New Roman" w:hAnsi="Arial" w:cs="Arial"/>
          <w:sz w:val="24"/>
          <w:szCs w:val="24"/>
          <w:lang w:val="ro-RO" w:eastAsia="ro-RO"/>
        </w:rPr>
        <w:t>licenţei</w:t>
      </w:r>
      <w:proofErr w:type="spellEnd"/>
      <w:r w:rsidRPr="00197BB0">
        <w:rPr>
          <w:rFonts w:ascii="Arial" w:eastAsia="Times New Roman" w:hAnsi="Arial" w:cs="Arial"/>
          <w:sz w:val="24"/>
          <w:szCs w:val="24"/>
          <w:lang w:val="ro-RO" w:eastAsia="ro-RO"/>
        </w:rPr>
        <w:t xml:space="preserve"> băncii. Creditorii care </w:t>
      </w:r>
      <w:proofErr w:type="spellStart"/>
      <w:r w:rsidRPr="00197BB0">
        <w:rPr>
          <w:rFonts w:ascii="Arial" w:eastAsia="Times New Roman" w:hAnsi="Arial" w:cs="Arial"/>
          <w:sz w:val="24"/>
          <w:szCs w:val="24"/>
          <w:lang w:val="ro-RO" w:eastAsia="ro-RO"/>
        </w:rPr>
        <w:t>îşi</w:t>
      </w:r>
      <w:proofErr w:type="spellEnd"/>
      <w:r w:rsidRPr="00197BB0">
        <w:rPr>
          <w:rFonts w:ascii="Arial" w:eastAsia="Times New Roman" w:hAnsi="Arial" w:cs="Arial"/>
          <w:sz w:val="24"/>
          <w:szCs w:val="24"/>
          <w:lang w:val="ro-RO" w:eastAsia="ro-RO"/>
        </w:rPr>
        <w:t xml:space="preserve"> înaintează </w:t>
      </w:r>
      <w:proofErr w:type="spellStart"/>
      <w:r w:rsidRPr="00197BB0">
        <w:rPr>
          <w:rFonts w:ascii="Arial" w:eastAsia="Times New Roman" w:hAnsi="Arial" w:cs="Arial"/>
          <w:sz w:val="24"/>
          <w:szCs w:val="24"/>
          <w:lang w:val="ro-RO" w:eastAsia="ro-RO"/>
        </w:rPr>
        <w:t>creanţele</w:t>
      </w:r>
      <w:proofErr w:type="spellEnd"/>
      <w:r w:rsidRPr="00197BB0">
        <w:rPr>
          <w:rFonts w:ascii="Arial" w:eastAsia="Times New Roman" w:hAnsi="Arial" w:cs="Arial"/>
          <w:sz w:val="24"/>
          <w:szCs w:val="24"/>
          <w:lang w:val="ro-RO" w:eastAsia="ro-RO"/>
        </w:rPr>
        <w:t xml:space="preserve"> după expirarea acestui termen, dar în toate cazurile </w:t>
      </w:r>
      <w:proofErr w:type="spellStart"/>
      <w:r w:rsidRPr="00197BB0">
        <w:rPr>
          <w:rFonts w:ascii="Arial" w:eastAsia="Times New Roman" w:hAnsi="Arial" w:cs="Arial"/>
          <w:sz w:val="24"/>
          <w:szCs w:val="24"/>
          <w:lang w:val="ro-RO" w:eastAsia="ro-RO"/>
        </w:rPr>
        <w:t>pînă</w:t>
      </w:r>
      <w:proofErr w:type="spellEnd"/>
      <w:r w:rsidRPr="00197BB0">
        <w:rPr>
          <w:rFonts w:ascii="Arial" w:eastAsia="Times New Roman" w:hAnsi="Arial" w:cs="Arial"/>
          <w:sz w:val="24"/>
          <w:szCs w:val="24"/>
          <w:lang w:val="ro-RO" w:eastAsia="ro-RO"/>
        </w:rPr>
        <w:t xml:space="preserve"> la încheierea distribuirii (lichidării) tuturor activelor băncii, pot pretinde la onorarea </w:t>
      </w:r>
      <w:proofErr w:type="spellStart"/>
      <w:r w:rsidRPr="00197BB0">
        <w:rPr>
          <w:rFonts w:ascii="Arial" w:eastAsia="Times New Roman" w:hAnsi="Arial" w:cs="Arial"/>
          <w:sz w:val="24"/>
          <w:szCs w:val="24"/>
          <w:lang w:val="ro-RO" w:eastAsia="ro-RO"/>
        </w:rPr>
        <w:t>creanţelor</w:t>
      </w:r>
      <w:proofErr w:type="spellEnd"/>
      <w:r w:rsidRPr="00197BB0">
        <w:rPr>
          <w:rFonts w:ascii="Arial" w:eastAsia="Times New Roman" w:hAnsi="Arial" w:cs="Arial"/>
          <w:sz w:val="24"/>
          <w:szCs w:val="24"/>
          <w:lang w:val="ro-RO" w:eastAsia="ro-RO"/>
        </w:rPr>
        <w:t xml:space="preserve"> doar conform art.38</w:t>
      </w:r>
      <w:r w:rsidRPr="00197BB0">
        <w:rPr>
          <w:rFonts w:ascii="Arial" w:eastAsia="Times New Roman" w:hAnsi="Arial" w:cs="Arial"/>
          <w:sz w:val="24"/>
          <w:szCs w:val="24"/>
          <w:vertAlign w:val="superscript"/>
          <w:lang w:val="ro-RO" w:eastAsia="ro-RO"/>
        </w:rPr>
        <w:t>11</w:t>
      </w:r>
      <w:r w:rsidRPr="00197BB0">
        <w:rPr>
          <w:rFonts w:ascii="Arial" w:eastAsia="Times New Roman" w:hAnsi="Arial" w:cs="Arial"/>
          <w:sz w:val="24"/>
          <w:szCs w:val="24"/>
          <w:lang w:val="ro-RO" w:eastAsia="ro-RO"/>
        </w:rPr>
        <w:t xml:space="preserve"> alin.(6).</w:t>
      </w:r>
    </w:p>
    <w:p w14:paraId="7C228057" w14:textId="77777777" w:rsidR="00197BB0" w:rsidRPr="00197BB0" w:rsidRDefault="00197BB0" w:rsidP="00197BB0">
      <w:pPr>
        <w:spacing w:after="0"/>
        <w:jc w:val="both"/>
        <w:rPr>
          <w:rFonts w:ascii="Arial" w:eastAsia="Times New Roman" w:hAnsi="Arial" w:cs="Arial"/>
          <w:i/>
          <w:iCs/>
          <w:color w:val="663300"/>
          <w:sz w:val="22"/>
          <w:lang w:val="ro-RO" w:eastAsia="ro-RO"/>
        </w:rPr>
      </w:pPr>
      <w:r w:rsidRPr="00197BB0">
        <w:rPr>
          <w:rFonts w:ascii="Arial" w:eastAsia="Times New Roman" w:hAnsi="Arial" w:cs="Arial"/>
          <w:i/>
          <w:iCs/>
          <w:color w:val="663300"/>
          <w:sz w:val="22"/>
          <w:lang w:val="ro-RO" w:eastAsia="ro-RO"/>
        </w:rPr>
        <w:t>[Art.38</w:t>
      </w:r>
      <w:r w:rsidRPr="00197BB0">
        <w:rPr>
          <w:rFonts w:ascii="Arial" w:eastAsia="Times New Roman" w:hAnsi="Arial" w:cs="Arial"/>
          <w:i/>
          <w:iCs/>
          <w:color w:val="663300"/>
          <w:sz w:val="22"/>
          <w:vertAlign w:val="superscript"/>
          <w:lang w:val="ro-RO" w:eastAsia="ro-RO"/>
        </w:rPr>
        <w:t>5</w:t>
      </w:r>
      <w:r w:rsidRPr="00197BB0">
        <w:rPr>
          <w:rFonts w:ascii="Arial" w:eastAsia="Times New Roman" w:hAnsi="Arial" w:cs="Arial"/>
          <w:i/>
          <w:iCs/>
          <w:color w:val="663300"/>
          <w:sz w:val="22"/>
          <w:lang w:val="ro-RO" w:eastAsia="ro-RO"/>
        </w:rPr>
        <w:t xml:space="preserve"> alin.(1) modificat prin Legea nr.32 din 27.02.2020, în vigoare 02.05.2020]</w:t>
      </w:r>
    </w:p>
    <w:p w14:paraId="52A278B9" w14:textId="77777777" w:rsidR="00197BB0" w:rsidRPr="00197BB0" w:rsidRDefault="00197BB0" w:rsidP="00197BB0">
      <w:pPr>
        <w:spacing w:after="0"/>
        <w:jc w:val="both"/>
        <w:rPr>
          <w:rFonts w:ascii="Arial" w:eastAsia="Times New Roman" w:hAnsi="Arial" w:cs="Arial"/>
          <w:i/>
          <w:iCs/>
          <w:color w:val="663300"/>
          <w:sz w:val="22"/>
          <w:lang w:val="ro-RO" w:eastAsia="ro-RO"/>
        </w:rPr>
      </w:pPr>
      <w:r w:rsidRPr="00197BB0">
        <w:rPr>
          <w:rFonts w:ascii="Arial" w:eastAsia="Times New Roman" w:hAnsi="Arial" w:cs="Arial"/>
          <w:i/>
          <w:iCs/>
          <w:color w:val="663300"/>
          <w:sz w:val="22"/>
          <w:lang w:val="ro-RO" w:eastAsia="ro-RO"/>
        </w:rPr>
        <w:t>[Art.38</w:t>
      </w:r>
      <w:r w:rsidRPr="00197BB0">
        <w:rPr>
          <w:rFonts w:ascii="Arial" w:eastAsia="Times New Roman" w:hAnsi="Arial" w:cs="Arial"/>
          <w:i/>
          <w:iCs/>
          <w:color w:val="663300"/>
          <w:sz w:val="22"/>
          <w:vertAlign w:val="superscript"/>
          <w:lang w:val="ro-RO" w:eastAsia="ro-RO"/>
        </w:rPr>
        <w:t>5</w:t>
      </w:r>
      <w:r w:rsidRPr="00197BB0">
        <w:rPr>
          <w:rFonts w:ascii="Arial" w:eastAsia="Times New Roman" w:hAnsi="Arial" w:cs="Arial"/>
          <w:i/>
          <w:iCs/>
          <w:color w:val="663300"/>
          <w:sz w:val="22"/>
          <w:lang w:val="ro-RO" w:eastAsia="ro-RO"/>
        </w:rPr>
        <w:t xml:space="preserve"> modificat prin Legea nr.227 din 01.11.2018, în vigoare 30.12.2018]</w:t>
      </w:r>
    </w:p>
    <w:p w14:paraId="3DFE396F" w14:textId="77777777" w:rsidR="00197BB0" w:rsidRPr="00197BB0" w:rsidRDefault="00197BB0" w:rsidP="00197BB0">
      <w:pPr>
        <w:spacing w:after="0"/>
        <w:jc w:val="both"/>
        <w:rPr>
          <w:rFonts w:ascii="Arial" w:eastAsia="Times New Roman" w:hAnsi="Arial" w:cs="Arial"/>
          <w:i/>
          <w:iCs/>
          <w:color w:val="663300"/>
          <w:sz w:val="22"/>
          <w:lang w:val="ro-RO" w:eastAsia="ro-RO"/>
        </w:rPr>
      </w:pPr>
      <w:r w:rsidRPr="00197BB0">
        <w:rPr>
          <w:rFonts w:ascii="Arial" w:eastAsia="Times New Roman" w:hAnsi="Arial" w:cs="Arial"/>
          <w:i/>
          <w:iCs/>
          <w:color w:val="663300"/>
          <w:sz w:val="22"/>
          <w:lang w:val="ro-RO" w:eastAsia="ro-RO"/>
        </w:rPr>
        <w:t>[Art.38</w:t>
      </w:r>
      <w:r w:rsidRPr="00197BB0">
        <w:rPr>
          <w:rFonts w:ascii="Arial" w:eastAsia="Times New Roman" w:hAnsi="Arial" w:cs="Arial"/>
          <w:i/>
          <w:iCs/>
          <w:color w:val="663300"/>
          <w:sz w:val="22"/>
          <w:vertAlign w:val="superscript"/>
          <w:lang w:val="ro-RO" w:eastAsia="ro-RO"/>
        </w:rPr>
        <w:t>5</w:t>
      </w:r>
      <w:r w:rsidRPr="00197BB0">
        <w:rPr>
          <w:rFonts w:ascii="Arial" w:eastAsia="Times New Roman" w:hAnsi="Arial" w:cs="Arial"/>
          <w:i/>
          <w:iCs/>
          <w:color w:val="663300"/>
          <w:sz w:val="22"/>
          <w:lang w:val="ro-RO" w:eastAsia="ro-RO"/>
        </w:rPr>
        <w:t xml:space="preserve"> modificat prin Legea nr.185 din 22.07.2016, în vigoare 16.03.2017]</w:t>
      </w:r>
    </w:p>
    <w:p w14:paraId="5CEE2433" w14:textId="77777777" w:rsidR="00197BB0" w:rsidRPr="00197BB0" w:rsidRDefault="00197BB0" w:rsidP="00197BB0">
      <w:pPr>
        <w:spacing w:after="0"/>
        <w:ind w:firstLine="567"/>
        <w:jc w:val="both"/>
        <w:rPr>
          <w:rFonts w:ascii="Arial" w:eastAsia="Times New Roman" w:hAnsi="Arial" w:cs="Arial"/>
          <w:sz w:val="24"/>
          <w:szCs w:val="24"/>
          <w:lang w:val="ro-RO" w:eastAsia="ro-RO"/>
        </w:rPr>
      </w:pPr>
      <w:r w:rsidRPr="00197BB0">
        <w:rPr>
          <w:rFonts w:ascii="Arial" w:eastAsia="Times New Roman" w:hAnsi="Arial" w:cs="Arial"/>
          <w:sz w:val="24"/>
          <w:szCs w:val="24"/>
          <w:lang w:val="ro-RO" w:eastAsia="ro-RO"/>
        </w:rPr>
        <w:t> </w:t>
      </w:r>
    </w:p>
    <w:p w14:paraId="36EFA04E" w14:textId="77777777" w:rsidR="00197BB0" w:rsidRPr="00197BB0" w:rsidRDefault="00197BB0" w:rsidP="00197BB0">
      <w:pPr>
        <w:spacing w:after="0"/>
        <w:ind w:firstLine="567"/>
        <w:jc w:val="both"/>
        <w:rPr>
          <w:rFonts w:ascii="Arial" w:eastAsia="Times New Roman" w:hAnsi="Arial" w:cs="Arial"/>
          <w:sz w:val="24"/>
          <w:szCs w:val="24"/>
          <w:lang w:val="ro-RO" w:eastAsia="ro-RO"/>
        </w:rPr>
      </w:pPr>
      <w:r w:rsidRPr="00197BB0">
        <w:rPr>
          <w:rFonts w:ascii="Arial" w:eastAsia="Times New Roman" w:hAnsi="Arial" w:cs="Arial"/>
          <w:b/>
          <w:bCs/>
          <w:sz w:val="24"/>
          <w:szCs w:val="24"/>
          <w:lang w:val="ro-RO" w:eastAsia="ro-RO"/>
        </w:rPr>
        <w:t>Articolul 38</w:t>
      </w:r>
      <w:r w:rsidRPr="00197BB0">
        <w:rPr>
          <w:rFonts w:ascii="Arial" w:eastAsia="Times New Roman" w:hAnsi="Arial" w:cs="Arial"/>
          <w:b/>
          <w:bCs/>
          <w:sz w:val="24"/>
          <w:szCs w:val="24"/>
          <w:vertAlign w:val="superscript"/>
          <w:lang w:val="ro-RO" w:eastAsia="ro-RO"/>
        </w:rPr>
        <w:t>6</w:t>
      </w:r>
      <w:r w:rsidRPr="00197BB0">
        <w:rPr>
          <w:rFonts w:ascii="Arial" w:eastAsia="Times New Roman" w:hAnsi="Arial" w:cs="Arial"/>
          <w:b/>
          <w:bCs/>
          <w:sz w:val="24"/>
          <w:szCs w:val="24"/>
          <w:lang w:val="ro-RO" w:eastAsia="ro-RO"/>
        </w:rPr>
        <w:t>.</w:t>
      </w:r>
      <w:r w:rsidRPr="00197BB0">
        <w:rPr>
          <w:rFonts w:ascii="Arial" w:eastAsia="Times New Roman" w:hAnsi="Arial" w:cs="Arial"/>
          <w:sz w:val="24"/>
          <w:szCs w:val="24"/>
          <w:lang w:val="ro-RO" w:eastAsia="ro-RO"/>
        </w:rPr>
        <w:t xml:space="preserve"> Procedura de lichidare</w:t>
      </w:r>
    </w:p>
    <w:p w14:paraId="21E599C5" w14:textId="77777777" w:rsidR="00197BB0" w:rsidRPr="00197BB0" w:rsidRDefault="00197BB0" w:rsidP="00197BB0">
      <w:pPr>
        <w:spacing w:after="0"/>
        <w:ind w:firstLine="567"/>
        <w:jc w:val="both"/>
        <w:rPr>
          <w:rFonts w:ascii="Arial" w:eastAsia="Times New Roman" w:hAnsi="Arial" w:cs="Arial"/>
          <w:sz w:val="24"/>
          <w:szCs w:val="24"/>
          <w:lang w:val="ro-RO" w:eastAsia="ro-RO"/>
        </w:rPr>
      </w:pPr>
      <w:r w:rsidRPr="00197BB0">
        <w:rPr>
          <w:rFonts w:ascii="Arial" w:eastAsia="Times New Roman" w:hAnsi="Arial" w:cs="Arial"/>
          <w:sz w:val="24"/>
          <w:szCs w:val="24"/>
          <w:lang w:val="ro-RO" w:eastAsia="ro-RO"/>
        </w:rPr>
        <w:t xml:space="preserve">(1) În termen de 3 luni de la data intrării în gestiunea băncii, lichidatorul efectuează inventarierea activelor ei </w:t>
      </w:r>
      <w:proofErr w:type="spellStart"/>
      <w:r w:rsidRPr="00197BB0">
        <w:rPr>
          <w:rFonts w:ascii="Arial" w:eastAsia="Times New Roman" w:hAnsi="Arial" w:cs="Arial"/>
          <w:sz w:val="24"/>
          <w:szCs w:val="24"/>
          <w:lang w:val="ro-RO" w:eastAsia="ro-RO"/>
        </w:rPr>
        <w:t>şi</w:t>
      </w:r>
      <w:proofErr w:type="spellEnd"/>
      <w:r w:rsidRPr="00197BB0">
        <w:rPr>
          <w:rFonts w:ascii="Arial" w:eastAsia="Times New Roman" w:hAnsi="Arial" w:cs="Arial"/>
          <w:sz w:val="24"/>
          <w:szCs w:val="24"/>
          <w:lang w:val="ro-RO" w:eastAsia="ro-RO"/>
        </w:rPr>
        <w:t xml:space="preserve"> transmite Băncii </w:t>
      </w:r>
      <w:proofErr w:type="spellStart"/>
      <w:r w:rsidRPr="00197BB0">
        <w:rPr>
          <w:rFonts w:ascii="Arial" w:eastAsia="Times New Roman" w:hAnsi="Arial" w:cs="Arial"/>
          <w:sz w:val="24"/>
          <w:szCs w:val="24"/>
          <w:lang w:val="ro-RO" w:eastAsia="ro-RO"/>
        </w:rPr>
        <w:t>Naţionale</w:t>
      </w:r>
      <w:proofErr w:type="spellEnd"/>
      <w:r w:rsidRPr="00197BB0">
        <w:rPr>
          <w:rFonts w:ascii="Arial" w:eastAsia="Times New Roman" w:hAnsi="Arial" w:cs="Arial"/>
          <w:sz w:val="24"/>
          <w:szCs w:val="24"/>
          <w:lang w:val="ro-RO" w:eastAsia="ro-RO"/>
        </w:rPr>
        <w:t xml:space="preserve"> o copie de pe opis, care va fi accesibilă permanent publicului.</w:t>
      </w:r>
    </w:p>
    <w:p w14:paraId="0048CE59" w14:textId="77777777" w:rsidR="00197BB0" w:rsidRPr="00197BB0" w:rsidRDefault="00197BB0" w:rsidP="00197BB0">
      <w:pPr>
        <w:spacing w:after="0"/>
        <w:ind w:firstLine="567"/>
        <w:jc w:val="both"/>
        <w:rPr>
          <w:rFonts w:ascii="Arial" w:eastAsia="Times New Roman" w:hAnsi="Arial" w:cs="Arial"/>
          <w:sz w:val="24"/>
          <w:szCs w:val="24"/>
          <w:lang w:val="ro-RO" w:eastAsia="ro-RO"/>
        </w:rPr>
      </w:pPr>
      <w:r w:rsidRPr="00197BB0">
        <w:rPr>
          <w:rFonts w:ascii="Arial" w:eastAsia="Times New Roman" w:hAnsi="Arial" w:cs="Arial"/>
          <w:sz w:val="24"/>
          <w:szCs w:val="24"/>
          <w:lang w:val="ro-RO" w:eastAsia="ro-RO"/>
        </w:rPr>
        <w:lastRenderedPageBreak/>
        <w:t>(2) Lichidatorul va efectua măsurile prevăzute la art.38</w:t>
      </w:r>
      <w:r w:rsidRPr="00197BB0">
        <w:rPr>
          <w:rFonts w:ascii="Arial" w:eastAsia="Times New Roman" w:hAnsi="Arial" w:cs="Arial"/>
          <w:sz w:val="24"/>
          <w:szCs w:val="24"/>
          <w:vertAlign w:val="superscript"/>
          <w:lang w:val="ro-RO" w:eastAsia="ro-RO"/>
        </w:rPr>
        <w:t>7</w:t>
      </w:r>
      <w:r w:rsidRPr="00197BB0">
        <w:rPr>
          <w:rFonts w:ascii="Arial" w:eastAsia="Times New Roman" w:hAnsi="Arial" w:cs="Arial"/>
          <w:sz w:val="24"/>
          <w:szCs w:val="24"/>
          <w:lang w:val="ro-RO" w:eastAsia="ro-RO"/>
        </w:rPr>
        <w:t xml:space="preserve"> prin proceduri transparente în conformitate cu </w:t>
      </w:r>
      <w:proofErr w:type="spellStart"/>
      <w:r w:rsidRPr="00197BB0">
        <w:rPr>
          <w:rFonts w:ascii="Arial" w:eastAsia="Times New Roman" w:hAnsi="Arial" w:cs="Arial"/>
          <w:sz w:val="24"/>
          <w:szCs w:val="24"/>
          <w:lang w:val="ro-RO" w:eastAsia="ro-RO"/>
        </w:rPr>
        <w:t>legislaţia</w:t>
      </w:r>
      <w:proofErr w:type="spellEnd"/>
      <w:r w:rsidRPr="00197BB0">
        <w:rPr>
          <w:rFonts w:ascii="Arial" w:eastAsia="Times New Roman" w:hAnsi="Arial" w:cs="Arial"/>
          <w:sz w:val="24"/>
          <w:szCs w:val="24"/>
          <w:lang w:val="ro-RO" w:eastAsia="ro-RO"/>
        </w:rPr>
        <w:t xml:space="preserve"> în vigoare, astfel </w:t>
      </w:r>
      <w:proofErr w:type="spellStart"/>
      <w:r w:rsidRPr="00197BB0">
        <w:rPr>
          <w:rFonts w:ascii="Arial" w:eastAsia="Times New Roman" w:hAnsi="Arial" w:cs="Arial"/>
          <w:sz w:val="24"/>
          <w:szCs w:val="24"/>
          <w:lang w:val="ro-RO" w:eastAsia="ro-RO"/>
        </w:rPr>
        <w:t>încît</w:t>
      </w:r>
      <w:proofErr w:type="spellEnd"/>
      <w:r w:rsidRPr="00197BB0">
        <w:rPr>
          <w:rFonts w:ascii="Arial" w:eastAsia="Times New Roman" w:hAnsi="Arial" w:cs="Arial"/>
          <w:sz w:val="24"/>
          <w:szCs w:val="24"/>
          <w:lang w:val="ro-RO" w:eastAsia="ro-RO"/>
        </w:rPr>
        <w:t xml:space="preserve"> alte bănci </w:t>
      </w:r>
      <w:proofErr w:type="spellStart"/>
      <w:r w:rsidRPr="00197BB0">
        <w:rPr>
          <w:rFonts w:ascii="Arial" w:eastAsia="Times New Roman" w:hAnsi="Arial" w:cs="Arial"/>
          <w:sz w:val="24"/>
          <w:szCs w:val="24"/>
          <w:lang w:val="ro-RO" w:eastAsia="ro-RO"/>
        </w:rPr>
        <w:t>şi</w:t>
      </w:r>
      <w:proofErr w:type="spellEnd"/>
      <w:r w:rsidRPr="00197BB0">
        <w:rPr>
          <w:rFonts w:ascii="Arial" w:eastAsia="Times New Roman" w:hAnsi="Arial" w:cs="Arial"/>
          <w:sz w:val="24"/>
          <w:szCs w:val="24"/>
          <w:lang w:val="ro-RO" w:eastAsia="ro-RO"/>
        </w:rPr>
        <w:t xml:space="preserve"> persoane interesate să poată face oferte pentru aceste active, dacă prezentul capitol nu prevede altfel.</w:t>
      </w:r>
    </w:p>
    <w:p w14:paraId="0420CD28" w14:textId="77777777" w:rsidR="00197BB0" w:rsidRPr="00197BB0" w:rsidRDefault="00197BB0" w:rsidP="00197BB0">
      <w:pPr>
        <w:spacing w:after="0"/>
        <w:ind w:firstLine="567"/>
        <w:jc w:val="both"/>
        <w:rPr>
          <w:rFonts w:ascii="Arial" w:eastAsia="Times New Roman" w:hAnsi="Arial" w:cs="Arial"/>
          <w:sz w:val="24"/>
          <w:szCs w:val="24"/>
          <w:lang w:val="ro-RO" w:eastAsia="ro-RO"/>
        </w:rPr>
      </w:pPr>
      <w:r w:rsidRPr="00197BB0">
        <w:rPr>
          <w:rFonts w:ascii="Arial" w:eastAsia="Times New Roman" w:hAnsi="Arial" w:cs="Arial"/>
          <w:sz w:val="24"/>
          <w:szCs w:val="24"/>
          <w:lang w:val="ro-RO" w:eastAsia="ro-RO"/>
        </w:rPr>
        <w:t>(3) Lichidatorul, de la data intrării în gestiunea băncii, poate rezilia:</w:t>
      </w:r>
    </w:p>
    <w:p w14:paraId="796B1A12" w14:textId="77777777" w:rsidR="00197BB0" w:rsidRPr="00197BB0" w:rsidRDefault="00197BB0" w:rsidP="00197BB0">
      <w:pPr>
        <w:spacing w:after="0"/>
        <w:ind w:firstLine="567"/>
        <w:jc w:val="both"/>
        <w:rPr>
          <w:rFonts w:ascii="Arial" w:eastAsia="Times New Roman" w:hAnsi="Arial" w:cs="Arial"/>
          <w:sz w:val="24"/>
          <w:szCs w:val="24"/>
          <w:lang w:val="ro-RO" w:eastAsia="ro-RO"/>
        </w:rPr>
      </w:pPr>
      <w:r w:rsidRPr="00197BB0">
        <w:rPr>
          <w:rFonts w:ascii="Arial" w:eastAsia="Times New Roman" w:hAnsi="Arial" w:cs="Arial"/>
          <w:sz w:val="24"/>
          <w:szCs w:val="24"/>
          <w:lang w:val="ro-RO" w:eastAsia="ro-RO"/>
        </w:rPr>
        <w:t>a) contractul de muncă cu orice angajat al băncii;</w:t>
      </w:r>
    </w:p>
    <w:p w14:paraId="1CD42900" w14:textId="77777777" w:rsidR="00197BB0" w:rsidRPr="00197BB0" w:rsidRDefault="00197BB0" w:rsidP="00197BB0">
      <w:pPr>
        <w:spacing w:after="0"/>
        <w:ind w:firstLine="567"/>
        <w:jc w:val="both"/>
        <w:rPr>
          <w:rFonts w:ascii="Arial" w:eastAsia="Times New Roman" w:hAnsi="Arial" w:cs="Arial"/>
          <w:sz w:val="24"/>
          <w:szCs w:val="24"/>
          <w:lang w:val="ro-RO" w:eastAsia="ro-RO"/>
        </w:rPr>
      </w:pPr>
      <w:r w:rsidRPr="00197BB0">
        <w:rPr>
          <w:rFonts w:ascii="Arial" w:eastAsia="Times New Roman" w:hAnsi="Arial" w:cs="Arial"/>
          <w:sz w:val="24"/>
          <w:szCs w:val="24"/>
          <w:lang w:val="ro-RO" w:eastAsia="ro-RO"/>
        </w:rPr>
        <w:t>b) contractele de prestare a serviciilor la care banca este parte;</w:t>
      </w:r>
    </w:p>
    <w:p w14:paraId="1235AD75" w14:textId="77777777" w:rsidR="00197BB0" w:rsidRPr="00197BB0" w:rsidRDefault="00197BB0" w:rsidP="00197BB0">
      <w:pPr>
        <w:spacing w:after="0"/>
        <w:ind w:firstLine="567"/>
        <w:jc w:val="both"/>
        <w:rPr>
          <w:rFonts w:ascii="Arial" w:eastAsia="Times New Roman" w:hAnsi="Arial" w:cs="Arial"/>
          <w:sz w:val="24"/>
          <w:szCs w:val="24"/>
          <w:lang w:val="ro-RO" w:eastAsia="ro-RO"/>
        </w:rPr>
      </w:pPr>
      <w:r w:rsidRPr="00197BB0">
        <w:rPr>
          <w:rFonts w:ascii="Arial" w:eastAsia="Times New Roman" w:hAnsi="Arial" w:cs="Arial"/>
          <w:sz w:val="24"/>
          <w:szCs w:val="24"/>
          <w:lang w:val="ro-RO" w:eastAsia="ro-RO"/>
        </w:rPr>
        <w:t xml:space="preserve">c) contractele de </w:t>
      </w:r>
      <w:proofErr w:type="spellStart"/>
      <w:r w:rsidRPr="00197BB0">
        <w:rPr>
          <w:rFonts w:ascii="Arial" w:eastAsia="Times New Roman" w:hAnsi="Arial" w:cs="Arial"/>
          <w:sz w:val="24"/>
          <w:szCs w:val="24"/>
          <w:lang w:val="ro-RO" w:eastAsia="ro-RO"/>
        </w:rPr>
        <w:t>locaţiune</w:t>
      </w:r>
      <w:proofErr w:type="spellEnd"/>
      <w:r w:rsidRPr="00197BB0">
        <w:rPr>
          <w:rFonts w:ascii="Arial" w:eastAsia="Times New Roman" w:hAnsi="Arial" w:cs="Arial"/>
          <w:sz w:val="24"/>
          <w:szCs w:val="24"/>
          <w:lang w:val="ro-RO" w:eastAsia="ro-RO"/>
        </w:rPr>
        <w:t xml:space="preserve"> a bunurilor mobile </w:t>
      </w:r>
      <w:proofErr w:type="spellStart"/>
      <w:r w:rsidRPr="00197BB0">
        <w:rPr>
          <w:rFonts w:ascii="Arial" w:eastAsia="Times New Roman" w:hAnsi="Arial" w:cs="Arial"/>
          <w:sz w:val="24"/>
          <w:szCs w:val="24"/>
          <w:lang w:val="ro-RO" w:eastAsia="ro-RO"/>
        </w:rPr>
        <w:t>şi</w:t>
      </w:r>
      <w:proofErr w:type="spellEnd"/>
      <w:r w:rsidRPr="00197BB0">
        <w:rPr>
          <w:rFonts w:ascii="Arial" w:eastAsia="Times New Roman" w:hAnsi="Arial" w:cs="Arial"/>
          <w:sz w:val="24"/>
          <w:szCs w:val="24"/>
          <w:lang w:val="ro-RO" w:eastAsia="ro-RO"/>
        </w:rPr>
        <w:t xml:space="preserve"> imobile, cu </w:t>
      </w:r>
      <w:proofErr w:type="spellStart"/>
      <w:r w:rsidRPr="00197BB0">
        <w:rPr>
          <w:rFonts w:ascii="Arial" w:eastAsia="Times New Roman" w:hAnsi="Arial" w:cs="Arial"/>
          <w:sz w:val="24"/>
          <w:szCs w:val="24"/>
          <w:lang w:val="ro-RO" w:eastAsia="ro-RO"/>
        </w:rPr>
        <w:t>condiţia</w:t>
      </w:r>
      <w:proofErr w:type="spellEnd"/>
      <w:r w:rsidRPr="00197BB0">
        <w:rPr>
          <w:rFonts w:ascii="Arial" w:eastAsia="Times New Roman" w:hAnsi="Arial" w:cs="Arial"/>
          <w:sz w:val="24"/>
          <w:szCs w:val="24"/>
          <w:lang w:val="ro-RO" w:eastAsia="ro-RO"/>
        </w:rPr>
        <w:t xml:space="preserve"> </w:t>
      </w:r>
      <w:proofErr w:type="spellStart"/>
      <w:r w:rsidRPr="00197BB0">
        <w:rPr>
          <w:rFonts w:ascii="Arial" w:eastAsia="Times New Roman" w:hAnsi="Arial" w:cs="Arial"/>
          <w:sz w:val="24"/>
          <w:szCs w:val="24"/>
          <w:lang w:val="ro-RO" w:eastAsia="ro-RO"/>
        </w:rPr>
        <w:t>înştiinţării</w:t>
      </w:r>
      <w:proofErr w:type="spellEnd"/>
      <w:r w:rsidRPr="00197BB0">
        <w:rPr>
          <w:rFonts w:ascii="Arial" w:eastAsia="Times New Roman" w:hAnsi="Arial" w:cs="Arial"/>
          <w:sz w:val="24"/>
          <w:szCs w:val="24"/>
          <w:lang w:val="ro-RO" w:eastAsia="ro-RO"/>
        </w:rPr>
        <w:t xml:space="preserve"> proprietarului cu 30 de zile înainte despre faptul că banca </w:t>
      </w:r>
      <w:proofErr w:type="spellStart"/>
      <w:r w:rsidRPr="00197BB0">
        <w:rPr>
          <w:rFonts w:ascii="Arial" w:eastAsia="Times New Roman" w:hAnsi="Arial" w:cs="Arial"/>
          <w:sz w:val="24"/>
          <w:szCs w:val="24"/>
          <w:lang w:val="ro-RO" w:eastAsia="ro-RO"/>
        </w:rPr>
        <w:t>îşi</w:t>
      </w:r>
      <w:proofErr w:type="spellEnd"/>
      <w:r w:rsidRPr="00197BB0">
        <w:rPr>
          <w:rFonts w:ascii="Arial" w:eastAsia="Times New Roman" w:hAnsi="Arial" w:cs="Arial"/>
          <w:sz w:val="24"/>
          <w:szCs w:val="24"/>
          <w:lang w:val="ro-RO" w:eastAsia="ro-RO"/>
        </w:rPr>
        <w:t xml:space="preserve"> exercită dreptul </w:t>
      </w:r>
      <w:proofErr w:type="spellStart"/>
      <w:r w:rsidRPr="00197BB0">
        <w:rPr>
          <w:rFonts w:ascii="Arial" w:eastAsia="Times New Roman" w:hAnsi="Arial" w:cs="Arial"/>
          <w:sz w:val="24"/>
          <w:szCs w:val="24"/>
          <w:lang w:val="ro-RO" w:eastAsia="ro-RO"/>
        </w:rPr>
        <w:t>discreţionar</w:t>
      </w:r>
      <w:proofErr w:type="spellEnd"/>
      <w:r w:rsidRPr="00197BB0">
        <w:rPr>
          <w:rFonts w:ascii="Arial" w:eastAsia="Times New Roman" w:hAnsi="Arial" w:cs="Arial"/>
          <w:sz w:val="24"/>
          <w:szCs w:val="24"/>
          <w:lang w:val="ro-RO" w:eastAsia="ro-RO"/>
        </w:rPr>
        <w:t xml:space="preserve"> de a rezilia contractul de </w:t>
      </w:r>
      <w:proofErr w:type="spellStart"/>
      <w:r w:rsidRPr="00197BB0">
        <w:rPr>
          <w:rFonts w:ascii="Arial" w:eastAsia="Times New Roman" w:hAnsi="Arial" w:cs="Arial"/>
          <w:sz w:val="24"/>
          <w:szCs w:val="24"/>
          <w:lang w:val="ro-RO" w:eastAsia="ro-RO"/>
        </w:rPr>
        <w:t>locaţiune</w:t>
      </w:r>
      <w:proofErr w:type="spellEnd"/>
      <w:r w:rsidRPr="00197BB0">
        <w:rPr>
          <w:rFonts w:ascii="Arial" w:eastAsia="Times New Roman" w:hAnsi="Arial" w:cs="Arial"/>
          <w:sz w:val="24"/>
          <w:szCs w:val="24"/>
          <w:lang w:val="ro-RO" w:eastAsia="ro-RO"/>
        </w:rPr>
        <w:t xml:space="preserve">. Proprietarul nu este în drept să ceară recuperarea </w:t>
      </w:r>
      <w:proofErr w:type="spellStart"/>
      <w:r w:rsidRPr="00197BB0">
        <w:rPr>
          <w:rFonts w:ascii="Arial" w:eastAsia="Times New Roman" w:hAnsi="Arial" w:cs="Arial"/>
          <w:sz w:val="24"/>
          <w:szCs w:val="24"/>
          <w:lang w:val="ro-RO" w:eastAsia="ro-RO"/>
        </w:rPr>
        <w:t>plăţilor</w:t>
      </w:r>
      <w:proofErr w:type="spellEnd"/>
      <w:r w:rsidRPr="00197BB0">
        <w:rPr>
          <w:rFonts w:ascii="Arial" w:eastAsia="Times New Roman" w:hAnsi="Arial" w:cs="Arial"/>
          <w:sz w:val="24"/>
          <w:szCs w:val="24"/>
          <w:lang w:val="ro-RO" w:eastAsia="ro-RO"/>
        </w:rPr>
        <w:t xml:space="preserve"> aferente </w:t>
      </w:r>
      <w:proofErr w:type="spellStart"/>
      <w:r w:rsidRPr="00197BB0">
        <w:rPr>
          <w:rFonts w:ascii="Arial" w:eastAsia="Times New Roman" w:hAnsi="Arial" w:cs="Arial"/>
          <w:sz w:val="24"/>
          <w:szCs w:val="24"/>
          <w:lang w:val="ro-RO" w:eastAsia="ro-RO"/>
        </w:rPr>
        <w:t>locaţiunii</w:t>
      </w:r>
      <w:proofErr w:type="spellEnd"/>
      <w:r w:rsidRPr="00197BB0">
        <w:rPr>
          <w:rFonts w:ascii="Arial" w:eastAsia="Times New Roman" w:hAnsi="Arial" w:cs="Arial"/>
          <w:sz w:val="24"/>
          <w:szCs w:val="24"/>
          <w:lang w:val="ro-RO" w:eastAsia="ro-RO"/>
        </w:rPr>
        <w:t xml:space="preserve"> după rezilierea contractului. În cazul lichidării, nici un prejudiciu legat de rezilierea contractului nu va fi reparat.</w:t>
      </w:r>
    </w:p>
    <w:p w14:paraId="304C2DC8" w14:textId="77777777" w:rsidR="00197BB0" w:rsidRPr="00197BB0" w:rsidRDefault="00197BB0" w:rsidP="00197BB0">
      <w:pPr>
        <w:spacing w:after="0"/>
        <w:ind w:firstLine="567"/>
        <w:jc w:val="both"/>
        <w:rPr>
          <w:rFonts w:ascii="Arial" w:eastAsia="Times New Roman" w:hAnsi="Arial" w:cs="Arial"/>
          <w:sz w:val="24"/>
          <w:szCs w:val="24"/>
          <w:lang w:val="ro-RO" w:eastAsia="ro-RO"/>
        </w:rPr>
      </w:pPr>
      <w:r w:rsidRPr="00197BB0">
        <w:rPr>
          <w:rFonts w:ascii="Arial" w:eastAsia="Times New Roman" w:hAnsi="Arial" w:cs="Arial"/>
          <w:sz w:val="24"/>
          <w:szCs w:val="24"/>
          <w:lang w:val="ro-RO" w:eastAsia="ro-RO"/>
        </w:rPr>
        <w:t>(4) În termen de 2 luni de la data intrării în gestiunea băncii, lichidatorul:</w:t>
      </w:r>
    </w:p>
    <w:p w14:paraId="7585280C" w14:textId="77777777" w:rsidR="00197BB0" w:rsidRPr="00197BB0" w:rsidRDefault="00197BB0" w:rsidP="00197BB0">
      <w:pPr>
        <w:spacing w:after="0"/>
        <w:ind w:firstLine="567"/>
        <w:jc w:val="both"/>
        <w:rPr>
          <w:rFonts w:ascii="Arial" w:eastAsia="Times New Roman" w:hAnsi="Arial" w:cs="Arial"/>
          <w:sz w:val="24"/>
          <w:szCs w:val="24"/>
          <w:lang w:val="ro-RO" w:eastAsia="ro-RO"/>
        </w:rPr>
      </w:pPr>
      <w:r w:rsidRPr="00197BB0">
        <w:rPr>
          <w:rFonts w:ascii="Arial" w:eastAsia="Times New Roman" w:hAnsi="Arial" w:cs="Arial"/>
          <w:sz w:val="24"/>
          <w:szCs w:val="24"/>
          <w:lang w:val="ro-RO" w:eastAsia="ro-RO"/>
        </w:rPr>
        <w:t xml:space="preserve">a) ia măsurile necesare pentru încetarea </w:t>
      </w:r>
      <w:proofErr w:type="spellStart"/>
      <w:r w:rsidRPr="00197BB0">
        <w:rPr>
          <w:rFonts w:ascii="Arial" w:eastAsia="Times New Roman" w:hAnsi="Arial" w:cs="Arial"/>
          <w:sz w:val="24"/>
          <w:szCs w:val="24"/>
          <w:lang w:val="ro-RO" w:eastAsia="ro-RO"/>
        </w:rPr>
        <w:t>obligaţiilor</w:t>
      </w:r>
      <w:proofErr w:type="spellEnd"/>
      <w:r w:rsidRPr="00197BB0">
        <w:rPr>
          <w:rFonts w:ascii="Arial" w:eastAsia="Times New Roman" w:hAnsi="Arial" w:cs="Arial"/>
          <w:sz w:val="24"/>
          <w:szCs w:val="24"/>
          <w:lang w:val="ro-RO" w:eastAsia="ro-RO"/>
        </w:rPr>
        <w:t xml:space="preserve"> fiduciare ale băncii, restituie proprietarului toate activele </w:t>
      </w:r>
      <w:proofErr w:type="spellStart"/>
      <w:r w:rsidRPr="00197BB0">
        <w:rPr>
          <w:rFonts w:ascii="Arial" w:eastAsia="Times New Roman" w:hAnsi="Arial" w:cs="Arial"/>
          <w:sz w:val="24"/>
          <w:szCs w:val="24"/>
          <w:lang w:val="ro-RO" w:eastAsia="ro-RO"/>
        </w:rPr>
        <w:t>şi</w:t>
      </w:r>
      <w:proofErr w:type="spellEnd"/>
      <w:r w:rsidRPr="00197BB0">
        <w:rPr>
          <w:rFonts w:ascii="Arial" w:eastAsia="Times New Roman" w:hAnsi="Arial" w:cs="Arial"/>
          <w:sz w:val="24"/>
          <w:szCs w:val="24"/>
          <w:lang w:val="ro-RO" w:eastAsia="ro-RO"/>
        </w:rPr>
        <w:t xml:space="preserve"> bunurile </w:t>
      </w:r>
      <w:proofErr w:type="spellStart"/>
      <w:r w:rsidRPr="00197BB0">
        <w:rPr>
          <w:rFonts w:ascii="Arial" w:eastAsia="Times New Roman" w:hAnsi="Arial" w:cs="Arial"/>
          <w:sz w:val="24"/>
          <w:szCs w:val="24"/>
          <w:lang w:val="ro-RO" w:eastAsia="ro-RO"/>
        </w:rPr>
        <w:t>deţinute</w:t>
      </w:r>
      <w:proofErr w:type="spellEnd"/>
      <w:r w:rsidRPr="00197BB0">
        <w:rPr>
          <w:rFonts w:ascii="Arial" w:eastAsia="Times New Roman" w:hAnsi="Arial" w:cs="Arial"/>
          <w:sz w:val="24"/>
          <w:szCs w:val="24"/>
          <w:lang w:val="ro-RO" w:eastAsia="ro-RO"/>
        </w:rPr>
        <w:t xml:space="preserve"> de bancă în administrare fiduciară </w:t>
      </w:r>
      <w:proofErr w:type="spellStart"/>
      <w:r w:rsidRPr="00197BB0">
        <w:rPr>
          <w:rFonts w:ascii="Arial" w:eastAsia="Times New Roman" w:hAnsi="Arial" w:cs="Arial"/>
          <w:sz w:val="24"/>
          <w:szCs w:val="24"/>
          <w:lang w:val="ro-RO" w:eastAsia="ro-RO"/>
        </w:rPr>
        <w:t>şi</w:t>
      </w:r>
      <w:proofErr w:type="spellEnd"/>
      <w:r w:rsidRPr="00197BB0">
        <w:rPr>
          <w:rFonts w:ascii="Arial" w:eastAsia="Times New Roman" w:hAnsi="Arial" w:cs="Arial"/>
          <w:sz w:val="24"/>
          <w:szCs w:val="24"/>
          <w:lang w:val="ro-RO" w:eastAsia="ro-RO"/>
        </w:rPr>
        <w:t xml:space="preserve"> efectuează decontări finale aferente acestora;</w:t>
      </w:r>
    </w:p>
    <w:p w14:paraId="105E3EC3" w14:textId="77777777" w:rsidR="00197BB0" w:rsidRPr="00197BB0" w:rsidRDefault="00197BB0" w:rsidP="00197BB0">
      <w:pPr>
        <w:spacing w:after="0"/>
        <w:ind w:firstLine="567"/>
        <w:jc w:val="both"/>
        <w:rPr>
          <w:rFonts w:ascii="Arial" w:eastAsia="Times New Roman" w:hAnsi="Arial" w:cs="Arial"/>
          <w:sz w:val="24"/>
          <w:szCs w:val="24"/>
          <w:lang w:val="ro-RO" w:eastAsia="ro-RO"/>
        </w:rPr>
      </w:pPr>
      <w:r w:rsidRPr="00197BB0">
        <w:rPr>
          <w:rFonts w:ascii="Arial" w:eastAsia="Times New Roman" w:hAnsi="Arial" w:cs="Arial"/>
          <w:sz w:val="24"/>
          <w:szCs w:val="24"/>
          <w:lang w:val="ro-RO" w:eastAsia="ro-RO"/>
        </w:rPr>
        <w:t xml:space="preserve">b) expediază, la adresele indicate în registre sau </w:t>
      </w:r>
      <w:proofErr w:type="spellStart"/>
      <w:r w:rsidRPr="00197BB0">
        <w:rPr>
          <w:rFonts w:ascii="Arial" w:eastAsia="Times New Roman" w:hAnsi="Arial" w:cs="Arial"/>
          <w:sz w:val="24"/>
          <w:szCs w:val="24"/>
          <w:lang w:val="ro-RO" w:eastAsia="ro-RO"/>
        </w:rPr>
        <w:t>înmînează</w:t>
      </w:r>
      <w:proofErr w:type="spellEnd"/>
      <w:r w:rsidRPr="00197BB0">
        <w:rPr>
          <w:rFonts w:ascii="Arial" w:eastAsia="Times New Roman" w:hAnsi="Arial" w:cs="Arial"/>
          <w:sz w:val="24"/>
          <w:szCs w:val="24"/>
          <w:lang w:val="ro-RO" w:eastAsia="ro-RO"/>
        </w:rPr>
        <w:t xml:space="preserve"> contra semnătură, tuturor </w:t>
      </w:r>
      <w:proofErr w:type="spellStart"/>
      <w:r w:rsidRPr="00197BB0">
        <w:rPr>
          <w:rFonts w:ascii="Arial" w:eastAsia="Times New Roman" w:hAnsi="Arial" w:cs="Arial"/>
          <w:sz w:val="24"/>
          <w:szCs w:val="24"/>
          <w:lang w:val="ro-RO" w:eastAsia="ro-RO"/>
        </w:rPr>
        <w:t>deponenţilor</w:t>
      </w:r>
      <w:proofErr w:type="spellEnd"/>
      <w:r w:rsidRPr="00197BB0">
        <w:rPr>
          <w:rFonts w:ascii="Arial" w:eastAsia="Times New Roman" w:hAnsi="Arial" w:cs="Arial"/>
          <w:sz w:val="24"/>
          <w:szCs w:val="24"/>
          <w:lang w:val="ro-RO" w:eastAsia="ro-RO"/>
        </w:rPr>
        <w:t xml:space="preserve">, altor creditori </w:t>
      </w:r>
      <w:proofErr w:type="spellStart"/>
      <w:r w:rsidRPr="00197BB0">
        <w:rPr>
          <w:rFonts w:ascii="Arial" w:eastAsia="Times New Roman" w:hAnsi="Arial" w:cs="Arial"/>
          <w:sz w:val="24"/>
          <w:szCs w:val="24"/>
          <w:lang w:val="ro-RO" w:eastAsia="ro-RO"/>
        </w:rPr>
        <w:t>şi</w:t>
      </w:r>
      <w:proofErr w:type="spellEnd"/>
      <w:r w:rsidRPr="00197BB0">
        <w:rPr>
          <w:rFonts w:ascii="Arial" w:eastAsia="Times New Roman" w:hAnsi="Arial" w:cs="Arial"/>
          <w:sz w:val="24"/>
          <w:szCs w:val="24"/>
          <w:lang w:val="ro-RO" w:eastAsia="ro-RO"/>
        </w:rPr>
        <w:t xml:space="preserve"> </w:t>
      </w:r>
      <w:proofErr w:type="spellStart"/>
      <w:r w:rsidRPr="00197BB0">
        <w:rPr>
          <w:rFonts w:ascii="Arial" w:eastAsia="Times New Roman" w:hAnsi="Arial" w:cs="Arial"/>
          <w:sz w:val="24"/>
          <w:szCs w:val="24"/>
          <w:lang w:val="ro-RO" w:eastAsia="ro-RO"/>
        </w:rPr>
        <w:t>clienţi</w:t>
      </w:r>
      <w:proofErr w:type="spellEnd"/>
      <w:r w:rsidRPr="00197BB0">
        <w:rPr>
          <w:rFonts w:ascii="Arial" w:eastAsia="Times New Roman" w:hAnsi="Arial" w:cs="Arial"/>
          <w:sz w:val="24"/>
          <w:szCs w:val="24"/>
          <w:lang w:val="ro-RO" w:eastAsia="ro-RO"/>
        </w:rPr>
        <w:t xml:space="preserve"> ai serviciilor de păstrare în </w:t>
      </w:r>
      <w:proofErr w:type="spellStart"/>
      <w:r w:rsidRPr="00197BB0">
        <w:rPr>
          <w:rFonts w:ascii="Arial" w:eastAsia="Times New Roman" w:hAnsi="Arial" w:cs="Arial"/>
          <w:sz w:val="24"/>
          <w:szCs w:val="24"/>
          <w:lang w:val="ro-RO" w:eastAsia="ro-RO"/>
        </w:rPr>
        <w:t>siguranţă</w:t>
      </w:r>
      <w:proofErr w:type="spellEnd"/>
      <w:r w:rsidRPr="00197BB0">
        <w:rPr>
          <w:rFonts w:ascii="Arial" w:eastAsia="Times New Roman" w:hAnsi="Arial" w:cs="Arial"/>
          <w:sz w:val="24"/>
          <w:szCs w:val="24"/>
          <w:lang w:val="ro-RO" w:eastAsia="ro-RO"/>
        </w:rPr>
        <w:t xml:space="preserve"> a bunurilor avize recomandate despre tipul </w:t>
      </w:r>
      <w:proofErr w:type="spellStart"/>
      <w:r w:rsidRPr="00197BB0">
        <w:rPr>
          <w:rFonts w:ascii="Arial" w:eastAsia="Times New Roman" w:hAnsi="Arial" w:cs="Arial"/>
          <w:sz w:val="24"/>
          <w:szCs w:val="24"/>
          <w:lang w:val="ro-RO" w:eastAsia="ro-RO"/>
        </w:rPr>
        <w:t>şi</w:t>
      </w:r>
      <w:proofErr w:type="spellEnd"/>
      <w:r w:rsidRPr="00197BB0">
        <w:rPr>
          <w:rFonts w:ascii="Arial" w:eastAsia="Times New Roman" w:hAnsi="Arial" w:cs="Arial"/>
          <w:sz w:val="24"/>
          <w:szCs w:val="24"/>
          <w:lang w:val="ro-RO" w:eastAsia="ro-RO"/>
        </w:rPr>
        <w:t xml:space="preserve"> suma </w:t>
      </w:r>
      <w:proofErr w:type="spellStart"/>
      <w:r w:rsidRPr="00197BB0">
        <w:rPr>
          <w:rFonts w:ascii="Arial" w:eastAsia="Times New Roman" w:hAnsi="Arial" w:cs="Arial"/>
          <w:sz w:val="24"/>
          <w:szCs w:val="24"/>
          <w:lang w:val="ro-RO" w:eastAsia="ro-RO"/>
        </w:rPr>
        <w:t>creanţelor</w:t>
      </w:r>
      <w:proofErr w:type="spellEnd"/>
      <w:r w:rsidRPr="00197BB0">
        <w:rPr>
          <w:rFonts w:ascii="Arial" w:eastAsia="Times New Roman" w:hAnsi="Arial" w:cs="Arial"/>
          <w:sz w:val="24"/>
          <w:szCs w:val="24"/>
          <w:lang w:val="ro-RO" w:eastAsia="ro-RO"/>
        </w:rPr>
        <w:t xml:space="preserve"> acestora </w:t>
      </w:r>
      <w:proofErr w:type="spellStart"/>
      <w:r w:rsidRPr="00197BB0">
        <w:rPr>
          <w:rFonts w:ascii="Arial" w:eastAsia="Times New Roman" w:hAnsi="Arial" w:cs="Arial"/>
          <w:sz w:val="24"/>
          <w:szCs w:val="24"/>
          <w:lang w:val="ro-RO" w:eastAsia="ro-RO"/>
        </w:rPr>
        <w:t>faţă</w:t>
      </w:r>
      <w:proofErr w:type="spellEnd"/>
      <w:r w:rsidRPr="00197BB0">
        <w:rPr>
          <w:rFonts w:ascii="Arial" w:eastAsia="Times New Roman" w:hAnsi="Arial" w:cs="Arial"/>
          <w:sz w:val="24"/>
          <w:szCs w:val="24"/>
          <w:lang w:val="ro-RO" w:eastAsia="ro-RO"/>
        </w:rPr>
        <w:t xml:space="preserve"> de bancă potrivit registrelor, despre necesitatea retragerii bunurilor de către </w:t>
      </w:r>
      <w:proofErr w:type="spellStart"/>
      <w:r w:rsidRPr="00197BB0">
        <w:rPr>
          <w:rFonts w:ascii="Arial" w:eastAsia="Times New Roman" w:hAnsi="Arial" w:cs="Arial"/>
          <w:sz w:val="24"/>
          <w:szCs w:val="24"/>
          <w:lang w:val="ro-RO" w:eastAsia="ro-RO"/>
        </w:rPr>
        <w:t>clienţii</w:t>
      </w:r>
      <w:proofErr w:type="spellEnd"/>
      <w:r w:rsidRPr="00197BB0">
        <w:rPr>
          <w:rFonts w:ascii="Arial" w:eastAsia="Times New Roman" w:hAnsi="Arial" w:cs="Arial"/>
          <w:sz w:val="24"/>
          <w:szCs w:val="24"/>
          <w:lang w:val="ro-RO" w:eastAsia="ro-RO"/>
        </w:rPr>
        <w:t xml:space="preserve"> serviciilor de păstrare în </w:t>
      </w:r>
      <w:proofErr w:type="spellStart"/>
      <w:r w:rsidRPr="00197BB0">
        <w:rPr>
          <w:rFonts w:ascii="Arial" w:eastAsia="Times New Roman" w:hAnsi="Arial" w:cs="Arial"/>
          <w:sz w:val="24"/>
          <w:szCs w:val="24"/>
          <w:lang w:val="ro-RO" w:eastAsia="ro-RO"/>
        </w:rPr>
        <w:t>siguranţă</w:t>
      </w:r>
      <w:proofErr w:type="spellEnd"/>
      <w:r w:rsidRPr="00197BB0">
        <w:rPr>
          <w:rFonts w:ascii="Arial" w:eastAsia="Times New Roman" w:hAnsi="Arial" w:cs="Arial"/>
          <w:sz w:val="24"/>
          <w:szCs w:val="24"/>
          <w:lang w:val="ro-RO" w:eastAsia="ro-RO"/>
        </w:rPr>
        <w:t xml:space="preserve"> a bunurilor. În aviz se va </w:t>
      </w:r>
      <w:proofErr w:type="spellStart"/>
      <w:r w:rsidRPr="00197BB0">
        <w:rPr>
          <w:rFonts w:ascii="Arial" w:eastAsia="Times New Roman" w:hAnsi="Arial" w:cs="Arial"/>
          <w:sz w:val="24"/>
          <w:szCs w:val="24"/>
          <w:lang w:val="ro-RO" w:eastAsia="ro-RO"/>
        </w:rPr>
        <w:t>menţiona</w:t>
      </w:r>
      <w:proofErr w:type="spellEnd"/>
      <w:r w:rsidRPr="00197BB0">
        <w:rPr>
          <w:rFonts w:ascii="Arial" w:eastAsia="Times New Roman" w:hAnsi="Arial" w:cs="Arial"/>
          <w:sz w:val="24"/>
          <w:szCs w:val="24"/>
          <w:lang w:val="ro-RO" w:eastAsia="ro-RO"/>
        </w:rPr>
        <w:t xml:space="preserve"> că </w:t>
      </w:r>
      <w:proofErr w:type="spellStart"/>
      <w:r w:rsidRPr="00197BB0">
        <w:rPr>
          <w:rFonts w:ascii="Arial" w:eastAsia="Times New Roman" w:hAnsi="Arial" w:cs="Arial"/>
          <w:sz w:val="24"/>
          <w:szCs w:val="24"/>
          <w:lang w:val="ro-RO" w:eastAsia="ro-RO"/>
        </w:rPr>
        <w:t>obiecţiile</w:t>
      </w:r>
      <w:proofErr w:type="spellEnd"/>
      <w:r w:rsidRPr="00197BB0">
        <w:rPr>
          <w:rFonts w:ascii="Arial" w:eastAsia="Times New Roman" w:hAnsi="Arial" w:cs="Arial"/>
          <w:sz w:val="24"/>
          <w:szCs w:val="24"/>
          <w:lang w:val="ro-RO" w:eastAsia="ro-RO"/>
        </w:rPr>
        <w:t xml:space="preserve"> pot fi prezentate lichidatorului în termen de o lună de la primirea avizului.</w:t>
      </w:r>
    </w:p>
    <w:p w14:paraId="0A9A6F9F" w14:textId="77777777" w:rsidR="00197BB0" w:rsidRPr="00197BB0" w:rsidRDefault="00197BB0" w:rsidP="00197BB0">
      <w:pPr>
        <w:spacing w:after="0"/>
        <w:ind w:firstLine="567"/>
        <w:jc w:val="both"/>
        <w:rPr>
          <w:rFonts w:ascii="Arial" w:eastAsia="Times New Roman" w:hAnsi="Arial" w:cs="Arial"/>
          <w:sz w:val="24"/>
          <w:szCs w:val="24"/>
          <w:lang w:val="ro-RO" w:eastAsia="ro-RO"/>
        </w:rPr>
      </w:pPr>
      <w:r w:rsidRPr="00197BB0">
        <w:rPr>
          <w:rFonts w:ascii="Arial" w:eastAsia="Times New Roman" w:hAnsi="Arial" w:cs="Arial"/>
          <w:sz w:val="24"/>
          <w:szCs w:val="24"/>
          <w:lang w:val="ro-RO" w:eastAsia="ro-RO"/>
        </w:rPr>
        <w:t xml:space="preserve">(5) Bunurile păstrate în </w:t>
      </w:r>
      <w:proofErr w:type="spellStart"/>
      <w:r w:rsidRPr="00197BB0">
        <w:rPr>
          <w:rFonts w:ascii="Arial" w:eastAsia="Times New Roman" w:hAnsi="Arial" w:cs="Arial"/>
          <w:sz w:val="24"/>
          <w:szCs w:val="24"/>
          <w:lang w:val="ro-RO" w:eastAsia="ro-RO"/>
        </w:rPr>
        <w:t>siguranţă</w:t>
      </w:r>
      <w:proofErr w:type="spellEnd"/>
      <w:r w:rsidRPr="00197BB0">
        <w:rPr>
          <w:rFonts w:ascii="Arial" w:eastAsia="Times New Roman" w:hAnsi="Arial" w:cs="Arial"/>
          <w:sz w:val="24"/>
          <w:szCs w:val="24"/>
          <w:lang w:val="ro-RO" w:eastAsia="ro-RO"/>
        </w:rPr>
        <w:t xml:space="preserve"> la bancă neretrase de proprietar </w:t>
      </w:r>
      <w:proofErr w:type="spellStart"/>
      <w:r w:rsidRPr="00197BB0">
        <w:rPr>
          <w:rFonts w:ascii="Arial" w:eastAsia="Times New Roman" w:hAnsi="Arial" w:cs="Arial"/>
          <w:sz w:val="24"/>
          <w:szCs w:val="24"/>
          <w:lang w:val="ro-RO" w:eastAsia="ro-RO"/>
        </w:rPr>
        <w:t>pînă</w:t>
      </w:r>
      <w:proofErr w:type="spellEnd"/>
      <w:r w:rsidRPr="00197BB0">
        <w:rPr>
          <w:rFonts w:ascii="Arial" w:eastAsia="Times New Roman" w:hAnsi="Arial" w:cs="Arial"/>
          <w:sz w:val="24"/>
          <w:szCs w:val="24"/>
          <w:lang w:val="ro-RO" w:eastAsia="ro-RO"/>
        </w:rPr>
        <w:t xml:space="preserve"> la data </w:t>
      </w:r>
      <w:proofErr w:type="spellStart"/>
      <w:r w:rsidRPr="00197BB0">
        <w:rPr>
          <w:rFonts w:ascii="Arial" w:eastAsia="Times New Roman" w:hAnsi="Arial" w:cs="Arial"/>
          <w:sz w:val="24"/>
          <w:szCs w:val="24"/>
          <w:lang w:val="ro-RO" w:eastAsia="ro-RO"/>
        </w:rPr>
        <w:t>menţionată</w:t>
      </w:r>
      <w:proofErr w:type="spellEnd"/>
      <w:r w:rsidRPr="00197BB0">
        <w:rPr>
          <w:rFonts w:ascii="Arial" w:eastAsia="Times New Roman" w:hAnsi="Arial" w:cs="Arial"/>
          <w:sz w:val="24"/>
          <w:szCs w:val="24"/>
          <w:lang w:val="ro-RO" w:eastAsia="ro-RO"/>
        </w:rPr>
        <w:t xml:space="preserve"> în aviz vor intra în gestiunea lichidatorului pentru a fi transmise ulterior proprietarului conform </w:t>
      </w:r>
      <w:proofErr w:type="spellStart"/>
      <w:r w:rsidRPr="00197BB0">
        <w:rPr>
          <w:rFonts w:ascii="Arial" w:eastAsia="Times New Roman" w:hAnsi="Arial" w:cs="Arial"/>
          <w:sz w:val="24"/>
          <w:szCs w:val="24"/>
          <w:lang w:val="ro-RO" w:eastAsia="ro-RO"/>
        </w:rPr>
        <w:t>legislaţiei</w:t>
      </w:r>
      <w:proofErr w:type="spellEnd"/>
      <w:r w:rsidRPr="00197BB0">
        <w:rPr>
          <w:rFonts w:ascii="Arial" w:eastAsia="Times New Roman" w:hAnsi="Arial" w:cs="Arial"/>
          <w:sz w:val="24"/>
          <w:szCs w:val="24"/>
          <w:lang w:val="ro-RO" w:eastAsia="ro-RO"/>
        </w:rPr>
        <w:t xml:space="preserve"> în vigoare.</w:t>
      </w:r>
    </w:p>
    <w:p w14:paraId="61B8E3C0" w14:textId="77777777" w:rsidR="00197BB0" w:rsidRPr="00197BB0" w:rsidRDefault="00197BB0" w:rsidP="00197BB0">
      <w:pPr>
        <w:spacing w:after="0"/>
        <w:ind w:firstLine="567"/>
        <w:jc w:val="both"/>
        <w:rPr>
          <w:rFonts w:ascii="Arial" w:eastAsia="Times New Roman" w:hAnsi="Arial" w:cs="Arial"/>
          <w:sz w:val="24"/>
          <w:szCs w:val="24"/>
          <w:lang w:val="ro-RO" w:eastAsia="ro-RO"/>
        </w:rPr>
      </w:pPr>
      <w:r w:rsidRPr="00197BB0">
        <w:rPr>
          <w:rFonts w:ascii="Arial" w:eastAsia="Times New Roman" w:hAnsi="Arial" w:cs="Arial"/>
          <w:sz w:val="24"/>
          <w:szCs w:val="24"/>
          <w:lang w:val="ro-RO" w:eastAsia="ro-RO"/>
        </w:rPr>
        <w:t xml:space="preserve">(6) Bunurile păstrate în </w:t>
      </w:r>
      <w:proofErr w:type="spellStart"/>
      <w:r w:rsidRPr="00197BB0">
        <w:rPr>
          <w:rFonts w:ascii="Arial" w:eastAsia="Times New Roman" w:hAnsi="Arial" w:cs="Arial"/>
          <w:sz w:val="24"/>
          <w:szCs w:val="24"/>
          <w:lang w:val="ro-RO" w:eastAsia="ro-RO"/>
        </w:rPr>
        <w:t>siguranţă</w:t>
      </w:r>
      <w:proofErr w:type="spellEnd"/>
      <w:r w:rsidRPr="00197BB0">
        <w:rPr>
          <w:rFonts w:ascii="Arial" w:eastAsia="Times New Roman" w:hAnsi="Arial" w:cs="Arial"/>
          <w:sz w:val="24"/>
          <w:szCs w:val="24"/>
          <w:lang w:val="ro-RO" w:eastAsia="ro-RO"/>
        </w:rPr>
        <w:t xml:space="preserve"> la bancă împreună cu </w:t>
      </w:r>
      <w:proofErr w:type="spellStart"/>
      <w:r w:rsidRPr="00197BB0">
        <w:rPr>
          <w:rFonts w:ascii="Arial" w:eastAsia="Times New Roman" w:hAnsi="Arial" w:cs="Arial"/>
          <w:sz w:val="24"/>
          <w:szCs w:val="24"/>
          <w:lang w:val="ro-RO" w:eastAsia="ro-RO"/>
        </w:rPr>
        <w:t>opisurile</w:t>
      </w:r>
      <w:proofErr w:type="spellEnd"/>
      <w:r w:rsidRPr="00197BB0">
        <w:rPr>
          <w:rFonts w:ascii="Arial" w:eastAsia="Times New Roman" w:hAnsi="Arial" w:cs="Arial"/>
          <w:sz w:val="24"/>
          <w:szCs w:val="24"/>
          <w:lang w:val="ro-RO" w:eastAsia="ro-RO"/>
        </w:rPr>
        <w:t xml:space="preserve"> lor </w:t>
      </w:r>
      <w:proofErr w:type="spellStart"/>
      <w:r w:rsidRPr="00197BB0">
        <w:rPr>
          <w:rFonts w:ascii="Arial" w:eastAsia="Times New Roman" w:hAnsi="Arial" w:cs="Arial"/>
          <w:sz w:val="24"/>
          <w:szCs w:val="24"/>
          <w:lang w:val="ro-RO" w:eastAsia="ro-RO"/>
        </w:rPr>
        <w:t>şi</w:t>
      </w:r>
      <w:proofErr w:type="spellEnd"/>
      <w:r w:rsidRPr="00197BB0">
        <w:rPr>
          <w:rFonts w:ascii="Arial" w:eastAsia="Times New Roman" w:hAnsi="Arial" w:cs="Arial"/>
          <w:sz w:val="24"/>
          <w:szCs w:val="24"/>
          <w:lang w:val="ro-RO" w:eastAsia="ro-RO"/>
        </w:rPr>
        <w:t xml:space="preserve"> neretrase de proprietar se consideră bunuri la care nu pot pretinde </w:t>
      </w:r>
      <w:proofErr w:type="spellStart"/>
      <w:r w:rsidRPr="00197BB0">
        <w:rPr>
          <w:rFonts w:ascii="Arial" w:eastAsia="Times New Roman" w:hAnsi="Arial" w:cs="Arial"/>
          <w:sz w:val="24"/>
          <w:szCs w:val="24"/>
          <w:lang w:val="ro-RO" w:eastAsia="ro-RO"/>
        </w:rPr>
        <w:t>alţi</w:t>
      </w:r>
      <w:proofErr w:type="spellEnd"/>
      <w:r w:rsidRPr="00197BB0">
        <w:rPr>
          <w:rFonts w:ascii="Arial" w:eastAsia="Times New Roman" w:hAnsi="Arial" w:cs="Arial"/>
          <w:sz w:val="24"/>
          <w:szCs w:val="24"/>
          <w:lang w:val="ro-RO" w:eastAsia="ro-RO"/>
        </w:rPr>
        <w:t xml:space="preserve"> creditori ai băncii.</w:t>
      </w:r>
    </w:p>
    <w:p w14:paraId="0D063769" w14:textId="77777777" w:rsidR="00197BB0" w:rsidRPr="00197BB0" w:rsidRDefault="00197BB0" w:rsidP="00197BB0">
      <w:pPr>
        <w:spacing w:after="0"/>
        <w:ind w:firstLine="567"/>
        <w:jc w:val="both"/>
        <w:rPr>
          <w:rFonts w:ascii="Arial" w:eastAsia="Times New Roman" w:hAnsi="Arial" w:cs="Arial"/>
          <w:sz w:val="24"/>
          <w:szCs w:val="24"/>
          <w:lang w:val="ro-RO" w:eastAsia="ro-RO"/>
        </w:rPr>
      </w:pPr>
      <w:r w:rsidRPr="00197BB0">
        <w:rPr>
          <w:rFonts w:ascii="Arial" w:eastAsia="Times New Roman" w:hAnsi="Arial" w:cs="Arial"/>
          <w:sz w:val="24"/>
          <w:szCs w:val="24"/>
          <w:lang w:val="ro-RO" w:eastAsia="ro-RO"/>
        </w:rPr>
        <w:t>(6</w:t>
      </w:r>
      <w:r w:rsidRPr="00197BB0">
        <w:rPr>
          <w:rFonts w:ascii="Arial" w:eastAsia="Times New Roman" w:hAnsi="Arial" w:cs="Arial"/>
          <w:sz w:val="24"/>
          <w:szCs w:val="24"/>
          <w:vertAlign w:val="superscript"/>
          <w:lang w:val="ro-RO" w:eastAsia="ro-RO"/>
        </w:rPr>
        <w:t>1</w:t>
      </w:r>
      <w:r w:rsidRPr="00197BB0">
        <w:rPr>
          <w:rFonts w:ascii="Arial" w:eastAsia="Times New Roman" w:hAnsi="Arial" w:cs="Arial"/>
          <w:sz w:val="24"/>
          <w:szCs w:val="24"/>
          <w:lang w:val="ro-RO" w:eastAsia="ro-RO"/>
        </w:rPr>
        <w:t xml:space="preserve">) Bunurile băncii care constituie obiectul gajului se includ în </w:t>
      </w:r>
      <w:proofErr w:type="spellStart"/>
      <w:r w:rsidRPr="00197BB0">
        <w:rPr>
          <w:rFonts w:ascii="Arial" w:eastAsia="Times New Roman" w:hAnsi="Arial" w:cs="Arial"/>
          <w:sz w:val="24"/>
          <w:szCs w:val="24"/>
          <w:lang w:val="ro-RO" w:eastAsia="ro-RO"/>
        </w:rPr>
        <w:t>componenţa</w:t>
      </w:r>
      <w:proofErr w:type="spellEnd"/>
      <w:r w:rsidRPr="00197BB0">
        <w:rPr>
          <w:rFonts w:ascii="Arial" w:eastAsia="Times New Roman" w:hAnsi="Arial" w:cs="Arial"/>
          <w:sz w:val="24"/>
          <w:szCs w:val="24"/>
          <w:lang w:val="ro-RO" w:eastAsia="ro-RO"/>
        </w:rPr>
        <w:t xml:space="preserve"> (opisul) activelor băncii, însă se </w:t>
      </w:r>
      <w:proofErr w:type="spellStart"/>
      <w:r w:rsidRPr="00197BB0">
        <w:rPr>
          <w:rFonts w:ascii="Arial" w:eastAsia="Times New Roman" w:hAnsi="Arial" w:cs="Arial"/>
          <w:sz w:val="24"/>
          <w:szCs w:val="24"/>
          <w:lang w:val="ro-RO" w:eastAsia="ro-RO"/>
        </w:rPr>
        <w:t>întrebuinţează</w:t>
      </w:r>
      <w:proofErr w:type="spellEnd"/>
      <w:r w:rsidRPr="00197BB0">
        <w:rPr>
          <w:rFonts w:ascii="Arial" w:eastAsia="Times New Roman" w:hAnsi="Arial" w:cs="Arial"/>
          <w:sz w:val="24"/>
          <w:szCs w:val="24"/>
          <w:lang w:val="ro-RO" w:eastAsia="ro-RO"/>
        </w:rPr>
        <w:t xml:space="preserve"> pentru onorarea </w:t>
      </w:r>
      <w:proofErr w:type="spellStart"/>
      <w:r w:rsidRPr="00197BB0">
        <w:rPr>
          <w:rFonts w:ascii="Arial" w:eastAsia="Times New Roman" w:hAnsi="Arial" w:cs="Arial"/>
          <w:sz w:val="24"/>
          <w:szCs w:val="24"/>
          <w:lang w:val="ro-RO" w:eastAsia="ro-RO"/>
        </w:rPr>
        <w:t>creanţelor</w:t>
      </w:r>
      <w:proofErr w:type="spellEnd"/>
      <w:r w:rsidRPr="00197BB0">
        <w:rPr>
          <w:rFonts w:ascii="Arial" w:eastAsia="Times New Roman" w:hAnsi="Arial" w:cs="Arial"/>
          <w:sz w:val="24"/>
          <w:szCs w:val="24"/>
          <w:lang w:val="ro-RO" w:eastAsia="ro-RO"/>
        </w:rPr>
        <w:t xml:space="preserve"> creditorului gajist în ordine prioritară, înainte de onorarea celorlalte </w:t>
      </w:r>
      <w:proofErr w:type="spellStart"/>
      <w:r w:rsidRPr="00197BB0">
        <w:rPr>
          <w:rFonts w:ascii="Arial" w:eastAsia="Times New Roman" w:hAnsi="Arial" w:cs="Arial"/>
          <w:sz w:val="24"/>
          <w:szCs w:val="24"/>
          <w:lang w:val="ro-RO" w:eastAsia="ro-RO"/>
        </w:rPr>
        <w:t>creanţe</w:t>
      </w:r>
      <w:proofErr w:type="spellEnd"/>
      <w:r w:rsidRPr="00197BB0">
        <w:rPr>
          <w:rFonts w:ascii="Arial" w:eastAsia="Times New Roman" w:hAnsi="Arial" w:cs="Arial"/>
          <w:sz w:val="24"/>
          <w:szCs w:val="24"/>
          <w:lang w:val="ro-RO" w:eastAsia="ro-RO"/>
        </w:rPr>
        <w:t xml:space="preserve"> prevăzute de prezenta lege.</w:t>
      </w:r>
    </w:p>
    <w:p w14:paraId="428877E2" w14:textId="77777777" w:rsidR="00197BB0" w:rsidRPr="00197BB0" w:rsidRDefault="00197BB0" w:rsidP="00197BB0">
      <w:pPr>
        <w:spacing w:after="0"/>
        <w:ind w:firstLine="567"/>
        <w:jc w:val="both"/>
        <w:rPr>
          <w:rFonts w:ascii="Arial" w:eastAsia="Times New Roman" w:hAnsi="Arial" w:cs="Arial"/>
          <w:sz w:val="24"/>
          <w:szCs w:val="24"/>
          <w:lang w:val="ro-RO" w:eastAsia="ro-RO"/>
        </w:rPr>
      </w:pPr>
      <w:r w:rsidRPr="00197BB0">
        <w:rPr>
          <w:rFonts w:ascii="Arial" w:eastAsia="Times New Roman" w:hAnsi="Arial" w:cs="Arial"/>
          <w:sz w:val="24"/>
          <w:szCs w:val="24"/>
          <w:lang w:val="ro-RO" w:eastAsia="ro-RO"/>
        </w:rPr>
        <w:t>(6</w:t>
      </w:r>
      <w:r w:rsidRPr="00197BB0">
        <w:rPr>
          <w:rFonts w:ascii="Arial" w:eastAsia="Times New Roman" w:hAnsi="Arial" w:cs="Arial"/>
          <w:sz w:val="24"/>
          <w:szCs w:val="24"/>
          <w:vertAlign w:val="superscript"/>
          <w:lang w:val="ro-RO" w:eastAsia="ro-RO"/>
        </w:rPr>
        <w:t>2</w:t>
      </w:r>
      <w:r w:rsidRPr="00197BB0">
        <w:rPr>
          <w:rFonts w:ascii="Arial" w:eastAsia="Times New Roman" w:hAnsi="Arial" w:cs="Arial"/>
          <w:sz w:val="24"/>
          <w:szCs w:val="24"/>
          <w:lang w:val="ro-RO" w:eastAsia="ro-RO"/>
        </w:rPr>
        <w:t xml:space="preserve">) În caz de </w:t>
      </w:r>
      <w:proofErr w:type="spellStart"/>
      <w:r w:rsidRPr="00197BB0">
        <w:rPr>
          <w:rFonts w:ascii="Arial" w:eastAsia="Times New Roman" w:hAnsi="Arial" w:cs="Arial"/>
          <w:sz w:val="24"/>
          <w:szCs w:val="24"/>
          <w:lang w:val="ro-RO" w:eastAsia="ro-RO"/>
        </w:rPr>
        <w:t>insuficienţă</w:t>
      </w:r>
      <w:proofErr w:type="spellEnd"/>
      <w:r w:rsidRPr="00197BB0">
        <w:rPr>
          <w:rFonts w:ascii="Arial" w:eastAsia="Times New Roman" w:hAnsi="Arial" w:cs="Arial"/>
          <w:sz w:val="24"/>
          <w:szCs w:val="24"/>
          <w:lang w:val="ro-RO" w:eastAsia="ro-RO"/>
        </w:rPr>
        <w:t xml:space="preserve"> a mijloacelor </w:t>
      </w:r>
      <w:proofErr w:type="spellStart"/>
      <w:r w:rsidRPr="00197BB0">
        <w:rPr>
          <w:rFonts w:ascii="Arial" w:eastAsia="Times New Roman" w:hAnsi="Arial" w:cs="Arial"/>
          <w:sz w:val="24"/>
          <w:szCs w:val="24"/>
          <w:lang w:val="ro-RO" w:eastAsia="ro-RO"/>
        </w:rPr>
        <w:t>obţinute</w:t>
      </w:r>
      <w:proofErr w:type="spellEnd"/>
      <w:r w:rsidRPr="00197BB0">
        <w:rPr>
          <w:rFonts w:ascii="Arial" w:eastAsia="Times New Roman" w:hAnsi="Arial" w:cs="Arial"/>
          <w:sz w:val="24"/>
          <w:szCs w:val="24"/>
          <w:lang w:val="ro-RO" w:eastAsia="ro-RO"/>
        </w:rPr>
        <w:t xml:space="preserve"> de la </w:t>
      </w:r>
      <w:proofErr w:type="spellStart"/>
      <w:r w:rsidRPr="00197BB0">
        <w:rPr>
          <w:rFonts w:ascii="Arial" w:eastAsia="Times New Roman" w:hAnsi="Arial" w:cs="Arial"/>
          <w:sz w:val="24"/>
          <w:szCs w:val="24"/>
          <w:lang w:val="ro-RO" w:eastAsia="ro-RO"/>
        </w:rPr>
        <w:t>vînzarea</w:t>
      </w:r>
      <w:proofErr w:type="spellEnd"/>
      <w:r w:rsidRPr="00197BB0">
        <w:rPr>
          <w:rFonts w:ascii="Arial" w:eastAsia="Times New Roman" w:hAnsi="Arial" w:cs="Arial"/>
          <w:sz w:val="24"/>
          <w:szCs w:val="24"/>
          <w:lang w:val="ro-RO" w:eastAsia="ro-RO"/>
        </w:rPr>
        <w:t xml:space="preserve"> bunului gajat pentru onorarea </w:t>
      </w:r>
      <w:proofErr w:type="spellStart"/>
      <w:r w:rsidRPr="00197BB0">
        <w:rPr>
          <w:rFonts w:ascii="Arial" w:eastAsia="Times New Roman" w:hAnsi="Arial" w:cs="Arial"/>
          <w:sz w:val="24"/>
          <w:szCs w:val="24"/>
          <w:lang w:val="ro-RO" w:eastAsia="ro-RO"/>
        </w:rPr>
        <w:t>creanţelor</w:t>
      </w:r>
      <w:proofErr w:type="spellEnd"/>
      <w:r w:rsidRPr="00197BB0">
        <w:rPr>
          <w:rFonts w:ascii="Arial" w:eastAsia="Times New Roman" w:hAnsi="Arial" w:cs="Arial"/>
          <w:sz w:val="24"/>
          <w:szCs w:val="24"/>
          <w:lang w:val="ro-RO" w:eastAsia="ro-RO"/>
        </w:rPr>
        <w:t xml:space="preserve"> creditorului gajist sau de </w:t>
      </w:r>
      <w:proofErr w:type="spellStart"/>
      <w:r w:rsidRPr="00197BB0">
        <w:rPr>
          <w:rFonts w:ascii="Arial" w:eastAsia="Times New Roman" w:hAnsi="Arial" w:cs="Arial"/>
          <w:sz w:val="24"/>
          <w:szCs w:val="24"/>
          <w:lang w:val="ro-RO" w:eastAsia="ro-RO"/>
        </w:rPr>
        <w:t>renunţare</w:t>
      </w:r>
      <w:proofErr w:type="spellEnd"/>
      <w:r w:rsidRPr="00197BB0">
        <w:rPr>
          <w:rFonts w:ascii="Arial" w:eastAsia="Times New Roman" w:hAnsi="Arial" w:cs="Arial"/>
          <w:sz w:val="24"/>
          <w:szCs w:val="24"/>
          <w:lang w:val="ro-RO" w:eastAsia="ro-RO"/>
        </w:rPr>
        <w:t xml:space="preserve"> a acestuia la dreptul său de gaj, </w:t>
      </w:r>
      <w:proofErr w:type="spellStart"/>
      <w:r w:rsidRPr="00197BB0">
        <w:rPr>
          <w:rFonts w:ascii="Arial" w:eastAsia="Times New Roman" w:hAnsi="Arial" w:cs="Arial"/>
          <w:sz w:val="24"/>
          <w:szCs w:val="24"/>
          <w:lang w:val="ro-RO" w:eastAsia="ro-RO"/>
        </w:rPr>
        <w:t>creanţele</w:t>
      </w:r>
      <w:proofErr w:type="spellEnd"/>
      <w:r w:rsidRPr="00197BB0">
        <w:rPr>
          <w:rFonts w:ascii="Arial" w:eastAsia="Times New Roman" w:hAnsi="Arial" w:cs="Arial"/>
          <w:sz w:val="24"/>
          <w:szCs w:val="24"/>
          <w:lang w:val="ro-RO" w:eastAsia="ro-RO"/>
        </w:rPr>
        <w:t xml:space="preserve"> neonorate se supun onorării în ordinea </w:t>
      </w:r>
      <w:proofErr w:type="spellStart"/>
      <w:r w:rsidRPr="00197BB0">
        <w:rPr>
          <w:rFonts w:ascii="Arial" w:eastAsia="Times New Roman" w:hAnsi="Arial" w:cs="Arial"/>
          <w:sz w:val="24"/>
          <w:szCs w:val="24"/>
          <w:lang w:val="ro-RO" w:eastAsia="ro-RO"/>
        </w:rPr>
        <w:t>priorităţii</w:t>
      </w:r>
      <w:proofErr w:type="spellEnd"/>
      <w:r w:rsidRPr="00197BB0">
        <w:rPr>
          <w:rFonts w:ascii="Arial" w:eastAsia="Times New Roman" w:hAnsi="Arial" w:cs="Arial"/>
          <w:sz w:val="24"/>
          <w:szCs w:val="24"/>
          <w:lang w:val="ro-RO" w:eastAsia="ro-RO"/>
        </w:rPr>
        <w:t xml:space="preserve"> claselor de </w:t>
      </w:r>
      <w:proofErr w:type="spellStart"/>
      <w:r w:rsidRPr="00197BB0">
        <w:rPr>
          <w:rFonts w:ascii="Arial" w:eastAsia="Times New Roman" w:hAnsi="Arial" w:cs="Arial"/>
          <w:sz w:val="24"/>
          <w:szCs w:val="24"/>
          <w:lang w:val="ro-RO" w:eastAsia="ro-RO"/>
        </w:rPr>
        <w:t>creanţe</w:t>
      </w:r>
      <w:proofErr w:type="spellEnd"/>
      <w:r w:rsidRPr="00197BB0">
        <w:rPr>
          <w:rFonts w:ascii="Arial" w:eastAsia="Times New Roman" w:hAnsi="Arial" w:cs="Arial"/>
          <w:sz w:val="24"/>
          <w:szCs w:val="24"/>
          <w:lang w:val="ro-RO" w:eastAsia="ro-RO"/>
        </w:rPr>
        <w:t xml:space="preserve"> stabilite la art.38</w:t>
      </w:r>
      <w:r w:rsidRPr="00197BB0">
        <w:rPr>
          <w:rFonts w:ascii="Arial" w:eastAsia="Times New Roman" w:hAnsi="Arial" w:cs="Arial"/>
          <w:sz w:val="24"/>
          <w:szCs w:val="24"/>
          <w:vertAlign w:val="superscript"/>
          <w:lang w:val="ro-RO" w:eastAsia="ro-RO"/>
        </w:rPr>
        <w:t>11</w:t>
      </w:r>
      <w:r w:rsidRPr="00197BB0">
        <w:rPr>
          <w:rFonts w:ascii="Arial" w:eastAsia="Times New Roman" w:hAnsi="Arial" w:cs="Arial"/>
          <w:sz w:val="24"/>
          <w:szCs w:val="24"/>
          <w:lang w:val="ro-RO" w:eastAsia="ro-RO"/>
        </w:rPr>
        <w:t>.</w:t>
      </w:r>
    </w:p>
    <w:p w14:paraId="086BF08C" w14:textId="77777777" w:rsidR="00197BB0" w:rsidRPr="00197BB0" w:rsidRDefault="00197BB0" w:rsidP="00197BB0">
      <w:pPr>
        <w:spacing w:after="0"/>
        <w:ind w:firstLine="567"/>
        <w:jc w:val="both"/>
        <w:rPr>
          <w:rFonts w:ascii="Arial" w:eastAsia="Times New Roman" w:hAnsi="Arial" w:cs="Arial"/>
          <w:sz w:val="24"/>
          <w:szCs w:val="24"/>
          <w:lang w:val="ro-RO" w:eastAsia="ro-RO"/>
        </w:rPr>
      </w:pPr>
      <w:r w:rsidRPr="00197BB0">
        <w:rPr>
          <w:rFonts w:ascii="Arial" w:eastAsia="Times New Roman" w:hAnsi="Arial" w:cs="Arial"/>
          <w:sz w:val="24"/>
          <w:szCs w:val="24"/>
          <w:lang w:val="ro-RO" w:eastAsia="ro-RO"/>
        </w:rPr>
        <w:t xml:space="preserve">(7) Lichidatorul va prezenta Băncii </w:t>
      </w:r>
      <w:proofErr w:type="spellStart"/>
      <w:r w:rsidRPr="00197BB0">
        <w:rPr>
          <w:rFonts w:ascii="Arial" w:eastAsia="Times New Roman" w:hAnsi="Arial" w:cs="Arial"/>
          <w:sz w:val="24"/>
          <w:szCs w:val="24"/>
          <w:lang w:val="ro-RO" w:eastAsia="ro-RO"/>
        </w:rPr>
        <w:t>Naţionale</w:t>
      </w:r>
      <w:proofErr w:type="spellEnd"/>
      <w:r w:rsidRPr="00197BB0">
        <w:rPr>
          <w:rFonts w:ascii="Arial" w:eastAsia="Times New Roman" w:hAnsi="Arial" w:cs="Arial"/>
          <w:sz w:val="24"/>
          <w:szCs w:val="24"/>
          <w:lang w:val="ro-RO" w:eastAsia="ro-RO"/>
        </w:rPr>
        <w:t xml:space="preserve">, la solicitarea acesteia, precum </w:t>
      </w:r>
      <w:proofErr w:type="spellStart"/>
      <w:r w:rsidRPr="00197BB0">
        <w:rPr>
          <w:rFonts w:ascii="Arial" w:eastAsia="Times New Roman" w:hAnsi="Arial" w:cs="Arial"/>
          <w:sz w:val="24"/>
          <w:szCs w:val="24"/>
          <w:lang w:val="ro-RO" w:eastAsia="ro-RO"/>
        </w:rPr>
        <w:t>şi</w:t>
      </w:r>
      <w:proofErr w:type="spellEnd"/>
      <w:r w:rsidRPr="00197BB0">
        <w:rPr>
          <w:rFonts w:ascii="Arial" w:eastAsia="Times New Roman" w:hAnsi="Arial" w:cs="Arial"/>
          <w:sz w:val="24"/>
          <w:szCs w:val="24"/>
          <w:lang w:val="ro-RO" w:eastAsia="ro-RO"/>
        </w:rPr>
        <w:t xml:space="preserve"> la anumite intervale, rapoarte </w:t>
      </w:r>
      <w:proofErr w:type="spellStart"/>
      <w:r w:rsidRPr="00197BB0">
        <w:rPr>
          <w:rFonts w:ascii="Arial" w:eastAsia="Times New Roman" w:hAnsi="Arial" w:cs="Arial"/>
          <w:sz w:val="24"/>
          <w:szCs w:val="24"/>
          <w:lang w:val="ro-RO" w:eastAsia="ro-RO"/>
        </w:rPr>
        <w:t>şi</w:t>
      </w:r>
      <w:proofErr w:type="spellEnd"/>
      <w:r w:rsidRPr="00197BB0">
        <w:rPr>
          <w:rFonts w:ascii="Arial" w:eastAsia="Times New Roman" w:hAnsi="Arial" w:cs="Arial"/>
          <w:sz w:val="24"/>
          <w:szCs w:val="24"/>
          <w:lang w:val="ro-RO" w:eastAsia="ro-RO"/>
        </w:rPr>
        <w:t xml:space="preserve"> </w:t>
      </w:r>
      <w:proofErr w:type="spellStart"/>
      <w:r w:rsidRPr="00197BB0">
        <w:rPr>
          <w:rFonts w:ascii="Arial" w:eastAsia="Times New Roman" w:hAnsi="Arial" w:cs="Arial"/>
          <w:sz w:val="24"/>
          <w:szCs w:val="24"/>
          <w:lang w:val="ro-RO" w:eastAsia="ro-RO"/>
        </w:rPr>
        <w:t>informaţii</w:t>
      </w:r>
      <w:proofErr w:type="spellEnd"/>
      <w:r w:rsidRPr="00197BB0">
        <w:rPr>
          <w:rFonts w:ascii="Arial" w:eastAsia="Times New Roman" w:hAnsi="Arial" w:cs="Arial"/>
          <w:sz w:val="24"/>
          <w:szCs w:val="24"/>
          <w:lang w:val="ro-RO" w:eastAsia="ro-RO"/>
        </w:rPr>
        <w:t xml:space="preserve"> în legătură cu lichidarea băncii. Periodicitatea </w:t>
      </w:r>
      <w:proofErr w:type="spellStart"/>
      <w:r w:rsidRPr="00197BB0">
        <w:rPr>
          <w:rFonts w:ascii="Arial" w:eastAsia="Times New Roman" w:hAnsi="Arial" w:cs="Arial"/>
          <w:sz w:val="24"/>
          <w:szCs w:val="24"/>
          <w:lang w:val="ro-RO" w:eastAsia="ro-RO"/>
        </w:rPr>
        <w:t>şi</w:t>
      </w:r>
      <w:proofErr w:type="spellEnd"/>
      <w:r w:rsidRPr="00197BB0">
        <w:rPr>
          <w:rFonts w:ascii="Arial" w:eastAsia="Times New Roman" w:hAnsi="Arial" w:cs="Arial"/>
          <w:sz w:val="24"/>
          <w:szCs w:val="24"/>
          <w:lang w:val="ro-RO" w:eastAsia="ro-RO"/>
        </w:rPr>
        <w:t xml:space="preserve"> formularul rapoartelor care urmează a fi prezentate de către lichidator conform prevederilor prezentului alineat </w:t>
      </w:r>
      <w:proofErr w:type="spellStart"/>
      <w:r w:rsidRPr="00197BB0">
        <w:rPr>
          <w:rFonts w:ascii="Arial" w:eastAsia="Times New Roman" w:hAnsi="Arial" w:cs="Arial"/>
          <w:sz w:val="24"/>
          <w:szCs w:val="24"/>
          <w:lang w:val="ro-RO" w:eastAsia="ro-RO"/>
        </w:rPr>
        <w:t>sînt</w:t>
      </w:r>
      <w:proofErr w:type="spellEnd"/>
      <w:r w:rsidRPr="00197BB0">
        <w:rPr>
          <w:rFonts w:ascii="Arial" w:eastAsia="Times New Roman" w:hAnsi="Arial" w:cs="Arial"/>
          <w:sz w:val="24"/>
          <w:szCs w:val="24"/>
          <w:lang w:val="ro-RO" w:eastAsia="ro-RO"/>
        </w:rPr>
        <w:t xml:space="preserve"> stabilite în actele normative ale Băncii </w:t>
      </w:r>
      <w:proofErr w:type="spellStart"/>
      <w:r w:rsidRPr="00197BB0">
        <w:rPr>
          <w:rFonts w:ascii="Arial" w:eastAsia="Times New Roman" w:hAnsi="Arial" w:cs="Arial"/>
          <w:sz w:val="24"/>
          <w:szCs w:val="24"/>
          <w:lang w:val="ro-RO" w:eastAsia="ro-RO"/>
        </w:rPr>
        <w:t>Naţionale</w:t>
      </w:r>
      <w:proofErr w:type="spellEnd"/>
      <w:r w:rsidRPr="00197BB0">
        <w:rPr>
          <w:rFonts w:ascii="Arial" w:eastAsia="Times New Roman" w:hAnsi="Arial" w:cs="Arial"/>
          <w:sz w:val="24"/>
          <w:szCs w:val="24"/>
          <w:lang w:val="ro-RO" w:eastAsia="ro-RO"/>
        </w:rPr>
        <w:t>.</w:t>
      </w:r>
    </w:p>
    <w:p w14:paraId="2FF7DD5D" w14:textId="77777777" w:rsidR="00197BB0" w:rsidRPr="00197BB0" w:rsidRDefault="00197BB0" w:rsidP="00197BB0">
      <w:pPr>
        <w:spacing w:after="0"/>
        <w:ind w:firstLine="567"/>
        <w:jc w:val="both"/>
        <w:rPr>
          <w:rFonts w:ascii="Arial" w:eastAsia="Times New Roman" w:hAnsi="Arial" w:cs="Arial"/>
          <w:sz w:val="24"/>
          <w:szCs w:val="24"/>
          <w:lang w:val="ro-RO" w:eastAsia="ro-RO"/>
        </w:rPr>
      </w:pPr>
      <w:r w:rsidRPr="00197BB0">
        <w:rPr>
          <w:rFonts w:ascii="Arial" w:eastAsia="Times New Roman" w:hAnsi="Arial" w:cs="Arial"/>
          <w:sz w:val="24"/>
          <w:szCs w:val="24"/>
          <w:lang w:val="ro-RO" w:eastAsia="ro-RO"/>
        </w:rPr>
        <w:t xml:space="preserve">(8) Prevederile prezentului articol, cu </w:t>
      </w:r>
      <w:proofErr w:type="spellStart"/>
      <w:r w:rsidRPr="00197BB0">
        <w:rPr>
          <w:rFonts w:ascii="Arial" w:eastAsia="Times New Roman" w:hAnsi="Arial" w:cs="Arial"/>
          <w:sz w:val="24"/>
          <w:szCs w:val="24"/>
          <w:lang w:val="ro-RO" w:eastAsia="ro-RO"/>
        </w:rPr>
        <w:t>excepţia</w:t>
      </w:r>
      <w:proofErr w:type="spellEnd"/>
      <w:r w:rsidRPr="00197BB0">
        <w:rPr>
          <w:rFonts w:ascii="Arial" w:eastAsia="Times New Roman" w:hAnsi="Arial" w:cs="Arial"/>
          <w:sz w:val="24"/>
          <w:szCs w:val="24"/>
          <w:lang w:val="ro-RO" w:eastAsia="ro-RO"/>
        </w:rPr>
        <w:t xml:space="preserve"> alin.(2), (6</w:t>
      </w:r>
      <w:r w:rsidRPr="00197BB0">
        <w:rPr>
          <w:rFonts w:ascii="Arial" w:eastAsia="Times New Roman" w:hAnsi="Arial" w:cs="Arial"/>
          <w:sz w:val="24"/>
          <w:szCs w:val="24"/>
          <w:vertAlign w:val="superscript"/>
          <w:lang w:val="ro-RO" w:eastAsia="ro-RO"/>
        </w:rPr>
        <w:t>1</w:t>
      </w:r>
      <w:r w:rsidRPr="00197BB0">
        <w:rPr>
          <w:rFonts w:ascii="Arial" w:eastAsia="Times New Roman" w:hAnsi="Arial" w:cs="Arial"/>
          <w:sz w:val="24"/>
          <w:szCs w:val="24"/>
          <w:lang w:val="ro-RO" w:eastAsia="ro-RO"/>
        </w:rPr>
        <w:t xml:space="preserve">), (7), nu se aplică în cazul </w:t>
      </w:r>
      <w:proofErr w:type="spellStart"/>
      <w:r w:rsidRPr="00197BB0">
        <w:rPr>
          <w:rFonts w:ascii="Arial" w:eastAsia="Times New Roman" w:hAnsi="Arial" w:cs="Arial"/>
          <w:sz w:val="24"/>
          <w:szCs w:val="24"/>
          <w:lang w:val="ro-RO" w:eastAsia="ro-RO"/>
        </w:rPr>
        <w:t>vînzării</w:t>
      </w:r>
      <w:proofErr w:type="spellEnd"/>
      <w:r w:rsidRPr="00197BB0">
        <w:rPr>
          <w:rFonts w:ascii="Arial" w:eastAsia="Times New Roman" w:hAnsi="Arial" w:cs="Arial"/>
          <w:sz w:val="24"/>
          <w:szCs w:val="24"/>
          <w:lang w:val="ro-RO" w:eastAsia="ro-RO"/>
        </w:rPr>
        <w:t xml:space="preserve"> băncii conform art.38</w:t>
      </w:r>
      <w:r w:rsidRPr="00197BB0">
        <w:rPr>
          <w:rFonts w:ascii="Arial" w:eastAsia="Times New Roman" w:hAnsi="Arial" w:cs="Arial"/>
          <w:sz w:val="24"/>
          <w:szCs w:val="24"/>
          <w:vertAlign w:val="superscript"/>
          <w:lang w:val="ro-RO" w:eastAsia="ro-RO"/>
        </w:rPr>
        <w:t>7</w:t>
      </w:r>
      <w:r w:rsidRPr="00197BB0">
        <w:rPr>
          <w:rFonts w:ascii="Arial" w:eastAsia="Times New Roman" w:hAnsi="Arial" w:cs="Arial"/>
          <w:sz w:val="24"/>
          <w:szCs w:val="24"/>
          <w:lang w:val="ro-RO" w:eastAsia="ro-RO"/>
        </w:rPr>
        <w:t xml:space="preserve"> alin.(1) </w:t>
      </w:r>
      <w:proofErr w:type="spellStart"/>
      <w:r w:rsidRPr="00197BB0">
        <w:rPr>
          <w:rFonts w:ascii="Arial" w:eastAsia="Times New Roman" w:hAnsi="Arial" w:cs="Arial"/>
          <w:sz w:val="24"/>
          <w:szCs w:val="24"/>
          <w:lang w:val="ro-RO" w:eastAsia="ro-RO"/>
        </w:rPr>
        <w:t>lit.a</w:t>
      </w:r>
      <w:proofErr w:type="spellEnd"/>
      <w:r w:rsidRPr="00197BB0">
        <w:rPr>
          <w:rFonts w:ascii="Arial" w:eastAsia="Times New Roman" w:hAnsi="Arial" w:cs="Arial"/>
          <w:sz w:val="24"/>
          <w:szCs w:val="24"/>
          <w:lang w:val="ro-RO" w:eastAsia="ro-RO"/>
        </w:rPr>
        <w:t>).</w:t>
      </w:r>
    </w:p>
    <w:p w14:paraId="52F3FC98" w14:textId="77777777" w:rsidR="00197BB0" w:rsidRPr="00197BB0" w:rsidRDefault="00197BB0" w:rsidP="00197BB0">
      <w:pPr>
        <w:spacing w:after="0"/>
        <w:ind w:firstLine="567"/>
        <w:jc w:val="both"/>
        <w:rPr>
          <w:rFonts w:ascii="Arial" w:eastAsia="Times New Roman" w:hAnsi="Arial" w:cs="Arial"/>
          <w:sz w:val="24"/>
          <w:szCs w:val="24"/>
          <w:lang w:val="ro-RO" w:eastAsia="ro-RO"/>
        </w:rPr>
      </w:pPr>
      <w:r w:rsidRPr="00197BB0">
        <w:rPr>
          <w:rFonts w:ascii="Arial" w:eastAsia="Times New Roman" w:hAnsi="Arial" w:cs="Arial"/>
          <w:sz w:val="24"/>
          <w:szCs w:val="24"/>
          <w:lang w:val="ro-RO" w:eastAsia="ro-RO"/>
        </w:rPr>
        <w:t xml:space="preserve">9) Lichidatorul asigură publicarea pe pagina oficială a băncii a </w:t>
      </w:r>
      <w:proofErr w:type="spellStart"/>
      <w:r w:rsidRPr="00197BB0">
        <w:rPr>
          <w:rFonts w:ascii="Arial" w:eastAsia="Times New Roman" w:hAnsi="Arial" w:cs="Arial"/>
          <w:sz w:val="24"/>
          <w:szCs w:val="24"/>
          <w:lang w:val="ro-RO" w:eastAsia="ro-RO"/>
        </w:rPr>
        <w:t>informaţiei</w:t>
      </w:r>
      <w:proofErr w:type="spellEnd"/>
      <w:r w:rsidRPr="00197BB0">
        <w:rPr>
          <w:rFonts w:ascii="Arial" w:eastAsia="Times New Roman" w:hAnsi="Arial" w:cs="Arial"/>
          <w:sz w:val="24"/>
          <w:szCs w:val="24"/>
          <w:lang w:val="ro-RO" w:eastAsia="ro-RO"/>
        </w:rPr>
        <w:t xml:space="preserve"> privind rezultatele </w:t>
      </w:r>
      <w:proofErr w:type="spellStart"/>
      <w:r w:rsidRPr="00197BB0">
        <w:rPr>
          <w:rFonts w:ascii="Arial" w:eastAsia="Times New Roman" w:hAnsi="Arial" w:cs="Arial"/>
          <w:sz w:val="24"/>
          <w:szCs w:val="24"/>
          <w:lang w:val="ro-RO" w:eastAsia="ro-RO"/>
        </w:rPr>
        <w:t>vînzării</w:t>
      </w:r>
      <w:proofErr w:type="spellEnd"/>
      <w:r w:rsidRPr="00197BB0">
        <w:rPr>
          <w:rFonts w:ascii="Arial" w:eastAsia="Times New Roman" w:hAnsi="Arial" w:cs="Arial"/>
          <w:sz w:val="24"/>
          <w:szCs w:val="24"/>
          <w:lang w:val="ro-RO" w:eastAsia="ro-RO"/>
        </w:rPr>
        <w:t xml:space="preserve"> sau altei forme de lichidare a activului băncii, conform art.38</w:t>
      </w:r>
      <w:r w:rsidRPr="00197BB0">
        <w:rPr>
          <w:rFonts w:ascii="Arial" w:eastAsia="Times New Roman" w:hAnsi="Arial" w:cs="Arial"/>
          <w:sz w:val="24"/>
          <w:szCs w:val="24"/>
          <w:vertAlign w:val="superscript"/>
          <w:lang w:val="ro-RO" w:eastAsia="ro-RO"/>
        </w:rPr>
        <w:t>7</w:t>
      </w:r>
      <w:r w:rsidRPr="00197BB0">
        <w:rPr>
          <w:rFonts w:ascii="Arial" w:eastAsia="Times New Roman" w:hAnsi="Arial" w:cs="Arial"/>
          <w:sz w:val="24"/>
          <w:szCs w:val="24"/>
          <w:lang w:val="ro-RO" w:eastAsia="ro-RO"/>
        </w:rPr>
        <w:t xml:space="preserve">, în valoare de peste 1 milion lei, inclusiv </w:t>
      </w:r>
      <w:proofErr w:type="spellStart"/>
      <w:r w:rsidRPr="00197BB0">
        <w:rPr>
          <w:rFonts w:ascii="Arial" w:eastAsia="Times New Roman" w:hAnsi="Arial" w:cs="Arial"/>
          <w:sz w:val="24"/>
          <w:szCs w:val="24"/>
          <w:lang w:val="ro-RO" w:eastAsia="ro-RO"/>
        </w:rPr>
        <w:t>preţul</w:t>
      </w:r>
      <w:proofErr w:type="spellEnd"/>
      <w:r w:rsidRPr="00197BB0">
        <w:rPr>
          <w:rFonts w:ascii="Arial" w:eastAsia="Times New Roman" w:hAnsi="Arial" w:cs="Arial"/>
          <w:sz w:val="24"/>
          <w:szCs w:val="24"/>
          <w:lang w:val="ro-RO" w:eastAsia="ro-RO"/>
        </w:rPr>
        <w:t xml:space="preserve"> </w:t>
      </w:r>
      <w:proofErr w:type="spellStart"/>
      <w:r w:rsidRPr="00197BB0">
        <w:rPr>
          <w:rFonts w:ascii="Arial" w:eastAsia="Times New Roman" w:hAnsi="Arial" w:cs="Arial"/>
          <w:sz w:val="24"/>
          <w:szCs w:val="24"/>
          <w:lang w:val="ro-RO" w:eastAsia="ro-RO"/>
        </w:rPr>
        <w:t>şi</w:t>
      </w:r>
      <w:proofErr w:type="spellEnd"/>
      <w:r w:rsidRPr="00197BB0">
        <w:rPr>
          <w:rFonts w:ascii="Arial" w:eastAsia="Times New Roman" w:hAnsi="Arial" w:cs="Arial"/>
          <w:sz w:val="24"/>
          <w:szCs w:val="24"/>
          <w:lang w:val="ro-RO" w:eastAsia="ro-RO"/>
        </w:rPr>
        <w:t xml:space="preserve"> identitatea </w:t>
      </w:r>
      <w:proofErr w:type="spellStart"/>
      <w:r w:rsidRPr="00197BB0">
        <w:rPr>
          <w:rFonts w:ascii="Arial" w:eastAsia="Times New Roman" w:hAnsi="Arial" w:cs="Arial"/>
          <w:sz w:val="24"/>
          <w:szCs w:val="24"/>
          <w:lang w:val="ro-RO" w:eastAsia="ro-RO"/>
        </w:rPr>
        <w:t>contrapărţii</w:t>
      </w:r>
      <w:proofErr w:type="spellEnd"/>
      <w:r w:rsidRPr="00197BB0">
        <w:rPr>
          <w:rFonts w:ascii="Arial" w:eastAsia="Times New Roman" w:hAnsi="Arial" w:cs="Arial"/>
          <w:sz w:val="24"/>
          <w:szCs w:val="24"/>
          <w:lang w:val="ro-RO" w:eastAsia="ro-RO"/>
        </w:rPr>
        <w:t xml:space="preserve"> –persoană fizică sau juridică.</w:t>
      </w:r>
    </w:p>
    <w:p w14:paraId="752E3BD1" w14:textId="77777777" w:rsidR="00197BB0" w:rsidRPr="00197BB0" w:rsidRDefault="00197BB0" w:rsidP="00197BB0">
      <w:pPr>
        <w:spacing w:after="0"/>
        <w:jc w:val="both"/>
        <w:rPr>
          <w:rFonts w:ascii="Arial" w:eastAsia="Times New Roman" w:hAnsi="Arial" w:cs="Arial"/>
          <w:i/>
          <w:iCs/>
          <w:color w:val="663300"/>
          <w:sz w:val="22"/>
          <w:lang w:val="ro-RO" w:eastAsia="ro-RO"/>
        </w:rPr>
      </w:pPr>
      <w:r w:rsidRPr="00197BB0">
        <w:rPr>
          <w:rFonts w:ascii="Arial" w:eastAsia="Times New Roman" w:hAnsi="Arial" w:cs="Arial"/>
          <w:i/>
          <w:iCs/>
          <w:color w:val="663300"/>
          <w:sz w:val="22"/>
          <w:lang w:val="ro-RO" w:eastAsia="ro-RO"/>
        </w:rPr>
        <w:t>[Art.38</w:t>
      </w:r>
      <w:r w:rsidRPr="00197BB0">
        <w:rPr>
          <w:rFonts w:ascii="Arial" w:eastAsia="Times New Roman" w:hAnsi="Arial" w:cs="Arial"/>
          <w:i/>
          <w:iCs/>
          <w:color w:val="663300"/>
          <w:sz w:val="22"/>
          <w:vertAlign w:val="superscript"/>
          <w:lang w:val="ro-RO" w:eastAsia="ro-RO"/>
        </w:rPr>
        <w:t>6</w:t>
      </w:r>
      <w:r w:rsidRPr="00197BB0">
        <w:rPr>
          <w:rFonts w:ascii="Arial" w:eastAsia="Times New Roman" w:hAnsi="Arial" w:cs="Arial"/>
          <w:i/>
          <w:iCs/>
          <w:color w:val="663300"/>
          <w:sz w:val="22"/>
          <w:lang w:val="ro-RO" w:eastAsia="ro-RO"/>
        </w:rPr>
        <w:t xml:space="preserve"> completat prin Legea nr.233 din 03.10.2016, în vigoare 04.10.2016]</w:t>
      </w:r>
    </w:p>
    <w:p w14:paraId="09B9B0A6" w14:textId="77777777" w:rsidR="00197BB0" w:rsidRPr="00197BB0" w:rsidRDefault="00197BB0" w:rsidP="00197BB0">
      <w:pPr>
        <w:spacing w:after="0"/>
        <w:ind w:firstLine="567"/>
        <w:jc w:val="both"/>
        <w:rPr>
          <w:rFonts w:ascii="Arial" w:eastAsia="Times New Roman" w:hAnsi="Arial" w:cs="Arial"/>
          <w:sz w:val="24"/>
          <w:szCs w:val="24"/>
          <w:lang w:val="ro-RO" w:eastAsia="ro-RO"/>
        </w:rPr>
      </w:pPr>
      <w:r w:rsidRPr="00197BB0">
        <w:rPr>
          <w:rFonts w:ascii="Arial" w:eastAsia="Times New Roman" w:hAnsi="Arial" w:cs="Arial"/>
          <w:sz w:val="24"/>
          <w:szCs w:val="24"/>
          <w:lang w:val="ro-RO" w:eastAsia="ro-RO"/>
        </w:rPr>
        <w:t> </w:t>
      </w:r>
    </w:p>
    <w:p w14:paraId="33BA7D30" w14:textId="77777777" w:rsidR="00197BB0" w:rsidRPr="00197BB0" w:rsidRDefault="00197BB0" w:rsidP="00197BB0">
      <w:pPr>
        <w:spacing w:after="0"/>
        <w:ind w:firstLine="567"/>
        <w:jc w:val="both"/>
        <w:rPr>
          <w:rFonts w:ascii="Arial" w:eastAsia="Times New Roman" w:hAnsi="Arial" w:cs="Arial"/>
          <w:sz w:val="24"/>
          <w:szCs w:val="24"/>
          <w:lang w:val="ro-RO" w:eastAsia="ro-RO"/>
        </w:rPr>
      </w:pPr>
      <w:r w:rsidRPr="00197BB0">
        <w:rPr>
          <w:rFonts w:ascii="Arial" w:eastAsia="Times New Roman" w:hAnsi="Arial" w:cs="Arial"/>
          <w:b/>
          <w:bCs/>
          <w:sz w:val="24"/>
          <w:szCs w:val="24"/>
          <w:lang w:val="ro-RO" w:eastAsia="ro-RO"/>
        </w:rPr>
        <w:t>Articolul 38</w:t>
      </w:r>
      <w:r w:rsidRPr="00197BB0">
        <w:rPr>
          <w:rFonts w:ascii="Arial" w:eastAsia="Times New Roman" w:hAnsi="Arial" w:cs="Arial"/>
          <w:b/>
          <w:bCs/>
          <w:sz w:val="24"/>
          <w:szCs w:val="24"/>
          <w:vertAlign w:val="superscript"/>
          <w:lang w:val="ro-RO" w:eastAsia="ro-RO"/>
        </w:rPr>
        <w:t>7</w:t>
      </w:r>
      <w:r w:rsidRPr="00197BB0">
        <w:rPr>
          <w:rFonts w:ascii="Arial" w:eastAsia="Times New Roman" w:hAnsi="Arial" w:cs="Arial"/>
          <w:b/>
          <w:bCs/>
          <w:sz w:val="24"/>
          <w:szCs w:val="24"/>
          <w:lang w:val="ro-RO" w:eastAsia="ro-RO"/>
        </w:rPr>
        <w:t>.</w:t>
      </w:r>
      <w:r w:rsidRPr="00197BB0">
        <w:rPr>
          <w:rFonts w:ascii="Arial" w:eastAsia="Times New Roman" w:hAnsi="Arial" w:cs="Arial"/>
          <w:sz w:val="24"/>
          <w:szCs w:val="24"/>
          <w:lang w:val="ro-RO" w:eastAsia="ro-RO"/>
        </w:rPr>
        <w:t xml:space="preserve"> </w:t>
      </w:r>
      <w:proofErr w:type="spellStart"/>
      <w:r w:rsidRPr="00197BB0">
        <w:rPr>
          <w:rFonts w:ascii="Arial" w:eastAsia="Times New Roman" w:hAnsi="Arial" w:cs="Arial"/>
          <w:sz w:val="24"/>
          <w:szCs w:val="24"/>
          <w:lang w:val="ro-RO" w:eastAsia="ro-RO"/>
        </w:rPr>
        <w:t>Acţiunile</w:t>
      </w:r>
      <w:proofErr w:type="spellEnd"/>
      <w:r w:rsidRPr="00197BB0">
        <w:rPr>
          <w:rFonts w:ascii="Arial" w:eastAsia="Times New Roman" w:hAnsi="Arial" w:cs="Arial"/>
          <w:sz w:val="24"/>
          <w:szCs w:val="24"/>
          <w:lang w:val="ro-RO" w:eastAsia="ro-RO"/>
        </w:rPr>
        <w:t xml:space="preserve"> întreprinse de lichidator. Procedura de </w:t>
      </w:r>
      <w:proofErr w:type="spellStart"/>
      <w:r w:rsidRPr="00197BB0">
        <w:rPr>
          <w:rFonts w:ascii="Arial" w:eastAsia="Times New Roman" w:hAnsi="Arial" w:cs="Arial"/>
          <w:sz w:val="24"/>
          <w:szCs w:val="24"/>
          <w:lang w:val="ro-RO" w:eastAsia="ro-RO"/>
        </w:rPr>
        <w:t>vînzare</w:t>
      </w:r>
      <w:proofErr w:type="spellEnd"/>
      <w:r w:rsidRPr="00197BB0">
        <w:rPr>
          <w:rFonts w:ascii="Arial" w:eastAsia="Times New Roman" w:hAnsi="Arial" w:cs="Arial"/>
          <w:sz w:val="24"/>
          <w:szCs w:val="24"/>
          <w:lang w:val="ro-RO" w:eastAsia="ro-RO"/>
        </w:rPr>
        <w:t xml:space="preserve"> a băncii, de predare a activelor </w:t>
      </w:r>
      <w:proofErr w:type="spellStart"/>
      <w:r w:rsidRPr="00197BB0">
        <w:rPr>
          <w:rFonts w:ascii="Arial" w:eastAsia="Times New Roman" w:hAnsi="Arial" w:cs="Arial"/>
          <w:sz w:val="24"/>
          <w:szCs w:val="24"/>
          <w:lang w:val="ro-RO" w:eastAsia="ro-RO"/>
        </w:rPr>
        <w:t>şi</w:t>
      </w:r>
      <w:proofErr w:type="spellEnd"/>
      <w:r w:rsidRPr="00197BB0">
        <w:rPr>
          <w:rFonts w:ascii="Arial" w:eastAsia="Times New Roman" w:hAnsi="Arial" w:cs="Arial"/>
          <w:sz w:val="24"/>
          <w:szCs w:val="24"/>
          <w:lang w:val="ro-RO" w:eastAsia="ro-RO"/>
        </w:rPr>
        <w:t xml:space="preserve"> de predare a </w:t>
      </w:r>
      <w:proofErr w:type="spellStart"/>
      <w:r w:rsidRPr="00197BB0">
        <w:rPr>
          <w:rFonts w:ascii="Arial" w:eastAsia="Times New Roman" w:hAnsi="Arial" w:cs="Arial"/>
          <w:sz w:val="24"/>
          <w:szCs w:val="24"/>
          <w:lang w:val="ro-RO" w:eastAsia="ro-RO"/>
        </w:rPr>
        <w:t>obligaţiilor</w:t>
      </w:r>
      <w:proofErr w:type="spellEnd"/>
      <w:r w:rsidRPr="00197BB0">
        <w:rPr>
          <w:rFonts w:ascii="Arial" w:eastAsia="Times New Roman" w:hAnsi="Arial" w:cs="Arial"/>
          <w:sz w:val="24"/>
          <w:szCs w:val="24"/>
          <w:lang w:val="ro-RO" w:eastAsia="ro-RO"/>
        </w:rPr>
        <w:t xml:space="preserve"> băncii</w:t>
      </w:r>
    </w:p>
    <w:p w14:paraId="14616CB6" w14:textId="77777777" w:rsidR="00197BB0" w:rsidRPr="00197BB0" w:rsidRDefault="00197BB0" w:rsidP="00197BB0">
      <w:pPr>
        <w:spacing w:after="0"/>
        <w:ind w:firstLine="567"/>
        <w:jc w:val="both"/>
        <w:rPr>
          <w:rFonts w:ascii="Arial" w:eastAsia="Times New Roman" w:hAnsi="Arial" w:cs="Arial"/>
          <w:sz w:val="24"/>
          <w:szCs w:val="24"/>
          <w:lang w:val="ro-RO" w:eastAsia="ro-RO"/>
        </w:rPr>
      </w:pPr>
      <w:r w:rsidRPr="00197BB0">
        <w:rPr>
          <w:rFonts w:ascii="Arial" w:eastAsia="Times New Roman" w:hAnsi="Arial" w:cs="Arial"/>
          <w:sz w:val="24"/>
          <w:szCs w:val="24"/>
          <w:lang w:val="ro-RO" w:eastAsia="ro-RO"/>
        </w:rPr>
        <w:t xml:space="preserve">(1) Lichidatorul întreprinde următoarele </w:t>
      </w:r>
      <w:proofErr w:type="spellStart"/>
      <w:r w:rsidRPr="00197BB0">
        <w:rPr>
          <w:rFonts w:ascii="Arial" w:eastAsia="Times New Roman" w:hAnsi="Arial" w:cs="Arial"/>
          <w:sz w:val="24"/>
          <w:szCs w:val="24"/>
          <w:lang w:val="ro-RO" w:eastAsia="ro-RO"/>
        </w:rPr>
        <w:t>acţiuni</w:t>
      </w:r>
      <w:proofErr w:type="spellEnd"/>
      <w:r w:rsidRPr="00197BB0">
        <w:rPr>
          <w:rFonts w:ascii="Arial" w:eastAsia="Times New Roman" w:hAnsi="Arial" w:cs="Arial"/>
          <w:sz w:val="24"/>
          <w:szCs w:val="24"/>
          <w:lang w:val="ro-RO" w:eastAsia="ro-RO"/>
        </w:rPr>
        <w:t>:</w:t>
      </w:r>
    </w:p>
    <w:p w14:paraId="78944686" w14:textId="77777777" w:rsidR="00197BB0" w:rsidRPr="00197BB0" w:rsidRDefault="00197BB0" w:rsidP="00197BB0">
      <w:pPr>
        <w:spacing w:after="0"/>
        <w:ind w:firstLine="567"/>
        <w:jc w:val="both"/>
        <w:rPr>
          <w:rFonts w:ascii="Arial" w:eastAsia="Times New Roman" w:hAnsi="Arial" w:cs="Arial"/>
          <w:sz w:val="24"/>
          <w:szCs w:val="24"/>
          <w:lang w:val="ro-RO" w:eastAsia="ro-RO"/>
        </w:rPr>
      </w:pPr>
      <w:r w:rsidRPr="00197BB0">
        <w:rPr>
          <w:rFonts w:ascii="Arial" w:eastAsia="Times New Roman" w:hAnsi="Arial" w:cs="Arial"/>
          <w:sz w:val="24"/>
          <w:szCs w:val="24"/>
          <w:lang w:val="ro-RO" w:eastAsia="ro-RO"/>
        </w:rPr>
        <w:t xml:space="preserve">a) vinde, cu permisiunea scrisă a Băncii </w:t>
      </w:r>
      <w:proofErr w:type="spellStart"/>
      <w:r w:rsidRPr="00197BB0">
        <w:rPr>
          <w:rFonts w:ascii="Arial" w:eastAsia="Times New Roman" w:hAnsi="Arial" w:cs="Arial"/>
          <w:sz w:val="24"/>
          <w:szCs w:val="24"/>
          <w:lang w:val="ro-RO" w:eastAsia="ro-RO"/>
        </w:rPr>
        <w:t>Naţionale</w:t>
      </w:r>
      <w:proofErr w:type="spellEnd"/>
      <w:r w:rsidRPr="00197BB0">
        <w:rPr>
          <w:rFonts w:ascii="Arial" w:eastAsia="Times New Roman" w:hAnsi="Arial" w:cs="Arial"/>
          <w:sz w:val="24"/>
          <w:szCs w:val="24"/>
          <w:lang w:val="ro-RO" w:eastAsia="ro-RO"/>
        </w:rPr>
        <w:t xml:space="preserve">, banca ca un complex patrimonial unic unei alte bănci (banca cumpărător), </w:t>
      </w:r>
      <w:proofErr w:type="spellStart"/>
      <w:r w:rsidRPr="00197BB0">
        <w:rPr>
          <w:rFonts w:ascii="Arial" w:eastAsia="Times New Roman" w:hAnsi="Arial" w:cs="Arial"/>
          <w:sz w:val="24"/>
          <w:szCs w:val="24"/>
          <w:lang w:val="ro-RO" w:eastAsia="ro-RO"/>
        </w:rPr>
        <w:t>ţinînd</w:t>
      </w:r>
      <w:proofErr w:type="spellEnd"/>
      <w:r w:rsidRPr="00197BB0">
        <w:rPr>
          <w:rFonts w:ascii="Arial" w:eastAsia="Times New Roman" w:hAnsi="Arial" w:cs="Arial"/>
          <w:sz w:val="24"/>
          <w:szCs w:val="24"/>
          <w:lang w:val="ro-RO" w:eastAsia="ro-RO"/>
        </w:rPr>
        <w:t xml:space="preserve"> cont de prevederile prezentului capitol;</w:t>
      </w:r>
    </w:p>
    <w:p w14:paraId="6B627CA9" w14:textId="77777777" w:rsidR="00197BB0" w:rsidRPr="00197BB0" w:rsidRDefault="00197BB0" w:rsidP="00197BB0">
      <w:pPr>
        <w:spacing w:after="0"/>
        <w:ind w:firstLine="567"/>
        <w:jc w:val="both"/>
        <w:rPr>
          <w:rFonts w:ascii="Arial" w:eastAsia="Times New Roman" w:hAnsi="Arial" w:cs="Arial"/>
          <w:sz w:val="24"/>
          <w:szCs w:val="24"/>
          <w:lang w:val="ro-RO" w:eastAsia="ro-RO"/>
        </w:rPr>
      </w:pPr>
      <w:r w:rsidRPr="00197BB0">
        <w:rPr>
          <w:rFonts w:ascii="Arial" w:eastAsia="Times New Roman" w:hAnsi="Arial" w:cs="Arial"/>
          <w:sz w:val="24"/>
          <w:szCs w:val="24"/>
          <w:lang w:val="ro-RO" w:eastAsia="ro-RO"/>
        </w:rPr>
        <w:t xml:space="preserve">b) organizează </w:t>
      </w:r>
      <w:proofErr w:type="spellStart"/>
      <w:r w:rsidRPr="00197BB0">
        <w:rPr>
          <w:rFonts w:ascii="Arial" w:eastAsia="Times New Roman" w:hAnsi="Arial" w:cs="Arial"/>
          <w:sz w:val="24"/>
          <w:szCs w:val="24"/>
          <w:lang w:val="ro-RO" w:eastAsia="ro-RO"/>
        </w:rPr>
        <w:t>vînzarea</w:t>
      </w:r>
      <w:proofErr w:type="spellEnd"/>
      <w:r w:rsidRPr="00197BB0">
        <w:rPr>
          <w:rFonts w:ascii="Arial" w:eastAsia="Times New Roman" w:hAnsi="Arial" w:cs="Arial"/>
          <w:sz w:val="24"/>
          <w:szCs w:val="24"/>
          <w:lang w:val="ro-RO" w:eastAsia="ro-RO"/>
        </w:rPr>
        <w:t xml:space="preserve"> </w:t>
      </w:r>
      <w:proofErr w:type="spellStart"/>
      <w:r w:rsidRPr="00197BB0">
        <w:rPr>
          <w:rFonts w:ascii="Arial" w:eastAsia="Times New Roman" w:hAnsi="Arial" w:cs="Arial"/>
          <w:sz w:val="24"/>
          <w:szCs w:val="24"/>
          <w:lang w:val="ro-RO" w:eastAsia="ro-RO"/>
        </w:rPr>
        <w:t>şi</w:t>
      </w:r>
      <w:proofErr w:type="spellEnd"/>
      <w:r w:rsidRPr="00197BB0">
        <w:rPr>
          <w:rFonts w:ascii="Arial" w:eastAsia="Times New Roman" w:hAnsi="Arial" w:cs="Arial"/>
          <w:sz w:val="24"/>
          <w:szCs w:val="24"/>
          <w:lang w:val="ro-RO" w:eastAsia="ro-RO"/>
        </w:rPr>
        <w:t xml:space="preserve">/sau predarea </w:t>
      </w:r>
      <w:proofErr w:type="spellStart"/>
      <w:r w:rsidRPr="00197BB0">
        <w:rPr>
          <w:rFonts w:ascii="Arial" w:eastAsia="Times New Roman" w:hAnsi="Arial" w:cs="Arial"/>
          <w:sz w:val="24"/>
          <w:szCs w:val="24"/>
          <w:lang w:val="ro-RO" w:eastAsia="ro-RO"/>
        </w:rPr>
        <w:t>parţială</w:t>
      </w:r>
      <w:proofErr w:type="spellEnd"/>
      <w:r w:rsidRPr="00197BB0">
        <w:rPr>
          <w:rFonts w:ascii="Arial" w:eastAsia="Times New Roman" w:hAnsi="Arial" w:cs="Arial"/>
          <w:sz w:val="24"/>
          <w:szCs w:val="24"/>
          <w:lang w:val="ro-RO" w:eastAsia="ro-RO"/>
        </w:rPr>
        <w:t xml:space="preserve"> a activelor băncii </w:t>
      </w:r>
      <w:proofErr w:type="spellStart"/>
      <w:r w:rsidRPr="00197BB0">
        <w:rPr>
          <w:rFonts w:ascii="Arial" w:eastAsia="Times New Roman" w:hAnsi="Arial" w:cs="Arial"/>
          <w:sz w:val="24"/>
          <w:szCs w:val="24"/>
          <w:lang w:val="ro-RO" w:eastAsia="ro-RO"/>
        </w:rPr>
        <w:t>şi</w:t>
      </w:r>
      <w:proofErr w:type="spellEnd"/>
      <w:r w:rsidRPr="00197BB0">
        <w:rPr>
          <w:rFonts w:ascii="Arial" w:eastAsia="Times New Roman" w:hAnsi="Arial" w:cs="Arial"/>
          <w:sz w:val="24"/>
          <w:szCs w:val="24"/>
          <w:lang w:val="ro-RO" w:eastAsia="ro-RO"/>
        </w:rPr>
        <w:t xml:space="preserve"> predarea </w:t>
      </w:r>
      <w:proofErr w:type="spellStart"/>
      <w:r w:rsidRPr="00197BB0">
        <w:rPr>
          <w:rFonts w:ascii="Arial" w:eastAsia="Times New Roman" w:hAnsi="Arial" w:cs="Arial"/>
          <w:sz w:val="24"/>
          <w:szCs w:val="24"/>
          <w:lang w:val="ro-RO" w:eastAsia="ro-RO"/>
        </w:rPr>
        <w:t>parţială</w:t>
      </w:r>
      <w:proofErr w:type="spellEnd"/>
      <w:r w:rsidRPr="00197BB0">
        <w:rPr>
          <w:rFonts w:ascii="Arial" w:eastAsia="Times New Roman" w:hAnsi="Arial" w:cs="Arial"/>
          <w:sz w:val="24"/>
          <w:szCs w:val="24"/>
          <w:lang w:val="ro-RO" w:eastAsia="ro-RO"/>
        </w:rPr>
        <w:t xml:space="preserve"> a </w:t>
      </w:r>
      <w:proofErr w:type="spellStart"/>
      <w:r w:rsidRPr="00197BB0">
        <w:rPr>
          <w:rFonts w:ascii="Arial" w:eastAsia="Times New Roman" w:hAnsi="Arial" w:cs="Arial"/>
          <w:sz w:val="24"/>
          <w:szCs w:val="24"/>
          <w:lang w:val="ro-RO" w:eastAsia="ro-RO"/>
        </w:rPr>
        <w:t>obligaţiilor</w:t>
      </w:r>
      <w:proofErr w:type="spellEnd"/>
      <w:r w:rsidRPr="00197BB0">
        <w:rPr>
          <w:rFonts w:ascii="Arial" w:eastAsia="Times New Roman" w:hAnsi="Arial" w:cs="Arial"/>
          <w:sz w:val="24"/>
          <w:szCs w:val="24"/>
          <w:lang w:val="ro-RO" w:eastAsia="ro-RO"/>
        </w:rPr>
        <w:t xml:space="preserve"> băncii către alte bănci;</w:t>
      </w:r>
    </w:p>
    <w:p w14:paraId="3C555482" w14:textId="77777777" w:rsidR="00197BB0" w:rsidRPr="00197BB0" w:rsidRDefault="00197BB0" w:rsidP="00197BB0">
      <w:pPr>
        <w:spacing w:after="0"/>
        <w:ind w:firstLine="567"/>
        <w:jc w:val="both"/>
        <w:rPr>
          <w:rFonts w:ascii="Arial" w:eastAsia="Times New Roman" w:hAnsi="Arial" w:cs="Arial"/>
          <w:sz w:val="24"/>
          <w:szCs w:val="24"/>
          <w:lang w:val="ro-RO" w:eastAsia="ro-RO"/>
        </w:rPr>
      </w:pPr>
      <w:r w:rsidRPr="00197BB0">
        <w:rPr>
          <w:rFonts w:ascii="Arial" w:eastAsia="Times New Roman" w:hAnsi="Arial" w:cs="Arial"/>
          <w:sz w:val="24"/>
          <w:szCs w:val="24"/>
          <w:lang w:val="ro-RO" w:eastAsia="ro-RO"/>
        </w:rPr>
        <w:lastRenderedPageBreak/>
        <w:t xml:space="preserve">c) lichidează activele băncii în </w:t>
      </w:r>
      <w:proofErr w:type="spellStart"/>
      <w:r w:rsidRPr="00197BB0">
        <w:rPr>
          <w:rFonts w:ascii="Arial" w:eastAsia="Times New Roman" w:hAnsi="Arial" w:cs="Arial"/>
          <w:sz w:val="24"/>
          <w:szCs w:val="24"/>
          <w:lang w:val="ro-RO" w:eastAsia="ro-RO"/>
        </w:rPr>
        <w:t>condiţiile</w:t>
      </w:r>
      <w:proofErr w:type="spellEnd"/>
      <w:r w:rsidRPr="00197BB0">
        <w:rPr>
          <w:rFonts w:ascii="Arial" w:eastAsia="Times New Roman" w:hAnsi="Arial" w:cs="Arial"/>
          <w:sz w:val="24"/>
          <w:szCs w:val="24"/>
          <w:lang w:val="ro-RO" w:eastAsia="ro-RO"/>
        </w:rPr>
        <w:t xml:space="preserve"> prezentului capitol.</w:t>
      </w:r>
    </w:p>
    <w:p w14:paraId="3097D578" w14:textId="77777777" w:rsidR="00197BB0" w:rsidRPr="00197BB0" w:rsidRDefault="00197BB0" w:rsidP="00197BB0">
      <w:pPr>
        <w:spacing w:after="0"/>
        <w:ind w:firstLine="567"/>
        <w:jc w:val="both"/>
        <w:rPr>
          <w:rFonts w:ascii="Arial" w:eastAsia="Times New Roman" w:hAnsi="Arial" w:cs="Arial"/>
          <w:sz w:val="24"/>
          <w:szCs w:val="24"/>
          <w:lang w:val="ro-RO" w:eastAsia="ro-RO"/>
        </w:rPr>
      </w:pPr>
      <w:r w:rsidRPr="00197BB0">
        <w:rPr>
          <w:rFonts w:ascii="Arial" w:eastAsia="Times New Roman" w:hAnsi="Arial" w:cs="Arial"/>
          <w:sz w:val="24"/>
          <w:szCs w:val="24"/>
          <w:lang w:val="ro-RO" w:eastAsia="ro-RO"/>
        </w:rPr>
        <w:t>(1</w:t>
      </w:r>
      <w:r w:rsidRPr="00197BB0">
        <w:rPr>
          <w:rFonts w:ascii="Arial" w:eastAsia="Times New Roman" w:hAnsi="Arial" w:cs="Arial"/>
          <w:sz w:val="24"/>
          <w:szCs w:val="24"/>
          <w:vertAlign w:val="superscript"/>
          <w:lang w:val="ro-RO" w:eastAsia="ro-RO"/>
        </w:rPr>
        <w:t>1</w:t>
      </w:r>
      <w:r w:rsidRPr="00197BB0">
        <w:rPr>
          <w:rFonts w:ascii="Arial" w:eastAsia="Times New Roman" w:hAnsi="Arial" w:cs="Arial"/>
          <w:sz w:val="24"/>
          <w:szCs w:val="24"/>
          <w:lang w:val="ro-RO" w:eastAsia="ro-RO"/>
        </w:rPr>
        <w:t xml:space="preserve">) </w:t>
      </w:r>
      <w:proofErr w:type="spellStart"/>
      <w:r w:rsidRPr="00197BB0">
        <w:rPr>
          <w:rFonts w:ascii="Arial" w:eastAsia="Times New Roman" w:hAnsi="Arial" w:cs="Arial"/>
          <w:sz w:val="24"/>
          <w:szCs w:val="24"/>
          <w:lang w:val="ro-RO" w:eastAsia="ro-RO"/>
        </w:rPr>
        <w:t>Tranzacţia</w:t>
      </w:r>
      <w:proofErr w:type="spellEnd"/>
      <w:r w:rsidRPr="00197BB0">
        <w:rPr>
          <w:rFonts w:ascii="Arial" w:eastAsia="Times New Roman" w:hAnsi="Arial" w:cs="Arial"/>
          <w:sz w:val="24"/>
          <w:szCs w:val="24"/>
          <w:lang w:val="ro-RO" w:eastAsia="ro-RO"/>
        </w:rPr>
        <w:t xml:space="preserve"> de </w:t>
      </w:r>
      <w:proofErr w:type="spellStart"/>
      <w:r w:rsidRPr="00197BB0">
        <w:rPr>
          <w:rFonts w:ascii="Arial" w:eastAsia="Times New Roman" w:hAnsi="Arial" w:cs="Arial"/>
          <w:sz w:val="24"/>
          <w:szCs w:val="24"/>
          <w:lang w:val="ro-RO" w:eastAsia="ro-RO"/>
        </w:rPr>
        <w:t>vînzare</w:t>
      </w:r>
      <w:proofErr w:type="spellEnd"/>
      <w:r w:rsidRPr="00197BB0">
        <w:rPr>
          <w:rFonts w:ascii="Arial" w:eastAsia="Times New Roman" w:hAnsi="Arial" w:cs="Arial"/>
          <w:sz w:val="24"/>
          <w:szCs w:val="24"/>
          <w:lang w:val="ro-RO" w:eastAsia="ro-RO"/>
        </w:rPr>
        <w:t xml:space="preserve"> a băncii, de predare a activelor </w:t>
      </w:r>
      <w:proofErr w:type="spellStart"/>
      <w:r w:rsidRPr="00197BB0">
        <w:rPr>
          <w:rFonts w:ascii="Arial" w:eastAsia="Times New Roman" w:hAnsi="Arial" w:cs="Arial"/>
          <w:sz w:val="24"/>
          <w:szCs w:val="24"/>
          <w:lang w:val="ro-RO" w:eastAsia="ro-RO"/>
        </w:rPr>
        <w:t>şi</w:t>
      </w:r>
      <w:proofErr w:type="spellEnd"/>
      <w:r w:rsidRPr="00197BB0">
        <w:rPr>
          <w:rFonts w:ascii="Arial" w:eastAsia="Times New Roman" w:hAnsi="Arial" w:cs="Arial"/>
          <w:sz w:val="24"/>
          <w:szCs w:val="24"/>
          <w:lang w:val="ro-RO" w:eastAsia="ro-RO"/>
        </w:rPr>
        <w:t xml:space="preserve"> de predare a </w:t>
      </w:r>
      <w:proofErr w:type="spellStart"/>
      <w:r w:rsidRPr="00197BB0">
        <w:rPr>
          <w:rFonts w:ascii="Arial" w:eastAsia="Times New Roman" w:hAnsi="Arial" w:cs="Arial"/>
          <w:sz w:val="24"/>
          <w:szCs w:val="24"/>
          <w:lang w:val="ro-RO" w:eastAsia="ro-RO"/>
        </w:rPr>
        <w:t>obligaţiilor</w:t>
      </w:r>
      <w:proofErr w:type="spellEnd"/>
      <w:r w:rsidRPr="00197BB0">
        <w:rPr>
          <w:rFonts w:ascii="Arial" w:eastAsia="Times New Roman" w:hAnsi="Arial" w:cs="Arial"/>
          <w:sz w:val="24"/>
          <w:szCs w:val="24"/>
          <w:lang w:val="ro-RO" w:eastAsia="ro-RO"/>
        </w:rPr>
        <w:t xml:space="preserve"> acesteia urmează a fi </w:t>
      </w:r>
      <w:proofErr w:type="spellStart"/>
      <w:r w:rsidRPr="00197BB0">
        <w:rPr>
          <w:rFonts w:ascii="Arial" w:eastAsia="Times New Roman" w:hAnsi="Arial" w:cs="Arial"/>
          <w:sz w:val="24"/>
          <w:szCs w:val="24"/>
          <w:lang w:val="ro-RO" w:eastAsia="ro-RO"/>
        </w:rPr>
        <w:t>finanţată</w:t>
      </w:r>
      <w:proofErr w:type="spellEnd"/>
      <w:r w:rsidRPr="00197BB0">
        <w:rPr>
          <w:rFonts w:ascii="Arial" w:eastAsia="Times New Roman" w:hAnsi="Arial" w:cs="Arial"/>
          <w:sz w:val="24"/>
          <w:szCs w:val="24"/>
          <w:lang w:val="ro-RO" w:eastAsia="ro-RO"/>
        </w:rPr>
        <w:t xml:space="preserve"> de către Fondul de garantare a depozitelor în sistemul bancar în mărime ce nu </w:t>
      </w:r>
      <w:proofErr w:type="spellStart"/>
      <w:r w:rsidRPr="00197BB0">
        <w:rPr>
          <w:rFonts w:ascii="Arial" w:eastAsia="Times New Roman" w:hAnsi="Arial" w:cs="Arial"/>
          <w:sz w:val="24"/>
          <w:szCs w:val="24"/>
          <w:lang w:val="ro-RO" w:eastAsia="ro-RO"/>
        </w:rPr>
        <w:t>depăşeşte</w:t>
      </w:r>
      <w:proofErr w:type="spellEnd"/>
      <w:r w:rsidRPr="00197BB0">
        <w:rPr>
          <w:rFonts w:ascii="Arial" w:eastAsia="Times New Roman" w:hAnsi="Arial" w:cs="Arial"/>
          <w:sz w:val="24"/>
          <w:szCs w:val="24"/>
          <w:lang w:val="ro-RO" w:eastAsia="ro-RO"/>
        </w:rPr>
        <w:t xml:space="preserve"> suma depozitelor garantate.</w:t>
      </w:r>
    </w:p>
    <w:p w14:paraId="4BE5390E" w14:textId="77777777" w:rsidR="00197BB0" w:rsidRPr="00197BB0" w:rsidRDefault="00197BB0" w:rsidP="00197BB0">
      <w:pPr>
        <w:spacing w:after="0"/>
        <w:ind w:firstLine="567"/>
        <w:jc w:val="both"/>
        <w:rPr>
          <w:rFonts w:ascii="Arial" w:eastAsia="Times New Roman" w:hAnsi="Arial" w:cs="Arial"/>
          <w:sz w:val="24"/>
          <w:szCs w:val="24"/>
          <w:lang w:val="ro-RO" w:eastAsia="ro-RO"/>
        </w:rPr>
      </w:pPr>
      <w:r w:rsidRPr="00197BB0">
        <w:rPr>
          <w:rFonts w:ascii="Arial" w:eastAsia="Times New Roman" w:hAnsi="Arial" w:cs="Arial"/>
          <w:sz w:val="24"/>
          <w:szCs w:val="24"/>
          <w:lang w:val="ro-RO" w:eastAsia="ro-RO"/>
        </w:rPr>
        <w:t xml:space="preserve">(2) Pentru efectuarea </w:t>
      </w:r>
      <w:proofErr w:type="spellStart"/>
      <w:r w:rsidRPr="00197BB0">
        <w:rPr>
          <w:rFonts w:ascii="Arial" w:eastAsia="Times New Roman" w:hAnsi="Arial" w:cs="Arial"/>
          <w:sz w:val="24"/>
          <w:szCs w:val="24"/>
          <w:lang w:val="ro-RO" w:eastAsia="ro-RO"/>
        </w:rPr>
        <w:t>tranzacţiei</w:t>
      </w:r>
      <w:proofErr w:type="spellEnd"/>
      <w:r w:rsidRPr="00197BB0">
        <w:rPr>
          <w:rFonts w:ascii="Arial" w:eastAsia="Times New Roman" w:hAnsi="Arial" w:cs="Arial"/>
          <w:sz w:val="24"/>
          <w:szCs w:val="24"/>
          <w:lang w:val="ro-RO" w:eastAsia="ro-RO"/>
        </w:rPr>
        <w:t xml:space="preserve"> de </w:t>
      </w:r>
      <w:proofErr w:type="spellStart"/>
      <w:r w:rsidRPr="00197BB0">
        <w:rPr>
          <w:rFonts w:ascii="Arial" w:eastAsia="Times New Roman" w:hAnsi="Arial" w:cs="Arial"/>
          <w:sz w:val="24"/>
          <w:szCs w:val="24"/>
          <w:lang w:val="ro-RO" w:eastAsia="ro-RO"/>
        </w:rPr>
        <w:t>vînzare</w:t>
      </w:r>
      <w:proofErr w:type="spellEnd"/>
      <w:r w:rsidRPr="00197BB0">
        <w:rPr>
          <w:rFonts w:ascii="Arial" w:eastAsia="Times New Roman" w:hAnsi="Arial" w:cs="Arial"/>
          <w:sz w:val="24"/>
          <w:szCs w:val="24"/>
          <w:lang w:val="ro-RO" w:eastAsia="ro-RO"/>
        </w:rPr>
        <w:t xml:space="preserve">-cumpărare prevăzută la alin.(1) </w:t>
      </w:r>
      <w:proofErr w:type="spellStart"/>
      <w:r w:rsidRPr="00197BB0">
        <w:rPr>
          <w:rFonts w:ascii="Arial" w:eastAsia="Times New Roman" w:hAnsi="Arial" w:cs="Arial"/>
          <w:sz w:val="24"/>
          <w:szCs w:val="24"/>
          <w:lang w:val="ro-RO" w:eastAsia="ro-RO"/>
        </w:rPr>
        <w:t>lit.a</w:t>
      </w:r>
      <w:proofErr w:type="spellEnd"/>
      <w:r w:rsidRPr="00197BB0">
        <w:rPr>
          <w:rFonts w:ascii="Arial" w:eastAsia="Times New Roman" w:hAnsi="Arial" w:cs="Arial"/>
          <w:sz w:val="24"/>
          <w:szCs w:val="24"/>
          <w:lang w:val="ro-RO" w:eastAsia="ro-RO"/>
        </w:rPr>
        <w:t xml:space="preserve">), banca-cumpărător va îndeplini următoarele </w:t>
      </w:r>
      <w:proofErr w:type="spellStart"/>
      <w:r w:rsidRPr="00197BB0">
        <w:rPr>
          <w:rFonts w:ascii="Arial" w:eastAsia="Times New Roman" w:hAnsi="Arial" w:cs="Arial"/>
          <w:sz w:val="24"/>
          <w:szCs w:val="24"/>
          <w:lang w:val="ro-RO" w:eastAsia="ro-RO"/>
        </w:rPr>
        <w:t>condiţii</w:t>
      </w:r>
      <w:proofErr w:type="spellEnd"/>
      <w:r w:rsidRPr="00197BB0">
        <w:rPr>
          <w:rFonts w:ascii="Arial" w:eastAsia="Times New Roman" w:hAnsi="Arial" w:cs="Arial"/>
          <w:sz w:val="24"/>
          <w:szCs w:val="24"/>
          <w:lang w:val="ro-RO" w:eastAsia="ro-RO"/>
        </w:rPr>
        <w:t>:</w:t>
      </w:r>
    </w:p>
    <w:p w14:paraId="33CAAD79" w14:textId="77777777" w:rsidR="00197BB0" w:rsidRPr="00197BB0" w:rsidRDefault="00197BB0" w:rsidP="00197BB0">
      <w:pPr>
        <w:spacing w:after="0"/>
        <w:ind w:firstLine="567"/>
        <w:jc w:val="both"/>
        <w:rPr>
          <w:rFonts w:ascii="Arial" w:eastAsia="Times New Roman" w:hAnsi="Arial" w:cs="Arial"/>
          <w:sz w:val="24"/>
          <w:szCs w:val="24"/>
          <w:lang w:val="ro-RO" w:eastAsia="ro-RO"/>
        </w:rPr>
      </w:pPr>
      <w:r w:rsidRPr="00197BB0">
        <w:rPr>
          <w:rFonts w:ascii="Arial" w:eastAsia="Times New Roman" w:hAnsi="Arial" w:cs="Arial"/>
          <w:sz w:val="24"/>
          <w:szCs w:val="24"/>
          <w:lang w:val="ro-RO" w:eastAsia="ro-RO"/>
        </w:rPr>
        <w:t xml:space="preserve">a) va </w:t>
      </w:r>
      <w:proofErr w:type="spellStart"/>
      <w:r w:rsidRPr="00197BB0">
        <w:rPr>
          <w:rFonts w:ascii="Arial" w:eastAsia="Times New Roman" w:hAnsi="Arial" w:cs="Arial"/>
          <w:sz w:val="24"/>
          <w:szCs w:val="24"/>
          <w:lang w:val="ro-RO" w:eastAsia="ro-RO"/>
        </w:rPr>
        <w:t>menţine</w:t>
      </w:r>
      <w:proofErr w:type="spellEnd"/>
      <w:r w:rsidRPr="00197BB0">
        <w:rPr>
          <w:rFonts w:ascii="Arial" w:eastAsia="Times New Roman" w:hAnsi="Arial" w:cs="Arial"/>
          <w:sz w:val="24"/>
          <w:szCs w:val="24"/>
          <w:lang w:val="ro-RO" w:eastAsia="ro-RO"/>
        </w:rPr>
        <w:t xml:space="preserve"> capitalul reglementat în mărime nu mai mică </w:t>
      </w:r>
      <w:proofErr w:type="spellStart"/>
      <w:r w:rsidRPr="00197BB0">
        <w:rPr>
          <w:rFonts w:ascii="Arial" w:eastAsia="Times New Roman" w:hAnsi="Arial" w:cs="Arial"/>
          <w:sz w:val="24"/>
          <w:szCs w:val="24"/>
          <w:lang w:val="ro-RO" w:eastAsia="ro-RO"/>
        </w:rPr>
        <w:t>decît</w:t>
      </w:r>
      <w:proofErr w:type="spellEnd"/>
      <w:r w:rsidRPr="00197BB0">
        <w:rPr>
          <w:rFonts w:ascii="Arial" w:eastAsia="Times New Roman" w:hAnsi="Arial" w:cs="Arial"/>
          <w:sz w:val="24"/>
          <w:szCs w:val="24"/>
          <w:lang w:val="ro-RO" w:eastAsia="ro-RO"/>
        </w:rPr>
        <w:t xml:space="preserve"> cuantumul capitalului minim stabilit la art.9 alin.(1) din Legea nr.202/2017 privind activitatea băncilor;</w:t>
      </w:r>
    </w:p>
    <w:p w14:paraId="016DB734" w14:textId="77777777" w:rsidR="00197BB0" w:rsidRPr="00197BB0" w:rsidRDefault="00197BB0" w:rsidP="00197BB0">
      <w:pPr>
        <w:spacing w:after="0"/>
        <w:ind w:firstLine="567"/>
        <w:jc w:val="both"/>
        <w:rPr>
          <w:rFonts w:ascii="Arial" w:eastAsia="Times New Roman" w:hAnsi="Arial" w:cs="Arial"/>
          <w:sz w:val="24"/>
          <w:szCs w:val="24"/>
          <w:lang w:val="ro-RO" w:eastAsia="ro-RO"/>
        </w:rPr>
      </w:pPr>
      <w:r w:rsidRPr="00197BB0">
        <w:rPr>
          <w:rFonts w:ascii="Arial" w:eastAsia="Times New Roman" w:hAnsi="Arial" w:cs="Arial"/>
          <w:sz w:val="24"/>
          <w:szCs w:val="24"/>
          <w:lang w:val="ro-RO" w:eastAsia="ro-RO"/>
        </w:rPr>
        <w:t xml:space="preserve">b) activele acesteia trebuie să fie mai mari </w:t>
      </w:r>
      <w:proofErr w:type="spellStart"/>
      <w:r w:rsidRPr="00197BB0">
        <w:rPr>
          <w:rFonts w:ascii="Arial" w:eastAsia="Times New Roman" w:hAnsi="Arial" w:cs="Arial"/>
          <w:sz w:val="24"/>
          <w:szCs w:val="24"/>
          <w:lang w:val="ro-RO" w:eastAsia="ro-RO"/>
        </w:rPr>
        <w:t>decît</w:t>
      </w:r>
      <w:proofErr w:type="spellEnd"/>
      <w:r w:rsidRPr="00197BB0">
        <w:rPr>
          <w:rFonts w:ascii="Arial" w:eastAsia="Times New Roman" w:hAnsi="Arial" w:cs="Arial"/>
          <w:sz w:val="24"/>
          <w:szCs w:val="24"/>
          <w:lang w:val="ro-RO" w:eastAsia="ro-RO"/>
        </w:rPr>
        <w:t xml:space="preserve"> activele nete ale băncii care constituie obiectul </w:t>
      </w:r>
      <w:proofErr w:type="spellStart"/>
      <w:r w:rsidRPr="00197BB0">
        <w:rPr>
          <w:rFonts w:ascii="Arial" w:eastAsia="Times New Roman" w:hAnsi="Arial" w:cs="Arial"/>
          <w:sz w:val="24"/>
          <w:szCs w:val="24"/>
          <w:lang w:val="ro-RO" w:eastAsia="ro-RO"/>
        </w:rPr>
        <w:t>vînzării</w:t>
      </w:r>
      <w:proofErr w:type="spellEnd"/>
      <w:r w:rsidRPr="00197BB0">
        <w:rPr>
          <w:rFonts w:ascii="Arial" w:eastAsia="Times New Roman" w:hAnsi="Arial" w:cs="Arial"/>
          <w:sz w:val="24"/>
          <w:szCs w:val="24"/>
          <w:lang w:val="ro-RO" w:eastAsia="ro-RO"/>
        </w:rPr>
        <w:t>;</w:t>
      </w:r>
    </w:p>
    <w:p w14:paraId="6919FADD" w14:textId="77777777" w:rsidR="00197BB0" w:rsidRPr="00197BB0" w:rsidRDefault="00197BB0" w:rsidP="00197BB0">
      <w:pPr>
        <w:spacing w:after="0"/>
        <w:ind w:firstLine="567"/>
        <w:jc w:val="both"/>
        <w:rPr>
          <w:rFonts w:ascii="Arial" w:eastAsia="Times New Roman" w:hAnsi="Arial" w:cs="Arial"/>
          <w:sz w:val="24"/>
          <w:szCs w:val="24"/>
          <w:lang w:val="ro-RO" w:eastAsia="ro-RO"/>
        </w:rPr>
      </w:pPr>
      <w:r w:rsidRPr="00197BB0">
        <w:rPr>
          <w:rFonts w:ascii="Arial" w:eastAsia="Times New Roman" w:hAnsi="Arial" w:cs="Arial"/>
          <w:sz w:val="24"/>
          <w:szCs w:val="24"/>
          <w:lang w:val="ro-RO" w:eastAsia="ro-RO"/>
        </w:rPr>
        <w:t xml:space="preserve">c) după realizarea </w:t>
      </w:r>
      <w:proofErr w:type="spellStart"/>
      <w:r w:rsidRPr="00197BB0">
        <w:rPr>
          <w:rFonts w:ascii="Arial" w:eastAsia="Times New Roman" w:hAnsi="Arial" w:cs="Arial"/>
          <w:sz w:val="24"/>
          <w:szCs w:val="24"/>
          <w:lang w:val="ro-RO" w:eastAsia="ro-RO"/>
        </w:rPr>
        <w:t>tranzacţiei</w:t>
      </w:r>
      <w:proofErr w:type="spellEnd"/>
      <w:r w:rsidRPr="00197BB0">
        <w:rPr>
          <w:rFonts w:ascii="Arial" w:eastAsia="Times New Roman" w:hAnsi="Arial" w:cs="Arial"/>
          <w:sz w:val="24"/>
          <w:szCs w:val="24"/>
          <w:lang w:val="ro-RO" w:eastAsia="ro-RO"/>
        </w:rPr>
        <w:t xml:space="preserve">, va corespunde </w:t>
      </w:r>
      <w:proofErr w:type="spellStart"/>
      <w:r w:rsidRPr="00197BB0">
        <w:rPr>
          <w:rFonts w:ascii="Arial" w:eastAsia="Times New Roman" w:hAnsi="Arial" w:cs="Arial"/>
          <w:sz w:val="24"/>
          <w:szCs w:val="24"/>
          <w:lang w:val="ro-RO" w:eastAsia="ro-RO"/>
        </w:rPr>
        <w:t>condiţiilor</w:t>
      </w:r>
      <w:proofErr w:type="spellEnd"/>
      <w:r w:rsidRPr="00197BB0">
        <w:rPr>
          <w:rFonts w:ascii="Arial" w:eastAsia="Times New Roman" w:hAnsi="Arial" w:cs="Arial"/>
          <w:sz w:val="24"/>
          <w:szCs w:val="24"/>
          <w:lang w:val="ro-RO" w:eastAsia="ro-RO"/>
        </w:rPr>
        <w:t xml:space="preserve"> stabilite la art.8 alin.(4) din Legea nr.202/2017 privind activitatea băncilor.</w:t>
      </w:r>
    </w:p>
    <w:p w14:paraId="24B9DA3D" w14:textId="77777777" w:rsidR="00197BB0" w:rsidRPr="00197BB0" w:rsidRDefault="00197BB0" w:rsidP="00197BB0">
      <w:pPr>
        <w:spacing w:after="0"/>
        <w:ind w:firstLine="567"/>
        <w:jc w:val="both"/>
        <w:rPr>
          <w:rFonts w:ascii="Arial" w:eastAsia="Times New Roman" w:hAnsi="Arial" w:cs="Arial"/>
          <w:sz w:val="24"/>
          <w:szCs w:val="24"/>
          <w:lang w:val="ro-RO" w:eastAsia="ro-RO"/>
        </w:rPr>
      </w:pPr>
      <w:r w:rsidRPr="00197BB0">
        <w:rPr>
          <w:rFonts w:ascii="Arial" w:eastAsia="Times New Roman" w:hAnsi="Arial" w:cs="Arial"/>
          <w:sz w:val="24"/>
          <w:szCs w:val="24"/>
          <w:lang w:val="ro-RO" w:eastAsia="ro-RO"/>
        </w:rPr>
        <w:t xml:space="preserve">(3) Prin derogare de la prevederile Legii nr.1134-XIII din 2 aprilie 1997 privind </w:t>
      </w:r>
      <w:proofErr w:type="spellStart"/>
      <w:r w:rsidRPr="00197BB0">
        <w:rPr>
          <w:rFonts w:ascii="Arial" w:eastAsia="Times New Roman" w:hAnsi="Arial" w:cs="Arial"/>
          <w:sz w:val="24"/>
          <w:szCs w:val="24"/>
          <w:lang w:val="ro-RO" w:eastAsia="ro-RO"/>
        </w:rPr>
        <w:t>societăţile</w:t>
      </w:r>
      <w:proofErr w:type="spellEnd"/>
      <w:r w:rsidRPr="00197BB0">
        <w:rPr>
          <w:rFonts w:ascii="Arial" w:eastAsia="Times New Roman" w:hAnsi="Arial" w:cs="Arial"/>
          <w:sz w:val="24"/>
          <w:szCs w:val="24"/>
          <w:lang w:val="ro-RO" w:eastAsia="ro-RO"/>
        </w:rPr>
        <w:t xml:space="preserve"> pe </w:t>
      </w:r>
      <w:proofErr w:type="spellStart"/>
      <w:r w:rsidRPr="00197BB0">
        <w:rPr>
          <w:rFonts w:ascii="Arial" w:eastAsia="Times New Roman" w:hAnsi="Arial" w:cs="Arial"/>
          <w:sz w:val="24"/>
          <w:szCs w:val="24"/>
          <w:lang w:val="ro-RO" w:eastAsia="ro-RO"/>
        </w:rPr>
        <w:t>acţiuni</w:t>
      </w:r>
      <w:proofErr w:type="spellEnd"/>
      <w:r w:rsidRPr="00197BB0">
        <w:rPr>
          <w:rFonts w:ascii="Arial" w:eastAsia="Times New Roman" w:hAnsi="Arial" w:cs="Arial"/>
          <w:sz w:val="24"/>
          <w:szCs w:val="24"/>
          <w:lang w:val="ro-RO" w:eastAsia="ro-RO"/>
        </w:rPr>
        <w:t xml:space="preserve">, </w:t>
      </w:r>
      <w:proofErr w:type="spellStart"/>
      <w:r w:rsidRPr="00197BB0">
        <w:rPr>
          <w:rFonts w:ascii="Arial" w:eastAsia="Times New Roman" w:hAnsi="Arial" w:cs="Arial"/>
          <w:sz w:val="24"/>
          <w:szCs w:val="24"/>
          <w:lang w:val="ro-RO" w:eastAsia="ro-RO"/>
        </w:rPr>
        <w:t>hotărîrea</w:t>
      </w:r>
      <w:proofErr w:type="spellEnd"/>
      <w:r w:rsidRPr="00197BB0">
        <w:rPr>
          <w:rFonts w:ascii="Arial" w:eastAsia="Times New Roman" w:hAnsi="Arial" w:cs="Arial"/>
          <w:sz w:val="24"/>
          <w:szCs w:val="24"/>
          <w:lang w:val="ro-RO" w:eastAsia="ro-RO"/>
        </w:rPr>
        <w:t xml:space="preserve"> băncii-cumpărător privind încheierea </w:t>
      </w:r>
      <w:proofErr w:type="spellStart"/>
      <w:r w:rsidRPr="00197BB0">
        <w:rPr>
          <w:rFonts w:ascii="Arial" w:eastAsia="Times New Roman" w:hAnsi="Arial" w:cs="Arial"/>
          <w:sz w:val="24"/>
          <w:szCs w:val="24"/>
          <w:lang w:val="ro-RO" w:eastAsia="ro-RO"/>
        </w:rPr>
        <w:t>tranzacţiei</w:t>
      </w:r>
      <w:proofErr w:type="spellEnd"/>
      <w:r w:rsidRPr="00197BB0">
        <w:rPr>
          <w:rFonts w:ascii="Arial" w:eastAsia="Times New Roman" w:hAnsi="Arial" w:cs="Arial"/>
          <w:sz w:val="24"/>
          <w:szCs w:val="24"/>
          <w:lang w:val="ro-RO" w:eastAsia="ro-RO"/>
        </w:rPr>
        <w:t xml:space="preserve"> de </w:t>
      </w:r>
      <w:proofErr w:type="spellStart"/>
      <w:r w:rsidRPr="00197BB0">
        <w:rPr>
          <w:rFonts w:ascii="Arial" w:eastAsia="Times New Roman" w:hAnsi="Arial" w:cs="Arial"/>
          <w:sz w:val="24"/>
          <w:szCs w:val="24"/>
          <w:lang w:val="ro-RO" w:eastAsia="ro-RO"/>
        </w:rPr>
        <w:t>proporţii</w:t>
      </w:r>
      <w:proofErr w:type="spellEnd"/>
      <w:r w:rsidRPr="00197BB0">
        <w:rPr>
          <w:rFonts w:ascii="Arial" w:eastAsia="Times New Roman" w:hAnsi="Arial" w:cs="Arial"/>
          <w:sz w:val="24"/>
          <w:szCs w:val="24"/>
          <w:lang w:val="ro-RO" w:eastAsia="ro-RO"/>
        </w:rPr>
        <w:t>, aferentă cumpărării băncii în proces de lichidare sau activelor acesteia conform alin.(1), se ia:</w:t>
      </w:r>
    </w:p>
    <w:p w14:paraId="08F60EF6" w14:textId="77777777" w:rsidR="00197BB0" w:rsidRPr="00197BB0" w:rsidRDefault="00197BB0" w:rsidP="00197BB0">
      <w:pPr>
        <w:spacing w:after="0"/>
        <w:ind w:firstLine="567"/>
        <w:jc w:val="both"/>
        <w:rPr>
          <w:rFonts w:ascii="Arial" w:eastAsia="Times New Roman" w:hAnsi="Arial" w:cs="Arial"/>
          <w:sz w:val="24"/>
          <w:szCs w:val="24"/>
          <w:lang w:val="ro-RO" w:eastAsia="ro-RO"/>
        </w:rPr>
      </w:pPr>
      <w:r w:rsidRPr="00197BB0">
        <w:rPr>
          <w:rFonts w:ascii="Arial" w:eastAsia="Times New Roman" w:hAnsi="Arial" w:cs="Arial"/>
          <w:sz w:val="24"/>
          <w:szCs w:val="24"/>
          <w:lang w:val="ro-RO" w:eastAsia="ro-RO"/>
        </w:rPr>
        <w:t xml:space="preserve">a) de către consiliul băncii, cu majoritatea simplă de voturi, dacă valoarea </w:t>
      </w:r>
      <w:proofErr w:type="spellStart"/>
      <w:r w:rsidRPr="00197BB0">
        <w:rPr>
          <w:rFonts w:ascii="Arial" w:eastAsia="Times New Roman" w:hAnsi="Arial" w:cs="Arial"/>
          <w:sz w:val="24"/>
          <w:szCs w:val="24"/>
          <w:lang w:val="ro-RO" w:eastAsia="ro-RO"/>
        </w:rPr>
        <w:t>tranzacţiei</w:t>
      </w:r>
      <w:proofErr w:type="spellEnd"/>
      <w:r w:rsidRPr="00197BB0">
        <w:rPr>
          <w:rFonts w:ascii="Arial" w:eastAsia="Times New Roman" w:hAnsi="Arial" w:cs="Arial"/>
          <w:sz w:val="24"/>
          <w:szCs w:val="24"/>
          <w:lang w:val="ro-RO" w:eastAsia="ro-RO"/>
        </w:rPr>
        <w:t xml:space="preserve"> constituie peste 25 la sută, dar nu mai mult de 50 la sută din valoarea activelor băncii-cumpărător potrivit ultimului </w:t>
      </w:r>
      <w:proofErr w:type="spellStart"/>
      <w:r w:rsidRPr="00197BB0">
        <w:rPr>
          <w:rFonts w:ascii="Arial" w:eastAsia="Times New Roman" w:hAnsi="Arial" w:cs="Arial"/>
          <w:sz w:val="24"/>
          <w:szCs w:val="24"/>
          <w:lang w:val="ro-RO" w:eastAsia="ro-RO"/>
        </w:rPr>
        <w:t>bilanţ</w:t>
      </w:r>
      <w:proofErr w:type="spellEnd"/>
      <w:r w:rsidRPr="00197BB0">
        <w:rPr>
          <w:rFonts w:ascii="Arial" w:eastAsia="Times New Roman" w:hAnsi="Arial" w:cs="Arial"/>
          <w:sz w:val="24"/>
          <w:szCs w:val="24"/>
          <w:lang w:val="ro-RO" w:eastAsia="ro-RO"/>
        </w:rPr>
        <w:t xml:space="preserve">, </w:t>
      </w:r>
      <w:proofErr w:type="spellStart"/>
      <w:r w:rsidRPr="00197BB0">
        <w:rPr>
          <w:rFonts w:ascii="Arial" w:eastAsia="Times New Roman" w:hAnsi="Arial" w:cs="Arial"/>
          <w:sz w:val="24"/>
          <w:szCs w:val="24"/>
          <w:lang w:val="ro-RO" w:eastAsia="ro-RO"/>
        </w:rPr>
        <w:t>pînă</w:t>
      </w:r>
      <w:proofErr w:type="spellEnd"/>
      <w:r w:rsidRPr="00197BB0">
        <w:rPr>
          <w:rFonts w:ascii="Arial" w:eastAsia="Times New Roman" w:hAnsi="Arial" w:cs="Arial"/>
          <w:sz w:val="24"/>
          <w:szCs w:val="24"/>
          <w:lang w:val="ro-RO" w:eastAsia="ro-RO"/>
        </w:rPr>
        <w:t xml:space="preserve"> la adoptarea deciziei respective;</w:t>
      </w:r>
    </w:p>
    <w:p w14:paraId="62A89AB4" w14:textId="77777777" w:rsidR="00197BB0" w:rsidRPr="00197BB0" w:rsidRDefault="00197BB0" w:rsidP="00197BB0">
      <w:pPr>
        <w:spacing w:after="0"/>
        <w:ind w:firstLine="567"/>
        <w:jc w:val="both"/>
        <w:rPr>
          <w:rFonts w:ascii="Arial" w:eastAsia="Times New Roman" w:hAnsi="Arial" w:cs="Arial"/>
          <w:sz w:val="24"/>
          <w:szCs w:val="24"/>
          <w:lang w:val="ro-RO" w:eastAsia="ro-RO"/>
        </w:rPr>
      </w:pPr>
      <w:r w:rsidRPr="00197BB0">
        <w:rPr>
          <w:rFonts w:ascii="Arial" w:eastAsia="Times New Roman" w:hAnsi="Arial" w:cs="Arial"/>
          <w:sz w:val="24"/>
          <w:szCs w:val="24"/>
          <w:lang w:val="ro-RO" w:eastAsia="ro-RO"/>
        </w:rPr>
        <w:t xml:space="preserve">b) de către adunarea generală a </w:t>
      </w:r>
      <w:proofErr w:type="spellStart"/>
      <w:r w:rsidRPr="00197BB0">
        <w:rPr>
          <w:rFonts w:ascii="Arial" w:eastAsia="Times New Roman" w:hAnsi="Arial" w:cs="Arial"/>
          <w:sz w:val="24"/>
          <w:szCs w:val="24"/>
          <w:lang w:val="ro-RO" w:eastAsia="ro-RO"/>
        </w:rPr>
        <w:t>acţionarilor</w:t>
      </w:r>
      <w:proofErr w:type="spellEnd"/>
      <w:r w:rsidRPr="00197BB0">
        <w:rPr>
          <w:rFonts w:ascii="Arial" w:eastAsia="Times New Roman" w:hAnsi="Arial" w:cs="Arial"/>
          <w:sz w:val="24"/>
          <w:szCs w:val="24"/>
          <w:lang w:val="ro-RO" w:eastAsia="ro-RO"/>
        </w:rPr>
        <w:t xml:space="preserve">, cu majoritatea simplă de voturi, dacă valoarea </w:t>
      </w:r>
      <w:proofErr w:type="spellStart"/>
      <w:r w:rsidRPr="00197BB0">
        <w:rPr>
          <w:rFonts w:ascii="Arial" w:eastAsia="Times New Roman" w:hAnsi="Arial" w:cs="Arial"/>
          <w:sz w:val="24"/>
          <w:szCs w:val="24"/>
          <w:lang w:val="ro-RO" w:eastAsia="ro-RO"/>
        </w:rPr>
        <w:t>tranzacţiei</w:t>
      </w:r>
      <w:proofErr w:type="spellEnd"/>
      <w:r w:rsidRPr="00197BB0">
        <w:rPr>
          <w:rFonts w:ascii="Arial" w:eastAsia="Times New Roman" w:hAnsi="Arial" w:cs="Arial"/>
          <w:sz w:val="24"/>
          <w:szCs w:val="24"/>
          <w:lang w:val="ro-RO" w:eastAsia="ro-RO"/>
        </w:rPr>
        <w:t xml:space="preserve"> constituie peste 50 la sută din valoarea activelor băncii-cumpărător potrivit ultimului </w:t>
      </w:r>
      <w:proofErr w:type="spellStart"/>
      <w:r w:rsidRPr="00197BB0">
        <w:rPr>
          <w:rFonts w:ascii="Arial" w:eastAsia="Times New Roman" w:hAnsi="Arial" w:cs="Arial"/>
          <w:sz w:val="24"/>
          <w:szCs w:val="24"/>
          <w:lang w:val="ro-RO" w:eastAsia="ro-RO"/>
        </w:rPr>
        <w:t>bilanţ</w:t>
      </w:r>
      <w:proofErr w:type="spellEnd"/>
      <w:r w:rsidRPr="00197BB0">
        <w:rPr>
          <w:rFonts w:ascii="Arial" w:eastAsia="Times New Roman" w:hAnsi="Arial" w:cs="Arial"/>
          <w:sz w:val="24"/>
          <w:szCs w:val="24"/>
          <w:lang w:val="ro-RO" w:eastAsia="ro-RO"/>
        </w:rPr>
        <w:t xml:space="preserve">, </w:t>
      </w:r>
      <w:proofErr w:type="spellStart"/>
      <w:r w:rsidRPr="00197BB0">
        <w:rPr>
          <w:rFonts w:ascii="Arial" w:eastAsia="Times New Roman" w:hAnsi="Arial" w:cs="Arial"/>
          <w:sz w:val="24"/>
          <w:szCs w:val="24"/>
          <w:lang w:val="ro-RO" w:eastAsia="ro-RO"/>
        </w:rPr>
        <w:t>pînă</w:t>
      </w:r>
      <w:proofErr w:type="spellEnd"/>
      <w:r w:rsidRPr="00197BB0">
        <w:rPr>
          <w:rFonts w:ascii="Arial" w:eastAsia="Times New Roman" w:hAnsi="Arial" w:cs="Arial"/>
          <w:sz w:val="24"/>
          <w:szCs w:val="24"/>
          <w:lang w:val="ro-RO" w:eastAsia="ro-RO"/>
        </w:rPr>
        <w:t xml:space="preserve"> la adoptarea </w:t>
      </w:r>
      <w:proofErr w:type="spellStart"/>
      <w:r w:rsidRPr="00197BB0">
        <w:rPr>
          <w:rFonts w:ascii="Arial" w:eastAsia="Times New Roman" w:hAnsi="Arial" w:cs="Arial"/>
          <w:sz w:val="24"/>
          <w:szCs w:val="24"/>
          <w:lang w:val="ro-RO" w:eastAsia="ro-RO"/>
        </w:rPr>
        <w:t>hotărîrii</w:t>
      </w:r>
      <w:proofErr w:type="spellEnd"/>
      <w:r w:rsidRPr="00197BB0">
        <w:rPr>
          <w:rFonts w:ascii="Arial" w:eastAsia="Times New Roman" w:hAnsi="Arial" w:cs="Arial"/>
          <w:sz w:val="24"/>
          <w:szCs w:val="24"/>
          <w:lang w:val="ro-RO" w:eastAsia="ro-RO"/>
        </w:rPr>
        <w:t xml:space="preserve"> respective.</w:t>
      </w:r>
    </w:p>
    <w:p w14:paraId="7943D317" w14:textId="77777777" w:rsidR="00197BB0" w:rsidRPr="00197BB0" w:rsidRDefault="00197BB0" w:rsidP="00197BB0">
      <w:pPr>
        <w:spacing w:after="0"/>
        <w:ind w:firstLine="567"/>
        <w:jc w:val="both"/>
        <w:rPr>
          <w:rFonts w:ascii="Arial" w:eastAsia="Times New Roman" w:hAnsi="Arial" w:cs="Arial"/>
          <w:sz w:val="24"/>
          <w:szCs w:val="24"/>
          <w:lang w:val="ro-RO" w:eastAsia="ro-RO"/>
        </w:rPr>
      </w:pPr>
      <w:r w:rsidRPr="00197BB0">
        <w:rPr>
          <w:rFonts w:ascii="Arial" w:eastAsia="Times New Roman" w:hAnsi="Arial" w:cs="Arial"/>
          <w:sz w:val="24"/>
          <w:szCs w:val="24"/>
          <w:lang w:val="ro-RO" w:eastAsia="ro-RO"/>
        </w:rPr>
        <w:t xml:space="preserve">(4) Banca </w:t>
      </w:r>
      <w:proofErr w:type="spellStart"/>
      <w:r w:rsidRPr="00197BB0">
        <w:rPr>
          <w:rFonts w:ascii="Arial" w:eastAsia="Times New Roman" w:hAnsi="Arial" w:cs="Arial"/>
          <w:sz w:val="24"/>
          <w:szCs w:val="24"/>
          <w:lang w:val="ro-RO" w:eastAsia="ro-RO"/>
        </w:rPr>
        <w:t>Naţională</w:t>
      </w:r>
      <w:proofErr w:type="spellEnd"/>
      <w:r w:rsidRPr="00197BB0">
        <w:rPr>
          <w:rFonts w:ascii="Arial" w:eastAsia="Times New Roman" w:hAnsi="Arial" w:cs="Arial"/>
          <w:sz w:val="24"/>
          <w:szCs w:val="24"/>
          <w:lang w:val="ro-RO" w:eastAsia="ro-RO"/>
        </w:rPr>
        <w:t xml:space="preserve"> respinge cererea privind eliberarea permisiunii pentru </w:t>
      </w:r>
      <w:proofErr w:type="spellStart"/>
      <w:r w:rsidRPr="00197BB0">
        <w:rPr>
          <w:rFonts w:ascii="Arial" w:eastAsia="Times New Roman" w:hAnsi="Arial" w:cs="Arial"/>
          <w:sz w:val="24"/>
          <w:szCs w:val="24"/>
          <w:lang w:val="ro-RO" w:eastAsia="ro-RO"/>
        </w:rPr>
        <w:t>vînzarea</w:t>
      </w:r>
      <w:proofErr w:type="spellEnd"/>
      <w:r w:rsidRPr="00197BB0">
        <w:rPr>
          <w:rFonts w:ascii="Arial" w:eastAsia="Times New Roman" w:hAnsi="Arial" w:cs="Arial"/>
          <w:sz w:val="24"/>
          <w:szCs w:val="24"/>
          <w:lang w:val="ro-RO" w:eastAsia="ro-RO"/>
        </w:rPr>
        <w:t xml:space="preserve"> băncii dacă:</w:t>
      </w:r>
    </w:p>
    <w:p w14:paraId="3A06022E" w14:textId="77777777" w:rsidR="00197BB0" w:rsidRPr="00197BB0" w:rsidRDefault="00197BB0" w:rsidP="00197BB0">
      <w:pPr>
        <w:spacing w:after="0"/>
        <w:ind w:firstLine="567"/>
        <w:jc w:val="both"/>
        <w:rPr>
          <w:rFonts w:ascii="Arial" w:eastAsia="Times New Roman" w:hAnsi="Arial" w:cs="Arial"/>
          <w:sz w:val="24"/>
          <w:szCs w:val="24"/>
          <w:lang w:val="ro-RO" w:eastAsia="ro-RO"/>
        </w:rPr>
      </w:pPr>
      <w:r w:rsidRPr="00197BB0">
        <w:rPr>
          <w:rFonts w:ascii="Arial" w:eastAsia="Times New Roman" w:hAnsi="Arial" w:cs="Arial"/>
          <w:sz w:val="24"/>
          <w:szCs w:val="24"/>
          <w:lang w:val="ro-RO" w:eastAsia="ro-RO"/>
        </w:rPr>
        <w:t xml:space="preserve">a) apreciază că </w:t>
      </w:r>
      <w:proofErr w:type="spellStart"/>
      <w:r w:rsidRPr="00197BB0">
        <w:rPr>
          <w:rFonts w:ascii="Arial" w:eastAsia="Times New Roman" w:hAnsi="Arial" w:cs="Arial"/>
          <w:sz w:val="24"/>
          <w:szCs w:val="24"/>
          <w:lang w:val="ro-RO" w:eastAsia="ro-RO"/>
        </w:rPr>
        <w:t>situaţia</w:t>
      </w:r>
      <w:proofErr w:type="spellEnd"/>
      <w:r w:rsidRPr="00197BB0">
        <w:rPr>
          <w:rFonts w:ascii="Arial" w:eastAsia="Times New Roman" w:hAnsi="Arial" w:cs="Arial"/>
          <w:sz w:val="24"/>
          <w:szCs w:val="24"/>
          <w:lang w:val="ro-RO" w:eastAsia="ro-RO"/>
        </w:rPr>
        <w:t xml:space="preserve"> financiară a băncii-cumpărător va deveni nesatisfăcătoare;</w:t>
      </w:r>
    </w:p>
    <w:p w14:paraId="138E7D0C" w14:textId="77777777" w:rsidR="00197BB0" w:rsidRPr="00197BB0" w:rsidRDefault="00197BB0" w:rsidP="00197BB0">
      <w:pPr>
        <w:spacing w:after="0"/>
        <w:ind w:firstLine="567"/>
        <w:jc w:val="both"/>
        <w:rPr>
          <w:rFonts w:ascii="Arial" w:eastAsia="Times New Roman" w:hAnsi="Arial" w:cs="Arial"/>
          <w:sz w:val="24"/>
          <w:szCs w:val="24"/>
          <w:lang w:val="ro-RO" w:eastAsia="ro-RO"/>
        </w:rPr>
      </w:pPr>
      <w:r w:rsidRPr="00197BB0">
        <w:rPr>
          <w:rFonts w:ascii="Arial" w:eastAsia="Times New Roman" w:hAnsi="Arial" w:cs="Arial"/>
          <w:sz w:val="24"/>
          <w:szCs w:val="24"/>
          <w:lang w:val="ro-RO" w:eastAsia="ro-RO"/>
        </w:rPr>
        <w:t xml:space="preserve">b) apreciază că </w:t>
      </w:r>
      <w:proofErr w:type="spellStart"/>
      <w:r w:rsidRPr="00197BB0">
        <w:rPr>
          <w:rFonts w:ascii="Arial" w:eastAsia="Times New Roman" w:hAnsi="Arial" w:cs="Arial"/>
          <w:sz w:val="24"/>
          <w:szCs w:val="24"/>
          <w:lang w:val="ro-RO" w:eastAsia="ro-RO"/>
        </w:rPr>
        <w:t>vînzarea</w:t>
      </w:r>
      <w:proofErr w:type="spellEnd"/>
      <w:r w:rsidRPr="00197BB0">
        <w:rPr>
          <w:rFonts w:ascii="Arial" w:eastAsia="Times New Roman" w:hAnsi="Arial" w:cs="Arial"/>
          <w:sz w:val="24"/>
          <w:szCs w:val="24"/>
          <w:lang w:val="ro-RO" w:eastAsia="ro-RO"/>
        </w:rPr>
        <w:t xml:space="preserve"> băncii va conduce la încălcarea de către banca-cumpărător a </w:t>
      </w:r>
      <w:proofErr w:type="spellStart"/>
      <w:r w:rsidRPr="00197BB0">
        <w:rPr>
          <w:rFonts w:ascii="Arial" w:eastAsia="Times New Roman" w:hAnsi="Arial" w:cs="Arial"/>
          <w:sz w:val="24"/>
          <w:szCs w:val="24"/>
          <w:lang w:val="ro-RO" w:eastAsia="ro-RO"/>
        </w:rPr>
        <w:t>cerinţelor</w:t>
      </w:r>
      <w:proofErr w:type="spellEnd"/>
      <w:r w:rsidRPr="00197BB0">
        <w:rPr>
          <w:rFonts w:ascii="Arial" w:eastAsia="Times New Roman" w:hAnsi="Arial" w:cs="Arial"/>
          <w:sz w:val="24"/>
          <w:szCs w:val="24"/>
          <w:lang w:val="ro-RO" w:eastAsia="ro-RO"/>
        </w:rPr>
        <w:t xml:space="preserve"> </w:t>
      </w:r>
      <w:proofErr w:type="spellStart"/>
      <w:r w:rsidRPr="00197BB0">
        <w:rPr>
          <w:rFonts w:ascii="Arial" w:eastAsia="Times New Roman" w:hAnsi="Arial" w:cs="Arial"/>
          <w:sz w:val="24"/>
          <w:szCs w:val="24"/>
          <w:lang w:val="ro-RO" w:eastAsia="ro-RO"/>
        </w:rPr>
        <w:t>faţă</w:t>
      </w:r>
      <w:proofErr w:type="spellEnd"/>
      <w:r w:rsidRPr="00197BB0">
        <w:rPr>
          <w:rFonts w:ascii="Arial" w:eastAsia="Times New Roman" w:hAnsi="Arial" w:cs="Arial"/>
          <w:sz w:val="24"/>
          <w:szCs w:val="24"/>
          <w:lang w:val="ro-RO" w:eastAsia="ro-RO"/>
        </w:rPr>
        <w:t xml:space="preserve"> de </w:t>
      </w:r>
      <w:proofErr w:type="spellStart"/>
      <w:r w:rsidRPr="00197BB0">
        <w:rPr>
          <w:rFonts w:ascii="Arial" w:eastAsia="Times New Roman" w:hAnsi="Arial" w:cs="Arial"/>
          <w:sz w:val="24"/>
          <w:szCs w:val="24"/>
          <w:lang w:val="ro-RO" w:eastAsia="ro-RO"/>
        </w:rPr>
        <w:t>desfăşurarea</w:t>
      </w:r>
      <w:proofErr w:type="spellEnd"/>
      <w:r w:rsidRPr="00197BB0">
        <w:rPr>
          <w:rFonts w:ascii="Arial" w:eastAsia="Times New Roman" w:hAnsi="Arial" w:cs="Arial"/>
          <w:sz w:val="24"/>
          <w:szCs w:val="24"/>
          <w:lang w:val="ro-RO" w:eastAsia="ro-RO"/>
        </w:rPr>
        <w:t xml:space="preserve"> </w:t>
      </w:r>
      <w:proofErr w:type="spellStart"/>
      <w:r w:rsidRPr="00197BB0">
        <w:rPr>
          <w:rFonts w:ascii="Arial" w:eastAsia="Times New Roman" w:hAnsi="Arial" w:cs="Arial"/>
          <w:sz w:val="24"/>
          <w:szCs w:val="24"/>
          <w:lang w:val="ro-RO" w:eastAsia="ro-RO"/>
        </w:rPr>
        <w:t>activităţilor</w:t>
      </w:r>
      <w:proofErr w:type="spellEnd"/>
      <w:r w:rsidRPr="00197BB0">
        <w:rPr>
          <w:rFonts w:ascii="Arial" w:eastAsia="Times New Roman" w:hAnsi="Arial" w:cs="Arial"/>
          <w:sz w:val="24"/>
          <w:szCs w:val="24"/>
          <w:lang w:val="ro-RO" w:eastAsia="ro-RO"/>
        </w:rPr>
        <w:t xml:space="preserve"> financiare prevăzute de prezenta lege </w:t>
      </w:r>
      <w:proofErr w:type="spellStart"/>
      <w:r w:rsidRPr="00197BB0">
        <w:rPr>
          <w:rFonts w:ascii="Arial" w:eastAsia="Times New Roman" w:hAnsi="Arial" w:cs="Arial"/>
          <w:sz w:val="24"/>
          <w:szCs w:val="24"/>
          <w:lang w:val="ro-RO" w:eastAsia="ro-RO"/>
        </w:rPr>
        <w:t>şi</w:t>
      </w:r>
      <w:proofErr w:type="spellEnd"/>
      <w:r w:rsidRPr="00197BB0">
        <w:rPr>
          <w:rFonts w:ascii="Arial" w:eastAsia="Times New Roman" w:hAnsi="Arial" w:cs="Arial"/>
          <w:sz w:val="24"/>
          <w:szCs w:val="24"/>
          <w:lang w:val="ro-RO" w:eastAsia="ro-RO"/>
        </w:rPr>
        <w:t xml:space="preserve"> de actele normative emise în vederea executării ei;</w:t>
      </w:r>
    </w:p>
    <w:p w14:paraId="5C600322" w14:textId="77777777" w:rsidR="00197BB0" w:rsidRPr="00197BB0" w:rsidRDefault="00197BB0" w:rsidP="00197BB0">
      <w:pPr>
        <w:spacing w:after="0"/>
        <w:ind w:firstLine="567"/>
        <w:jc w:val="both"/>
        <w:rPr>
          <w:rFonts w:ascii="Arial" w:eastAsia="Times New Roman" w:hAnsi="Arial" w:cs="Arial"/>
          <w:sz w:val="24"/>
          <w:szCs w:val="24"/>
          <w:lang w:val="ro-RO" w:eastAsia="ro-RO"/>
        </w:rPr>
      </w:pPr>
      <w:r w:rsidRPr="00197BB0">
        <w:rPr>
          <w:rFonts w:ascii="Arial" w:eastAsia="Times New Roman" w:hAnsi="Arial" w:cs="Arial"/>
          <w:sz w:val="24"/>
          <w:szCs w:val="24"/>
          <w:lang w:val="ro-RO" w:eastAsia="ro-RO"/>
        </w:rPr>
        <w:t xml:space="preserve">c) documentele prezentate pentru </w:t>
      </w:r>
      <w:proofErr w:type="spellStart"/>
      <w:r w:rsidRPr="00197BB0">
        <w:rPr>
          <w:rFonts w:ascii="Arial" w:eastAsia="Times New Roman" w:hAnsi="Arial" w:cs="Arial"/>
          <w:sz w:val="24"/>
          <w:szCs w:val="24"/>
          <w:lang w:val="ro-RO" w:eastAsia="ro-RO"/>
        </w:rPr>
        <w:t>obţinerea</w:t>
      </w:r>
      <w:proofErr w:type="spellEnd"/>
      <w:r w:rsidRPr="00197BB0">
        <w:rPr>
          <w:rFonts w:ascii="Arial" w:eastAsia="Times New Roman" w:hAnsi="Arial" w:cs="Arial"/>
          <w:sz w:val="24"/>
          <w:szCs w:val="24"/>
          <w:lang w:val="ro-RO" w:eastAsia="ro-RO"/>
        </w:rPr>
        <w:t xml:space="preserve"> permisiunii </w:t>
      </w:r>
      <w:proofErr w:type="spellStart"/>
      <w:r w:rsidRPr="00197BB0">
        <w:rPr>
          <w:rFonts w:ascii="Arial" w:eastAsia="Times New Roman" w:hAnsi="Arial" w:cs="Arial"/>
          <w:sz w:val="24"/>
          <w:szCs w:val="24"/>
          <w:lang w:val="ro-RO" w:eastAsia="ro-RO"/>
        </w:rPr>
        <w:t>conţin</w:t>
      </w:r>
      <w:proofErr w:type="spellEnd"/>
      <w:r w:rsidRPr="00197BB0">
        <w:rPr>
          <w:rFonts w:ascii="Arial" w:eastAsia="Times New Roman" w:hAnsi="Arial" w:cs="Arial"/>
          <w:sz w:val="24"/>
          <w:szCs w:val="24"/>
          <w:lang w:val="ro-RO" w:eastAsia="ro-RO"/>
        </w:rPr>
        <w:t xml:space="preserve"> </w:t>
      </w:r>
      <w:proofErr w:type="spellStart"/>
      <w:r w:rsidRPr="00197BB0">
        <w:rPr>
          <w:rFonts w:ascii="Arial" w:eastAsia="Times New Roman" w:hAnsi="Arial" w:cs="Arial"/>
          <w:sz w:val="24"/>
          <w:szCs w:val="24"/>
          <w:lang w:val="ro-RO" w:eastAsia="ro-RO"/>
        </w:rPr>
        <w:t>informaţie</w:t>
      </w:r>
      <w:proofErr w:type="spellEnd"/>
      <w:r w:rsidRPr="00197BB0">
        <w:rPr>
          <w:rFonts w:ascii="Arial" w:eastAsia="Times New Roman" w:hAnsi="Arial" w:cs="Arial"/>
          <w:sz w:val="24"/>
          <w:szCs w:val="24"/>
          <w:lang w:val="ro-RO" w:eastAsia="ro-RO"/>
        </w:rPr>
        <w:t xml:space="preserve"> incompletă, insuficientă sau contradictorie sau nu au fost prezentate documentele solicitate suplimentar, necesare pentru luarea deciziei de eliberare a permisiunii pentru efectuarea </w:t>
      </w:r>
      <w:proofErr w:type="spellStart"/>
      <w:r w:rsidRPr="00197BB0">
        <w:rPr>
          <w:rFonts w:ascii="Arial" w:eastAsia="Times New Roman" w:hAnsi="Arial" w:cs="Arial"/>
          <w:sz w:val="24"/>
          <w:szCs w:val="24"/>
          <w:lang w:val="ro-RO" w:eastAsia="ro-RO"/>
        </w:rPr>
        <w:t>tranzacţiei</w:t>
      </w:r>
      <w:proofErr w:type="spellEnd"/>
      <w:r w:rsidRPr="00197BB0">
        <w:rPr>
          <w:rFonts w:ascii="Arial" w:eastAsia="Times New Roman" w:hAnsi="Arial" w:cs="Arial"/>
          <w:sz w:val="24"/>
          <w:szCs w:val="24"/>
          <w:lang w:val="ro-RO" w:eastAsia="ro-RO"/>
        </w:rPr>
        <w:t>.</w:t>
      </w:r>
    </w:p>
    <w:p w14:paraId="6A651E05" w14:textId="77777777" w:rsidR="00197BB0" w:rsidRPr="00197BB0" w:rsidRDefault="00197BB0" w:rsidP="00197BB0">
      <w:pPr>
        <w:spacing w:after="0"/>
        <w:ind w:firstLine="567"/>
        <w:jc w:val="both"/>
        <w:rPr>
          <w:rFonts w:ascii="Arial" w:eastAsia="Times New Roman" w:hAnsi="Arial" w:cs="Arial"/>
          <w:sz w:val="24"/>
          <w:szCs w:val="24"/>
          <w:lang w:val="ro-RO" w:eastAsia="ro-RO"/>
        </w:rPr>
      </w:pPr>
      <w:r w:rsidRPr="00197BB0">
        <w:rPr>
          <w:rFonts w:ascii="Arial" w:eastAsia="Times New Roman" w:hAnsi="Arial" w:cs="Arial"/>
          <w:sz w:val="24"/>
          <w:szCs w:val="24"/>
          <w:lang w:val="ro-RO" w:eastAsia="ro-RO"/>
        </w:rPr>
        <w:t xml:space="preserve">(5) În cazurile prevăzute la alin.(1) </w:t>
      </w:r>
      <w:proofErr w:type="spellStart"/>
      <w:r w:rsidRPr="00197BB0">
        <w:rPr>
          <w:rFonts w:ascii="Arial" w:eastAsia="Times New Roman" w:hAnsi="Arial" w:cs="Arial"/>
          <w:sz w:val="24"/>
          <w:szCs w:val="24"/>
          <w:lang w:val="ro-RO" w:eastAsia="ro-RO"/>
        </w:rPr>
        <w:t>lit.a</w:t>
      </w:r>
      <w:proofErr w:type="spellEnd"/>
      <w:r w:rsidRPr="00197BB0">
        <w:rPr>
          <w:rFonts w:ascii="Arial" w:eastAsia="Times New Roman" w:hAnsi="Arial" w:cs="Arial"/>
          <w:sz w:val="24"/>
          <w:szCs w:val="24"/>
          <w:lang w:val="ro-RO" w:eastAsia="ro-RO"/>
        </w:rPr>
        <w:t xml:space="preserve">) </w:t>
      </w:r>
      <w:proofErr w:type="spellStart"/>
      <w:r w:rsidRPr="00197BB0">
        <w:rPr>
          <w:rFonts w:ascii="Arial" w:eastAsia="Times New Roman" w:hAnsi="Arial" w:cs="Arial"/>
          <w:sz w:val="24"/>
          <w:szCs w:val="24"/>
          <w:lang w:val="ro-RO" w:eastAsia="ro-RO"/>
        </w:rPr>
        <w:t>şi</w:t>
      </w:r>
      <w:proofErr w:type="spellEnd"/>
      <w:r w:rsidRPr="00197BB0">
        <w:rPr>
          <w:rFonts w:ascii="Arial" w:eastAsia="Times New Roman" w:hAnsi="Arial" w:cs="Arial"/>
          <w:sz w:val="24"/>
          <w:szCs w:val="24"/>
          <w:lang w:val="ro-RO" w:eastAsia="ro-RO"/>
        </w:rPr>
        <w:t xml:space="preserve"> b), lichidatorul poate reduce valoarea unor </w:t>
      </w:r>
      <w:proofErr w:type="spellStart"/>
      <w:r w:rsidRPr="00197BB0">
        <w:rPr>
          <w:rFonts w:ascii="Arial" w:eastAsia="Times New Roman" w:hAnsi="Arial" w:cs="Arial"/>
          <w:sz w:val="24"/>
          <w:szCs w:val="24"/>
          <w:lang w:val="ro-RO" w:eastAsia="ro-RO"/>
        </w:rPr>
        <w:t>obligaţii</w:t>
      </w:r>
      <w:proofErr w:type="spellEnd"/>
      <w:r w:rsidRPr="00197BB0">
        <w:rPr>
          <w:rFonts w:ascii="Arial" w:eastAsia="Times New Roman" w:hAnsi="Arial" w:cs="Arial"/>
          <w:sz w:val="24"/>
          <w:szCs w:val="24"/>
          <w:lang w:val="ro-RO" w:eastAsia="ro-RO"/>
        </w:rPr>
        <w:t xml:space="preserve"> astfel </w:t>
      </w:r>
      <w:proofErr w:type="spellStart"/>
      <w:r w:rsidRPr="00197BB0">
        <w:rPr>
          <w:rFonts w:ascii="Arial" w:eastAsia="Times New Roman" w:hAnsi="Arial" w:cs="Arial"/>
          <w:sz w:val="24"/>
          <w:szCs w:val="24"/>
          <w:lang w:val="ro-RO" w:eastAsia="ro-RO"/>
        </w:rPr>
        <w:t>încît</w:t>
      </w:r>
      <w:proofErr w:type="spellEnd"/>
      <w:r w:rsidRPr="00197BB0">
        <w:rPr>
          <w:rFonts w:ascii="Arial" w:eastAsia="Times New Roman" w:hAnsi="Arial" w:cs="Arial"/>
          <w:sz w:val="24"/>
          <w:szCs w:val="24"/>
          <w:lang w:val="ro-RO" w:eastAsia="ro-RO"/>
        </w:rPr>
        <w:t xml:space="preserve"> deponentul sau un alt creditor al băncii să nu primească mai </w:t>
      </w:r>
      <w:proofErr w:type="spellStart"/>
      <w:r w:rsidRPr="00197BB0">
        <w:rPr>
          <w:rFonts w:ascii="Arial" w:eastAsia="Times New Roman" w:hAnsi="Arial" w:cs="Arial"/>
          <w:sz w:val="24"/>
          <w:szCs w:val="24"/>
          <w:lang w:val="ro-RO" w:eastAsia="ro-RO"/>
        </w:rPr>
        <w:t>puţin</w:t>
      </w:r>
      <w:proofErr w:type="spellEnd"/>
      <w:r w:rsidRPr="00197BB0">
        <w:rPr>
          <w:rFonts w:ascii="Arial" w:eastAsia="Times New Roman" w:hAnsi="Arial" w:cs="Arial"/>
          <w:sz w:val="24"/>
          <w:szCs w:val="24"/>
          <w:lang w:val="ro-RO" w:eastAsia="ro-RO"/>
        </w:rPr>
        <w:t xml:space="preserve"> </w:t>
      </w:r>
      <w:proofErr w:type="spellStart"/>
      <w:r w:rsidRPr="00197BB0">
        <w:rPr>
          <w:rFonts w:ascii="Arial" w:eastAsia="Times New Roman" w:hAnsi="Arial" w:cs="Arial"/>
          <w:sz w:val="24"/>
          <w:szCs w:val="24"/>
          <w:lang w:val="ro-RO" w:eastAsia="ro-RO"/>
        </w:rPr>
        <w:t>decît</w:t>
      </w:r>
      <w:proofErr w:type="spellEnd"/>
      <w:r w:rsidRPr="00197BB0">
        <w:rPr>
          <w:rFonts w:ascii="Arial" w:eastAsia="Times New Roman" w:hAnsi="Arial" w:cs="Arial"/>
          <w:sz w:val="24"/>
          <w:szCs w:val="24"/>
          <w:lang w:val="ro-RO" w:eastAsia="ro-RO"/>
        </w:rPr>
        <w:t xml:space="preserve"> în cazul onorării </w:t>
      </w:r>
      <w:proofErr w:type="spellStart"/>
      <w:r w:rsidRPr="00197BB0">
        <w:rPr>
          <w:rFonts w:ascii="Arial" w:eastAsia="Times New Roman" w:hAnsi="Arial" w:cs="Arial"/>
          <w:sz w:val="24"/>
          <w:szCs w:val="24"/>
          <w:lang w:val="ro-RO" w:eastAsia="ro-RO"/>
        </w:rPr>
        <w:t>obligaţiilor</w:t>
      </w:r>
      <w:proofErr w:type="spellEnd"/>
      <w:r w:rsidRPr="00197BB0">
        <w:rPr>
          <w:rFonts w:ascii="Arial" w:eastAsia="Times New Roman" w:hAnsi="Arial" w:cs="Arial"/>
          <w:sz w:val="24"/>
          <w:szCs w:val="24"/>
          <w:lang w:val="ro-RO" w:eastAsia="ro-RO"/>
        </w:rPr>
        <w:t xml:space="preserve"> băncii în </w:t>
      </w:r>
      <w:proofErr w:type="spellStart"/>
      <w:r w:rsidRPr="00197BB0">
        <w:rPr>
          <w:rFonts w:ascii="Arial" w:eastAsia="Times New Roman" w:hAnsi="Arial" w:cs="Arial"/>
          <w:sz w:val="24"/>
          <w:szCs w:val="24"/>
          <w:lang w:val="ro-RO" w:eastAsia="ro-RO"/>
        </w:rPr>
        <w:t>condiţiile</w:t>
      </w:r>
      <w:proofErr w:type="spellEnd"/>
      <w:r w:rsidRPr="00197BB0">
        <w:rPr>
          <w:rFonts w:ascii="Arial" w:eastAsia="Times New Roman" w:hAnsi="Arial" w:cs="Arial"/>
          <w:sz w:val="24"/>
          <w:szCs w:val="24"/>
          <w:lang w:val="ro-RO" w:eastAsia="ro-RO"/>
        </w:rPr>
        <w:t xml:space="preserve"> art.38</w:t>
      </w:r>
      <w:r w:rsidRPr="00197BB0">
        <w:rPr>
          <w:rFonts w:ascii="Arial" w:eastAsia="Times New Roman" w:hAnsi="Arial" w:cs="Arial"/>
          <w:sz w:val="24"/>
          <w:szCs w:val="24"/>
          <w:vertAlign w:val="superscript"/>
          <w:lang w:val="ro-RO" w:eastAsia="ro-RO"/>
        </w:rPr>
        <w:t>11</w:t>
      </w:r>
      <w:r w:rsidRPr="00197BB0">
        <w:rPr>
          <w:rFonts w:ascii="Arial" w:eastAsia="Times New Roman" w:hAnsi="Arial" w:cs="Arial"/>
          <w:sz w:val="24"/>
          <w:szCs w:val="24"/>
          <w:lang w:val="ro-RO" w:eastAsia="ro-RO"/>
        </w:rPr>
        <w:t>.</w:t>
      </w:r>
    </w:p>
    <w:p w14:paraId="443D8A85" w14:textId="77777777" w:rsidR="00197BB0" w:rsidRPr="00197BB0" w:rsidRDefault="00197BB0" w:rsidP="00197BB0">
      <w:pPr>
        <w:spacing w:after="0"/>
        <w:ind w:firstLine="567"/>
        <w:jc w:val="both"/>
        <w:rPr>
          <w:rFonts w:ascii="Arial" w:eastAsia="Times New Roman" w:hAnsi="Arial" w:cs="Arial"/>
          <w:sz w:val="24"/>
          <w:szCs w:val="24"/>
          <w:lang w:val="ro-RO" w:eastAsia="ro-RO"/>
        </w:rPr>
      </w:pPr>
      <w:r w:rsidRPr="00197BB0">
        <w:rPr>
          <w:rFonts w:ascii="Arial" w:eastAsia="Times New Roman" w:hAnsi="Arial" w:cs="Arial"/>
          <w:sz w:val="24"/>
          <w:szCs w:val="24"/>
          <w:lang w:val="ro-RO" w:eastAsia="ro-RO"/>
        </w:rPr>
        <w:t xml:space="preserve">(6) Lichidatorul alege din măsurile enumerate la alin.(1) cele care, în opinia sa, conduc la </w:t>
      </w:r>
      <w:proofErr w:type="spellStart"/>
      <w:r w:rsidRPr="00197BB0">
        <w:rPr>
          <w:rFonts w:ascii="Arial" w:eastAsia="Times New Roman" w:hAnsi="Arial" w:cs="Arial"/>
          <w:sz w:val="24"/>
          <w:szCs w:val="24"/>
          <w:lang w:val="ro-RO" w:eastAsia="ro-RO"/>
        </w:rPr>
        <w:t>obţinerea</w:t>
      </w:r>
      <w:proofErr w:type="spellEnd"/>
      <w:r w:rsidRPr="00197BB0">
        <w:rPr>
          <w:rFonts w:ascii="Arial" w:eastAsia="Times New Roman" w:hAnsi="Arial" w:cs="Arial"/>
          <w:sz w:val="24"/>
          <w:szCs w:val="24"/>
          <w:lang w:val="ro-RO" w:eastAsia="ro-RO"/>
        </w:rPr>
        <w:t xml:space="preserve"> sumei maxime din </w:t>
      </w:r>
      <w:proofErr w:type="spellStart"/>
      <w:r w:rsidRPr="00197BB0">
        <w:rPr>
          <w:rFonts w:ascii="Arial" w:eastAsia="Times New Roman" w:hAnsi="Arial" w:cs="Arial"/>
          <w:sz w:val="24"/>
          <w:szCs w:val="24"/>
          <w:lang w:val="ro-RO" w:eastAsia="ro-RO"/>
        </w:rPr>
        <w:t>vînzarea</w:t>
      </w:r>
      <w:proofErr w:type="spellEnd"/>
      <w:r w:rsidRPr="00197BB0">
        <w:rPr>
          <w:rFonts w:ascii="Arial" w:eastAsia="Times New Roman" w:hAnsi="Arial" w:cs="Arial"/>
          <w:sz w:val="24"/>
          <w:szCs w:val="24"/>
          <w:lang w:val="ro-RO" w:eastAsia="ro-RO"/>
        </w:rPr>
        <w:t xml:space="preserve"> băncii sau activelor acesteia </w:t>
      </w:r>
      <w:proofErr w:type="spellStart"/>
      <w:r w:rsidRPr="00197BB0">
        <w:rPr>
          <w:rFonts w:ascii="Arial" w:eastAsia="Times New Roman" w:hAnsi="Arial" w:cs="Arial"/>
          <w:sz w:val="24"/>
          <w:szCs w:val="24"/>
          <w:lang w:val="ro-RO" w:eastAsia="ro-RO"/>
        </w:rPr>
        <w:t>şi</w:t>
      </w:r>
      <w:proofErr w:type="spellEnd"/>
      <w:r w:rsidRPr="00197BB0">
        <w:rPr>
          <w:rFonts w:ascii="Arial" w:eastAsia="Times New Roman" w:hAnsi="Arial" w:cs="Arial"/>
          <w:sz w:val="24"/>
          <w:szCs w:val="24"/>
          <w:lang w:val="ro-RO" w:eastAsia="ro-RO"/>
        </w:rPr>
        <w:t xml:space="preserve"> protejează interesele </w:t>
      </w:r>
      <w:proofErr w:type="spellStart"/>
      <w:r w:rsidRPr="00197BB0">
        <w:rPr>
          <w:rFonts w:ascii="Arial" w:eastAsia="Times New Roman" w:hAnsi="Arial" w:cs="Arial"/>
          <w:sz w:val="24"/>
          <w:szCs w:val="24"/>
          <w:lang w:val="ro-RO" w:eastAsia="ro-RO"/>
        </w:rPr>
        <w:t>deponenţilor</w:t>
      </w:r>
      <w:proofErr w:type="spellEnd"/>
      <w:r w:rsidRPr="00197BB0">
        <w:rPr>
          <w:rFonts w:ascii="Arial" w:eastAsia="Times New Roman" w:hAnsi="Arial" w:cs="Arial"/>
          <w:sz w:val="24"/>
          <w:szCs w:val="24"/>
          <w:lang w:val="ro-RO" w:eastAsia="ro-RO"/>
        </w:rPr>
        <w:t xml:space="preserve"> </w:t>
      </w:r>
      <w:proofErr w:type="spellStart"/>
      <w:r w:rsidRPr="00197BB0">
        <w:rPr>
          <w:rFonts w:ascii="Arial" w:eastAsia="Times New Roman" w:hAnsi="Arial" w:cs="Arial"/>
          <w:sz w:val="24"/>
          <w:szCs w:val="24"/>
          <w:lang w:val="ro-RO" w:eastAsia="ro-RO"/>
        </w:rPr>
        <w:t>şi</w:t>
      </w:r>
      <w:proofErr w:type="spellEnd"/>
      <w:r w:rsidRPr="00197BB0">
        <w:rPr>
          <w:rFonts w:ascii="Arial" w:eastAsia="Times New Roman" w:hAnsi="Arial" w:cs="Arial"/>
          <w:sz w:val="24"/>
          <w:szCs w:val="24"/>
          <w:lang w:val="ro-RO" w:eastAsia="ro-RO"/>
        </w:rPr>
        <w:t xml:space="preserve"> ale altor creditori.</w:t>
      </w:r>
    </w:p>
    <w:p w14:paraId="07F7EEF4" w14:textId="77777777" w:rsidR="00197BB0" w:rsidRPr="00197BB0" w:rsidRDefault="00197BB0" w:rsidP="00197BB0">
      <w:pPr>
        <w:spacing w:after="0"/>
        <w:ind w:firstLine="567"/>
        <w:jc w:val="both"/>
        <w:rPr>
          <w:rFonts w:ascii="Arial" w:eastAsia="Times New Roman" w:hAnsi="Arial" w:cs="Arial"/>
          <w:sz w:val="24"/>
          <w:szCs w:val="24"/>
          <w:lang w:val="ro-RO" w:eastAsia="ro-RO"/>
        </w:rPr>
      </w:pPr>
      <w:r w:rsidRPr="00197BB0">
        <w:rPr>
          <w:rFonts w:ascii="Arial" w:eastAsia="Times New Roman" w:hAnsi="Arial" w:cs="Arial"/>
          <w:sz w:val="24"/>
          <w:szCs w:val="24"/>
          <w:lang w:val="ro-RO" w:eastAsia="ro-RO"/>
        </w:rPr>
        <w:t xml:space="preserve">(7) La determinarea sumei ce ar putea fi </w:t>
      </w:r>
      <w:proofErr w:type="spellStart"/>
      <w:r w:rsidRPr="00197BB0">
        <w:rPr>
          <w:rFonts w:ascii="Arial" w:eastAsia="Times New Roman" w:hAnsi="Arial" w:cs="Arial"/>
          <w:sz w:val="24"/>
          <w:szCs w:val="24"/>
          <w:lang w:val="ro-RO" w:eastAsia="ro-RO"/>
        </w:rPr>
        <w:t>obţinută</w:t>
      </w:r>
      <w:proofErr w:type="spellEnd"/>
      <w:r w:rsidRPr="00197BB0">
        <w:rPr>
          <w:rFonts w:ascii="Arial" w:eastAsia="Times New Roman" w:hAnsi="Arial" w:cs="Arial"/>
          <w:sz w:val="24"/>
          <w:szCs w:val="24"/>
          <w:lang w:val="ro-RO" w:eastAsia="ro-RO"/>
        </w:rPr>
        <w:t xml:space="preserve"> din </w:t>
      </w:r>
      <w:proofErr w:type="spellStart"/>
      <w:r w:rsidRPr="00197BB0">
        <w:rPr>
          <w:rFonts w:ascii="Arial" w:eastAsia="Times New Roman" w:hAnsi="Arial" w:cs="Arial"/>
          <w:sz w:val="24"/>
          <w:szCs w:val="24"/>
          <w:lang w:val="ro-RO" w:eastAsia="ro-RO"/>
        </w:rPr>
        <w:t>vînzarea</w:t>
      </w:r>
      <w:proofErr w:type="spellEnd"/>
      <w:r w:rsidRPr="00197BB0">
        <w:rPr>
          <w:rFonts w:ascii="Arial" w:eastAsia="Times New Roman" w:hAnsi="Arial" w:cs="Arial"/>
          <w:sz w:val="24"/>
          <w:szCs w:val="24"/>
          <w:lang w:val="ro-RO" w:eastAsia="ro-RO"/>
        </w:rPr>
        <w:t xml:space="preserve"> băncii sau activelor acesteia, lichidatorul este obligat:</w:t>
      </w:r>
    </w:p>
    <w:p w14:paraId="4D96C9ED" w14:textId="77777777" w:rsidR="00197BB0" w:rsidRPr="00197BB0" w:rsidRDefault="00197BB0" w:rsidP="00197BB0">
      <w:pPr>
        <w:spacing w:after="0"/>
        <w:ind w:firstLine="567"/>
        <w:jc w:val="both"/>
        <w:rPr>
          <w:rFonts w:ascii="Arial" w:eastAsia="Times New Roman" w:hAnsi="Arial" w:cs="Arial"/>
          <w:sz w:val="24"/>
          <w:szCs w:val="24"/>
          <w:lang w:val="ro-RO" w:eastAsia="ro-RO"/>
        </w:rPr>
      </w:pPr>
      <w:r w:rsidRPr="00197BB0">
        <w:rPr>
          <w:rFonts w:ascii="Arial" w:eastAsia="Times New Roman" w:hAnsi="Arial" w:cs="Arial"/>
          <w:sz w:val="24"/>
          <w:szCs w:val="24"/>
          <w:lang w:val="ro-RO" w:eastAsia="ro-RO"/>
        </w:rPr>
        <w:t xml:space="preserve">a) să evalueze ofertele alternative, </w:t>
      </w:r>
      <w:proofErr w:type="spellStart"/>
      <w:r w:rsidRPr="00197BB0">
        <w:rPr>
          <w:rFonts w:ascii="Arial" w:eastAsia="Times New Roman" w:hAnsi="Arial" w:cs="Arial"/>
          <w:sz w:val="24"/>
          <w:szCs w:val="24"/>
          <w:lang w:val="ro-RO" w:eastAsia="ro-RO"/>
        </w:rPr>
        <w:t>luînd</w:t>
      </w:r>
      <w:proofErr w:type="spellEnd"/>
      <w:r w:rsidRPr="00197BB0">
        <w:rPr>
          <w:rFonts w:ascii="Arial" w:eastAsia="Times New Roman" w:hAnsi="Arial" w:cs="Arial"/>
          <w:sz w:val="24"/>
          <w:szCs w:val="24"/>
          <w:lang w:val="ro-RO" w:eastAsia="ro-RO"/>
        </w:rPr>
        <w:t xml:space="preserve"> în considerare valoarea de </w:t>
      </w:r>
      <w:proofErr w:type="spellStart"/>
      <w:r w:rsidRPr="00197BB0">
        <w:rPr>
          <w:rFonts w:ascii="Arial" w:eastAsia="Times New Roman" w:hAnsi="Arial" w:cs="Arial"/>
          <w:sz w:val="24"/>
          <w:szCs w:val="24"/>
          <w:lang w:val="ro-RO" w:eastAsia="ro-RO"/>
        </w:rPr>
        <w:t>piaţă</w:t>
      </w:r>
      <w:proofErr w:type="spellEnd"/>
      <w:r w:rsidRPr="00197BB0">
        <w:rPr>
          <w:rFonts w:ascii="Arial" w:eastAsia="Times New Roman" w:hAnsi="Arial" w:cs="Arial"/>
          <w:sz w:val="24"/>
          <w:szCs w:val="24"/>
          <w:lang w:val="ro-RO" w:eastAsia="ro-RO"/>
        </w:rPr>
        <w:t xml:space="preserve"> a activelor </w:t>
      </w:r>
      <w:proofErr w:type="spellStart"/>
      <w:r w:rsidRPr="00197BB0">
        <w:rPr>
          <w:rFonts w:ascii="Arial" w:eastAsia="Times New Roman" w:hAnsi="Arial" w:cs="Arial"/>
          <w:sz w:val="24"/>
          <w:szCs w:val="24"/>
          <w:lang w:val="ro-RO" w:eastAsia="ro-RO"/>
        </w:rPr>
        <w:t>şi</w:t>
      </w:r>
      <w:proofErr w:type="spellEnd"/>
      <w:r w:rsidRPr="00197BB0">
        <w:rPr>
          <w:rFonts w:ascii="Arial" w:eastAsia="Times New Roman" w:hAnsi="Arial" w:cs="Arial"/>
          <w:sz w:val="24"/>
          <w:szCs w:val="24"/>
          <w:lang w:val="ro-RO" w:eastAsia="ro-RO"/>
        </w:rPr>
        <w:t xml:space="preserve"> </w:t>
      </w:r>
      <w:proofErr w:type="spellStart"/>
      <w:r w:rsidRPr="00197BB0">
        <w:rPr>
          <w:rFonts w:ascii="Arial" w:eastAsia="Times New Roman" w:hAnsi="Arial" w:cs="Arial"/>
          <w:sz w:val="24"/>
          <w:szCs w:val="24"/>
          <w:lang w:val="ro-RO" w:eastAsia="ro-RO"/>
        </w:rPr>
        <w:t>aplicînd</w:t>
      </w:r>
      <w:proofErr w:type="spellEnd"/>
      <w:r w:rsidRPr="00197BB0">
        <w:rPr>
          <w:rFonts w:ascii="Arial" w:eastAsia="Times New Roman" w:hAnsi="Arial" w:cs="Arial"/>
          <w:sz w:val="24"/>
          <w:szCs w:val="24"/>
          <w:lang w:val="ro-RO" w:eastAsia="ro-RO"/>
        </w:rPr>
        <w:t xml:space="preserve"> rata reală de reduceri;</w:t>
      </w:r>
    </w:p>
    <w:p w14:paraId="2CCD6749" w14:textId="77777777" w:rsidR="00197BB0" w:rsidRPr="00197BB0" w:rsidRDefault="00197BB0" w:rsidP="00197BB0">
      <w:pPr>
        <w:spacing w:after="0"/>
        <w:ind w:firstLine="567"/>
        <w:jc w:val="both"/>
        <w:rPr>
          <w:rFonts w:ascii="Arial" w:eastAsia="Times New Roman" w:hAnsi="Arial" w:cs="Arial"/>
          <w:sz w:val="24"/>
          <w:szCs w:val="24"/>
          <w:lang w:val="ro-RO" w:eastAsia="ro-RO"/>
        </w:rPr>
      </w:pPr>
      <w:r w:rsidRPr="00197BB0">
        <w:rPr>
          <w:rFonts w:ascii="Arial" w:eastAsia="Times New Roman" w:hAnsi="Arial" w:cs="Arial"/>
          <w:sz w:val="24"/>
          <w:szCs w:val="24"/>
          <w:lang w:val="ro-RO" w:eastAsia="ro-RO"/>
        </w:rPr>
        <w:t xml:space="preserve">b) să documenteze evaluarea </w:t>
      </w:r>
      <w:proofErr w:type="spellStart"/>
      <w:r w:rsidRPr="00197BB0">
        <w:rPr>
          <w:rFonts w:ascii="Arial" w:eastAsia="Times New Roman" w:hAnsi="Arial" w:cs="Arial"/>
          <w:sz w:val="24"/>
          <w:szCs w:val="24"/>
          <w:lang w:val="ro-RO" w:eastAsia="ro-RO"/>
        </w:rPr>
        <w:t>şi</w:t>
      </w:r>
      <w:proofErr w:type="spellEnd"/>
      <w:r w:rsidRPr="00197BB0">
        <w:rPr>
          <w:rFonts w:ascii="Arial" w:eastAsia="Times New Roman" w:hAnsi="Arial" w:cs="Arial"/>
          <w:sz w:val="24"/>
          <w:szCs w:val="24"/>
          <w:lang w:val="ro-RO" w:eastAsia="ro-RO"/>
        </w:rPr>
        <w:t xml:space="preserve"> criteriile de evaluare, inclusiv rata </w:t>
      </w:r>
      <w:proofErr w:type="spellStart"/>
      <w:r w:rsidRPr="00197BB0">
        <w:rPr>
          <w:rFonts w:ascii="Arial" w:eastAsia="Times New Roman" w:hAnsi="Arial" w:cs="Arial"/>
          <w:sz w:val="24"/>
          <w:szCs w:val="24"/>
          <w:lang w:val="ro-RO" w:eastAsia="ro-RO"/>
        </w:rPr>
        <w:t>dobînzii</w:t>
      </w:r>
      <w:proofErr w:type="spellEnd"/>
      <w:r w:rsidRPr="00197BB0">
        <w:rPr>
          <w:rFonts w:ascii="Arial" w:eastAsia="Times New Roman" w:hAnsi="Arial" w:cs="Arial"/>
          <w:sz w:val="24"/>
          <w:szCs w:val="24"/>
          <w:lang w:val="ro-RO" w:eastAsia="ro-RO"/>
        </w:rPr>
        <w:t xml:space="preserve">, rata de recuperare a activelor, costul </w:t>
      </w:r>
      <w:proofErr w:type="spellStart"/>
      <w:r w:rsidRPr="00197BB0">
        <w:rPr>
          <w:rFonts w:ascii="Arial" w:eastAsia="Times New Roman" w:hAnsi="Arial" w:cs="Arial"/>
          <w:sz w:val="24"/>
          <w:szCs w:val="24"/>
          <w:lang w:val="ro-RO" w:eastAsia="ro-RO"/>
        </w:rPr>
        <w:t>menţinerii</w:t>
      </w:r>
      <w:proofErr w:type="spellEnd"/>
      <w:r w:rsidRPr="00197BB0">
        <w:rPr>
          <w:rFonts w:ascii="Arial" w:eastAsia="Times New Roman" w:hAnsi="Arial" w:cs="Arial"/>
          <w:sz w:val="24"/>
          <w:szCs w:val="24"/>
          <w:lang w:val="ro-RO" w:eastAsia="ro-RO"/>
        </w:rPr>
        <w:t xml:space="preserve"> activelor </w:t>
      </w:r>
      <w:proofErr w:type="spellStart"/>
      <w:r w:rsidRPr="00197BB0">
        <w:rPr>
          <w:rFonts w:ascii="Arial" w:eastAsia="Times New Roman" w:hAnsi="Arial" w:cs="Arial"/>
          <w:sz w:val="24"/>
          <w:szCs w:val="24"/>
          <w:lang w:val="ro-RO" w:eastAsia="ro-RO"/>
        </w:rPr>
        <w:t>şi</w:t>
      </w:r>
      <w:proofErr w:type="spellEnd"/>
      <w:r w:rsidRPr="00197BB0">
        <w:rPr>
          <w:rFonts w:ascii="Arial" w:eastAsia="Times New Roman" w:hAnsi="Arial" w:cs="Arial"/>
          <w:sz w:val="24"/>
          <w:szCs w:val="24"/>
          <w:lang w:val="ro-RO" w:eastAsia="ro-RO"/>
        </w:rPr>
        <w:t xml:space="preserve"> cheltuielile neprevăzute.</w:t>
      </w:r>
    </w:p>
    <w:p w14:paraId="5F001B5B" w14:textId="77777777" w:rsidR="00197BB0" w:rsidRPr="00197BB0" w:rsidRDefault="00197BB0" w:rsidP="00197BB0">
      <w:pPr>
        <w:spacing w:after="0"/>
        <w:ind w:firstLine="567"/>
        <w:jc w:val="both"/>
        <w:rPr>
          <w:rFonts w:ascii="Arial" w:eastAsia="Times New Roman" w:hAnsi="Arial" w:cs="Arial"/>
          <w:sz w:val="24"/>
          <w:szCs w:val="24"/>
          <w:lang w:val="ro-RO" w:eastAsia="ro-RO"/>
        </w:rPr>
      </w:pPr>
      <w:r w:rsidRPr="00197BB0">
        <w:rPr>
          <w:rFonts w:ascii="Arial" w:eastAsia="Times New Roman" w:hAnsi="Arial" w:cs="Arial"/>
          <w:sz w:val="24"/>
          <w:szCs w:val="24"/>
          <w:lang w:val="ro-RO" w:eastAsia="ro-RO"/>
        </w:rPr>
        <w:t xml:space="preserve">(8) Prevederile alin.(2)–(4) se aplică în mod corespunzător </w:t>
      </w:r>
      <w:proofErr w:type="spellStart"/>
      <w:r w:rsidRPr="00197BB0">
        <w:rPr>
          <w:rFonts w:ascii="Arial" w:eastAsia="Times New Roman" w:hAnsi="Arial" w:cs="Arial"/>
          <w:sz w:val="24"/>
          <w:szCs w:val="24"/>
          <w:lang w:val="ro-RO" w:eastAsia="ro-RO"/>
        </w:rPr>
        <w:t>şi</w:t>
      </w:r>
      <w:proofErr w:type="spellEnd"/>
      <w:r w:rsidRPr="00197BB0">
        <w:rPr>
          <w:rFonts w:ascii="Arial" w:eastAsia="Times New Roman" w:hAnsi="Arial" w:cs="Arial"/>
          <w:sz w:val="24"/>
          <w:szCs w:val="24"/>
          <w:lang w:val="ro-RO" w:eastAsia="ro-RO"/>
        </w:rPr>
        <w:t xml:space="preserve"> asupra </w:t>
      </w:r>
      <w:proofErr w:type="spellStart"/>
      <w:r w:rsidRPr="00197BB0">
        <w:rPr>
          <w:rFonts w:ascii="Arial" w:eastAsia="Times New Roman" w:hAnsi="Arial" w:cs="Arial"/>
          <w:sz w:val="24"/>
          <w:szCs w:val="24"/>
          <w:lang w:val="ro-RO" w:eastAsia="ro-RO"/>
        </w:rPr>
        <w:t>tranzacţiei</w:t>
      </w:r>
      <w:proofErr w:type="spellEnd"/>
      <w:r w:rsidRPr="00197BB0">
        <w:rPr>
          <w:rFonts w:ascii="Arial" w:eastAsia="Times New Roman" w:hAnsi="Arial" w:cs="Arial"/>
          <w:sz w:val="24"/>
          <w:szCs w:val="24"/>
          <w:lang w:val="ro-RO" w:eastAsia="ro-RO"/>
        </w:rPr>
        <w:t xml:space="preserve"> prevăzute la alin.(1) </w:t>
      </w:r>
      <w:proofErr w:type="spellStart"/>
      <w:r w:rsidRPr="00197BB0">
        <w:rPr>
          <w:rFonts w:ascii="Arial" w:eastAsia="Times New Roman" w:hAnsi="Arial" w:cs="Arial"/>
          <w:sz w:val="24"/>
          <w:szCs w:val="24"/>
          <w:lang w:val="ro-RO" w:eastAsia="ro-RO"/>
        </w:rPr>
        <w:t>lit.b</w:t>
      </w:r>
      <w:proofErr w:type="spellEnd"/>
      <w:r w:rsidRPr="00197BB0">
        <w:rPr>
          <w:rFonts w:ascii="Arial" w:eastAsia="Times New Roman" w:hAnsi="Arial" w:cs="Arial"/>
          <w:sz w:val="24"/>
          <w:szCs w:val="24"/>
          <w:lang w:val="ro-RO" w:eastAsia="ro-RO"/>
        </w:rPr>
        <w:t xml:space="preserve">) dacă valoarea activelor sau a </w:t>
      </w:r>
      <w:proofErr w:type="spellStart"/>
      <w:r w:rsidRPr="00197BB0">
        <w:rPr>
          <w:rFonts w:ascii="Arial" w:eastAsia="Times New Roman" w:hAnsi="Arial" w:cs="Arial"/>
          <w:sz w:val="24"/>
          <w:szCs w:val="24"/>
          <w:lang w:val="ro-RO" w:eastAsia="ro-RO"/>
        </w:rPr>
        <w:t>obligaţiilor</w:t>
      </w:r>
      <w:proofErr w:type="spellEnd"/>
      <w:r w:rsidRPr="00197BB0">
        <w:rPr>
          <w:rFonts w:ascii="Arial" w:eastAsia="Times New Roman" w:hAnsi="Arial" w:cs="Arial"/>
          <w:sz w:val="24"/>
          <w:szCs w:val="24"/>
          <w:lang w:val="ro-RO" w:eastAsia="ro-RO"/>
        </w:rPr>
        <w:t xml:space="preserve"> predate </w:t>
      </w:r>
      <w:proofErr w:type="spellStart"/>
      <w:r w:rsidRPr="00197BB0">
        <w:rPr>
          <w:rFonts w:ascii="Arial" w:eastAsia="Times New Roman" w:hAnsi="Arial" w:cs="Arial"/>
          <w:sz w:val="24"/>
          <w:szCs w:val="24"/>
          <w:lang w:val="ro-RO" w:eastAsia="ro-RO"/>
        </w:rPr>
        <w:t>depăşeşte</w:t>
      </w:r>
      <w:proofErr w:type="spellEnd"/>
      <w:r w:rsidRPr="00197BB0">
        <w:rPr>
          <w:rFonts w:ascii="Arial" w:eastAsia="Times New Roman" w:hAnsi="Arial" w:cs="Arial"/>
          <w:sz w:val="24"/>
          <w:szCs w:val="24"/>
          <w:lang w:val="ro-RO" w:eastAsia="ro-RO"/>
        </w:rPr>
        <w:t xml:space="preserve"> 10 milioane lei.</w:t>
      </w:r>
    </w:p>
    <w:p w14:paraId="222668F9" w14:textId="77777777" w:rsidR="00197BB0" w:rsidRPr="00197BB0" w:rsidRDefault="00197BB0" w:rsidP="00197BB0">
      <w:pPr>
        <w:spacing w:after="0"/>
        <w:ind w:firstLine="567"/>
        <w:jc w:val="both"/>
        <w:rPr>
          <w:rFonts w:ascii="Arial" w:eastAsia="Times New Roman" w:hAnsi="Arial" w:cs="Arial"/>
          <w:sz w:val="24"/>
          <w:szCs w:val="24"/>
          <w:lang w:val="ro-RO" w:eastAsia="ro-RO"/>
        </w:rPr>
      </w:pPr>
      <w:r w:rsidRPr="00197BB0">
        <w:rPr>
          <w:rFonts w:ascii="Arial" w:eastAsia="Times New Roman" w:hAnsi="Arial" w:cs="Arial"/>
          <w:sz w:val="24"/>
          <w:szCs w:val="24"/>
          <w:lang w:val="ro-RO" w:eastAsia="ro-RO"/>
        </w:rPr>
        <w:t xml:space="preserve">(9) În scop de încheiere a </w:t>
      </w:r>
      <w:proofErr w:type="spellStart"/>
      <w:r w:rsidRPr="00197BB0">
        <w:rPr>
          <w:rFonts w:ascii="Arial" w:eastAsia="Times New Roman" w:hAnsi="Arial" w:cs="Arial"/>
          <w:sz w:val="24"/>
          <w:szCs w:val="24"/>
          <w:lang w:val="ro-RO" w:eastAsia="ro-RO"/>
        </w:rPr>
        <w:t>tranzacţiilor</w:t>
      </w:r>
      <w:proofErr w:type="spellEnd"/>
      <w:r w:rsidRPr="00197BB0">
        <w:rPr>
          <w:rFonts w:ascii="Arial" w:eastAsia="Times New Roman" w:hAnsi="Arial" w:cs="Arial"/>
          <w:sz w:val="24"/>
          <w:szCs w:val="24"/>
          <w:lang w:val="ro-RO" w:eastAsia="ro-RO"/>
        </w:rPr>
        <w:t xml:space="preserve"> prevăzute la alin.(1) </w:t>
      </w:r>
      <w:proofErr w:type="spellStart"/>
      <w:r w:rsidRPr="00197BB0">
        <w:rPr>
          <w:rFonts w:ascii="Arial" w:eastAsia="Times New Roman" w:hAnsi="Arial" w:cs="Arial"/>
          <w:sz w:val="24"/>
          <w:szCs w:val="24"/>
          <w:lang w:val="ro-RO" w:eastAsia="ro-RO"/>
        </w:rPr>
        <w:t>lit.a</w:t>
      </w:r>
      <w:proofErr w:type="spellEnd"/>
      <w:r w:rsidRPr="00197BB0">
        <w:rPr>
          <w:rFonts w:ascii="Arial" w:eastAsia="Times New Roman" w:hAnsi="Arial" w:cs="Arial"/>
          <w:sz w:val="24"/>
          <w:szCs w:val="24"/>
          <w:lang w:val="ro-RO" w:eastAsia="ro-RO"/>
        </w:rPr>
        <w:t xml:space="preserve">) </w:t>
      </w:r>
      <w:proofErr w:type="spellStart"/>
      <w:r w:rsidRPr="00197BB0">
        <w:rPr>
          <w:rFonts w:ascii="Arial" w:eastAsia="Times New Roman" w:hAnsi="Arial" w:cs="Arial"/>
          <w:sz w:val="24"/>
          <w:szCs w:val="24"/>
          <w:lang w:val="ro-RO" w:eastAsia="ro-RO"/>
        </w:rPr>
        <w:t>şi</w:t>
      </w:r>
      <w:proofErr w:type="spellEnd"/>
      <w:r w:rsidRPr="00197BB0">
        <w:rPr>
          <w:rFonts w:ascii="Arial" w:eastAsia="Times New Roman" w:hAnsi="Arial" w:cs="Arial"/>
          <w:sz w:val="24"/>
          <w:szCs w:val="24"/>
          <w:lang w:val="ro-RO" w:eastAsia="ro-RO"/>
        </w:rPr>
        <w:t xml:space="preserve"> b), lichidatorul organizează o </w:t>
      </w:r>
      <w:proofErr w:type="spellStart"/>
      <w:r w:rsidRPr="00197BB0">
        <w:rPr>
          <w:rFonts w:ascii="Arial" w:eastAsia="Times New Roman" w:hAnsi="Arial" w:cs="Arial"/>
          <w:sz w:val="24"/>
          <w:szCs w:val="24"/>
          <w:lang w:val="ro-RO" w:eastAsia="ro-RO"/>
        </w:rPr>
        <w:t>şedinţă</w:t>
      </w:r>
      <w:proofErr w:type="spellEnd"/>
      <w:r w:rsidRPr="00197BB0">
        <w:rPr>
          <w:rFonts w:ascii="Arial" w:eastAsia="Times New Roman" w:hAnsi="Arial" w:cs="Arial"/>
          <w:sz w:val="24"/>
          <w:szCs w:val="24"/>
          <w:lang w:val="ro-RO" w:eastAsia="ro-RO"/>
        </w:rPr>
        <w:t xml:space="preserve"> de informare cu toate băncile considerate de acesta ca eligibile, în vederea prezentării </w:t>
      </w:r>
      <w:proofErr w:type="spellStart"/>
      <w:r w:rsidRPr="00197BB0">
        <w:rPr>
          <w:rFonts w:ascii="Arial" w:eastAsia="Times New Roman" w:hAnsi="Arial" w:cs="Arial"/>
          <w:sz w:val="24"/>
          <w:szCs w:val="24"/>
          <w:lang w:val="ro-RO" w:eastAsia="ro-RO"/>
        </w:rPr>
        <w:t>condiţiilor</w:t>
      </w:r>
      <w:proofErr w:type="spellEnd"/>
      <w:r w:rsidRPr="00197BB0">
        <w:rPr>
          <w:rFonts w:ascii="Arial" w:eastAsia="Times New Roman" w:hAnsi="Arial" w:cs="Arial"/>
          <w:sz w:val="24"/>
          <w:szCs w:val="24"/>
          <w:lang w:val="ro-RO" w:eastAsia="ro-RO"/>
        </w:rPr>
        <w:t xml:space="preserve"> </w:t>
      </w:r>
      <w:proofErr w:type="spellStart"/>
      <w:r w:rsidRPr="00197BB0">
        <w:rPr>
          <w:rFonts w:ascii="Arial" w:eastAsia="Times New Roman" w:hAnsi="Arial" w:cs="Arial"/>
          <w:sz w:val="24"/>
          <w:szCs w:val="24"/>
          <w:lang w:val="ro-RO" w:eastAsia="ro-RO"/>
        </w:rPr>
        <w:t>şi</w:t>
      </w:r>
      <w:proofErr w:type="spellEnd"/>
      <w:r w:rsidRPr="00197BB0">
        <w:rPr>
          <w:rFonts w:ascii="Arial" w:eastAsia="Times New Roman" w:hAnsi="Arial" w:cs="Arial"/>
          <w:sz w:val="24"/>
          <w:szCs w:val="24"/>
          <w:lang w:val="ro-RO" w:eastAsia="ro-RO"/>
        </w:rPr>
        <w:t xml:space="preserve"> termenelor negocierii. Înainte de </w:t>
      </w:r>
      <w:proofErr w:type="spellStart"/>
      <w:r w:rsidRPr="00197BB0">
        <w:rPr>
          <w:rFonts w:ascii="Arial" w:eastAsia="Times New Roman" w:hAnsi="Arial" w:cs="Arial"/>
          <w:sz w:val="24"/>
          <w:szCs w:val="24"/>
          <w:lang w:val="ro-RO" w:eastAsia="ro-RO"/>
        </w:rPr>
        <w:t>şedinţa</w:t>
      </w:r>
      <w:proofErr w:type="spellEnd"/>
      <w:r w:rsidRPr="00197BB0">
        <w:rPr>
          <w:rFonts w:ascii="Arial" w:eastAsia="Times New Roman" w:hAnsi="Arial" w:cs="Arial"/>
          <w:sz w:val="24"/>
          <w:szCs w:val="24"/>
          <w:lang w:val="ro-RO" w:eastAsia="ro-RO"/>
        </w:rPr>
        <w:t xml:space="preserve"> de informare, lichidatorul semnează cu băncile prezente la </w:t>
      </w:r>
      <w:proofErr w:type="spellStart"/>
      <w:r w:rsidRPr="00197BB0">
        <w:rPr>
          <w:rFonts w:ascii="Arial" w:eastAsia="Times New Roman" w:hAnsi="Arial" w:cs="Arial"/>
          <w:sz w:val="24"/>
          <w:szCs w:val="24"/>
          <w:lang w:val="ro-RO" w:eastAsia="ro-RO"/>
        </w:rPr>
        <w:t>şedinţă</w:t>
      </w:r>
      <w:proofErr w:type="spellEnd"/>
      <w:r w:rsidRPr="00197BB0">
        <w:rPr>
          <w:rFonts w:ascii="Arial" w:eastAsia="Times New Roman" w:hAnsi="Arial" w:cs="Arial"/>
          <w:sz w:val="24"/>
          <w:szCs w:val="24"/>
          <w:lang w:val="ro-RO" w:eastAsia="ro-RO"/>
        </w:rPr>
        <w:t xml:space="preserve"> un acord de </w:t>
      </w:r>
      <w:proofErr w:type="spellStart"/>
      <w:r w:rsidRPr="00197BB0">
        <w:rPr>
          <w:rFonts w:ascii="Arial" w:eastAsia="Times New Roman" w:hAnsi="Arial" w:cs="Arial"/>
          <w:sz w:val="24"/>
          <w:szCs w:val="24"/>
          <w:lang w:val="ro-RO" w:eastAsia="ro-RO"/>
        </w:rPr>
        <w:t>confidenţialitate</w:t>
      </w:r>
      <w:proofErr w:type="spellEnd"/>
      <w:r w:rsidRPr="00197BB0">
        <w:rPr>
          <w:rFonts w:ascii="Arial" w:eastAsia="Times New Roman" w:hAnsi="Arial" w:cs="Arial"/>
          <w:sz w:val="24"/>
          <w:szCs w:val="24"/>
          <w:lang w:val="ro-RO" w:eastAsia="ro-RO"/>
        </w:rPr>
        <w:t xml:space="preserve">, prin care acestea se angajează să păstreze, în </w:t>
      </w:r>
      <w:proofErr w:type="spellStart"/>
      <w:r w:rsidRPr="00197BB0">
        <w:rPr>
          <w:rFonts w:ascii="Arial" w:eastAsia="Times New Roman" w:hAnsi="Arial" w:cs="Arial"/>
          <w:sz w:val="24"/>
          <w:szCs w:val="24"/>
          <w:lang w:val="ro-RO" w:eastAsia="ro-RO"/>
        </w:rPr>
        <w:t>condiţiile</w:t>
      </w:r>
      <w:proofErr w:type="spellEnd"/>
      <w:r w:rsidRPr="00197BB0">
        <w:rPr>
          <w:rFonts w:ascii="Arial" w:eastAsia="Times New Roman" w:hAnsi="Arial" w:cs="Arial"/>
          <w:sz w:val="24"/>
          <w:szCs w:val="24"/>
          <w:lang w:val="ro-RO" w:eastAsia="ro-RO"/>
        </w:rPr>
        <w:t xml:space="preserve"> legii, secretul cu privire la </w:t>
      </w:r>
      <w:proofErr w:type="spellStart"/>
      <w:r w:rsidRPr="00197BB0">
        <w:rPr>
          <w:rFonts w:ascii="Arial" w:eastAsia="Times New Roman" w:hAnsi="Arial" w:cs="Arial"/>
          <w:sz w:val="24"/>
          <w:szCs w:val="24"/>
          <w:lang w:val="ro-RO" w:eastAsia="ro-RO"/>
        </w:rPr>
        <w:t>informaţiile</w:t>
      </w:r>
      <w:proofErr w:type="spellEnd"/>
      <w:r w:rsidRPr="00197BB0">
        <w:rPr>
          <w:rFonts w:ascii="Arial" w:eastAsia="Times New Roman" w:hAnsi="Arial" w:cs="Arial"/>
          <w:sz w:val="24"/>
          <w:szCs w:val="24"/>
          <w:lang w:val="ro-RO" w:eastAsia="ro-RO"/>
        </w:rPr>
        <w:t xml:space="preserve"> </w:t>
      </w:r>
      <w:r w:rsidRPr="00197BB0">
        <w:rPr>
          <w:rFonts w:ascii="Arial" w:eastAsia="Times New Roman" w:hAnsi="Arial" w:cs="Arial"/>
          <w:sz w:val="24"/>
          <w:szCs w:val="24"/>
          <w:lang w:val="ro-RO" w:eastAsia="ro-RO"/>
        </w:rPr>
        <w:lastRenderedPageBreak/>
        <w:t xml:space="preserve">din cererea de ofertă referitoare la banca în proces de lichidare, la activele </w:t>
      </w:r>
      <w:proofErr w:type="spellStart"/>
      <w:r w:rsidRPr="00197BB0">
        <w:rPr>
          <w:rFonts w:ascii="Arial" w:eastAsia="Times New Roman" w:hAnsi="Arial" w:cs="Arial"/>
          <w:sz w:val="24"/>
          <w:szCs w:val="24"/>
          <w:lang w:val="ro-RO" w:eastAsia="ro-RO"/>
        </w:rPr>
        <w:t>şi</w:t>
      </w:r>
      <w:proofErr w:type="spellEnd"/>
      <w:r w:rsidRPr="00197BB0">
        <w:rPr>
          <w:rFonts w:ascii="Arial" w:eastAsia="Times New Roman" w:hAnsi="Arial" w:cs="Arial"/>
          <w:sz w:val="24"/>
          <w:szCs w:val="24"/>
          <w:lang w:val="ro-RO" w:eastAsia="ro-RO"/>
        </w:rPr>
        <w:t xml:space="preserve"> </w:t>
      </w:r>
      <w:proofErr w:type="spellStart"/>
      <w:r w:rsidRPr="00197BB0">
        <w:rPr>
          <w:rFonts w:ascii="Arial" w:eastAsia="Times New Roman" w:hAnsi="Arial" w:cs="Arial"/>
          <w:sz w:val="24"/>
          <w:szCs w:val="24"/>
          <w:lang w:val="ro-RO" w:eastAsia="ro-RO"/>
        </w:rPr>
        <w:t>obligaţiile</w:t>
      </w:r>
      <w:proofErr w:type="spellEnd"/>
      <w:r w:rsidRPr="00197BB0">
        <w:rPr>
          <w:rFonts w:ascii="Arial" w:eastAsia="Times New Roman" w:hAnsi="Arial" w:cs="Arial"/>
          <w:sz w:val="24"/>
          <w:szCs w:val="24"/>
          <w:lang w:val="ro-RO" w:eastAsia="ro-RO"/>
        </w:rPr>
        <w:t xml:space="preserve"> acesteia ce urmează a face obiectul negocierii. Nerespectarea de către membrii organului de conducere, </w:t>
      </w:r>
      <w:proofErr w:type="spellStart"/>
      <w:r w:rsidRPr="00197BB0">
        <w:rPr>
          <w:rFonts w:ascii="Arial" w:eastAsia="Times New Roman" w:hAnsi="Arial" w:cs="Arial"/>
          <w:sz w:val="24"/>
          <w:szCs w:val="24"/>
          <w:lang w:val="ro-RO" w:eastAsia="ro-RO"/>
        </w:rPr>
        <w:t>acţionari</w:t>
      </w:r>
      <w:proofErr w:type="spellEnd"/>
      <w:r w:rsidRPr="00197BB0">
        <w:rPr>
          <w:rFonts w:ascii="Arial" w:eastAsia="Times New Roman" w:hAnsi="Arial" w:cs="Arial"/>
          <w:sz w:val="24"/>
          <w:szCs w:val="24"/>
          <w:lang w:val="ro-RO" w:eastAsia="ro-RO"/>
        </w:rPr>
        <w:t xml:space="preserve">, </w:t>
      </w:r>
      <w:proofErr w:type="spellStart"/>
      <w:r w:rsidRPr="00197BB0">
        <w:rPr>
          <w:rFonts w:ascii="Arial" w:eastAsia="Times New Roman" w:hAnsi="Arial" w:cs="Arial"/>
          <w:sz w:val="24"/>
          <w:szCs w:val="24"/>
          <w:lang w:val="ro-RO" w:eastAsia="ro-RO"/>
        </w:rPr>
        <w:t>salariaţi</w:t>
      </w:r>
      <w:proofErr w:type="spellEnd"/>
      <w:r w:rsidRPr="00197BB0">
        <w:rPr>
          <w:rFonts w:ascii="Arial" w:eastAsia="Times New Roman" w:hAnsi="Arial" w:cs="Arial"/>
          <w:sz w:val="24"/>
          <w:szCs w:val="24"/>
          <w:lang w:val="ro-RO" w:eastAsia="ro-RO"/>
        </w:rPr>
        <w:t xml:space="preserve"> </w:t>
      </w:r>
      <w:proofErr w:type="spellStart"/>
      <w:r w:rsidRPr="00197BB0">
        <w:rPr>
          <w:rFonts w:ascii="Arial" w:eastAsia="Times New Roman" w:hAnsi="Arial" w:cs="Arial"/>
          <w:sz w:val="24"/>
          <w:szCs w:val="24"/>
          <w:lang w:val="ro-RO" w:eastAsia="ro-RO"/>
        </w:rPr>
        <w:t>şi</w:t>
      </w:r>
      <w:proofErr w:type="spellEnd"/>
      <w:r w:rsidRPr="00197BB0">
        <w:rPr>
          <w:rFonts w:ascii="Arial" w:eastAsia="Times New Roman" w:hAnsi="Arial" w:cs="Arial"/>
          <w:sz w:val="24"/>
          <w:szCs w:val="24"/>
          <w:lang w:val="ro-RO" w:eastAsia="ro-RO"/>
        </w:rPr>
        <w:t xml:space="preserve"> de alte persoane care </w:t>
      </w:r>
      <w:proofErr w:type="spellStart"/>
      <w:r w:rsidRPr="00197BB0">
        <w:rPr>
          <w:rFonts w:ascii="Arial" w:eastAsia="Times New Roman" w:hAnsi="Arial" w:cs="Arial"/>
          <w:sz w:val="24"/>
          <w:szCs w:val="24"/>
          <w:lang w:val="ro-RO" w:eastAsia="ro-RO"/>
        </w:rPr>
        <w:t>acţionează</w:t>
      </w:r>
      <w:proofErr w:type="spellEnd"/>
      <w:r w:rsidRPr="00197BB0">
        <w:rPr>
          <w:rFonts w:ascii="Arial" w:eastAsia="Times New Roman" w:hAnsi="Arial" w:cs="Arial"/>
          <w:sz w:val="24"/>
          <w:szCs w:val="24"/>
          <w:lang w:val="ro-RO" w:eastAsia="ro-RO"/>
        </w:rPr>
        <w:t xml:space="preserve"> în numele băncii care a semnat acordul de </w:t>
      </w:r>
      <w:proofErr w:type="spellStart"/>
      <w:r w:rsidRPr="00197BB0">
        <w:rPr>
          <w:rFonts w:ascii="Arial" w:eastAsia="Times New Roman" w:hAnsi="Arial" w:cs="Arial"/>
          <w:sz w:val="24"/>
          <w:szCs w:val="24"/>
          <w:lang w:val="ro-RO" w:eastAsia="ro-RO"/>
        </w:rPr>
        <w:t>confidenţialitate</w:t>
      </w:r>
      <w:proofErr w:type="spellEnd"/>
      <w:r w:rsidRPr="00197BB0">
        <w:rPr>
          <w:rFonts w:ascii="Arial" w:eastAsia="Times New Roman" w:hAnsi="Arial" w:cs="Arial"/>
          <w:sz w:val="24"/>
          <w:szCs w:val="24"/>
          <w:lang w:val="ro-RO" w:eastAsia="ro-RO"/>
        </w:rPr>
        <w:t xml:space="preserve"> a </w:t>
      </w:r>
      <w:proofErr w:type="spellStart"/>
      <w:r w:rsidRPr="00197BB0">
        <w:rPr>
          <w:rFonts w:ascii="Arial" w:eastAsia="Times New Roman" w:hAnsi="Arial" w:cs="Arial"/>
          <w:sz w:val="24"/>
          <w:szCs w:val="24"/>
          <w:lang w:val="ro-RO" w:eastAsia="ro-RO"/>
        </w:rPr>
        <w:t>obligaţiilor</w:t>
      </w:r>
      <w:proofErr w:type="spellEnd"/>
      <w:r w:rsidRPr="00197BB0">
        <w:rPr>
          <w:rFonts w:ascii="Arial" w:eastAsia="Times New Roman" w:hAnsi="Arial" w:cs="Arial"/>
          <w:sz w:val="24"/>
          <w:szCs w:val="24"/>
          <w:lang w:val="ro-RO" w:eastAsia="ro-RO"/>
        </w:rPr>
        <w:t xml:space="preserve"> privind păstrarea secretului atrage răspunderea </w:t>
      </w:r>
      <w:proofErr w:type="spellStart"/>
      <w:r w:rsidRPr="00197BB0">
        <w:rPr>
          <w:rFonts w:ascii="Arial" w:eastAsia="Times New Roman" w:hAnsi="Arial" w:cs="Arial"/>
          <w:sz w:val="24"/>
          <w:szCs w:val="24"/>
          <w:lang w:val="ro-RO" w:eastAsia="ro-RO"/>
        </w:rPr>
        <w:t>contravenţională</w:t>
      </w:r>
      <w:proofErr w:type="spellEnd"/>
      <w:r w:rsidRPr="00197BB0">
        <w:rPr>
          <w:rFonts w:ascii="Arial" w:eastAsia="Times New Roman" w:hAnsi="Arial" w:cs="Arial"/>
          <w:sz w:val="24"/>
          <w:szCs w:val="24"/>
          <w:lang w:val="ro-RO" w:eastAsia="ro-RO"/>
        </w:rPr>
        <w:t xml:space="preserve"> </w:t>
      </w:r>
      <w:proofErr w:type="spellStart"/>
      <w:r w:rsidRPr="00197BB0">
        <w:rPr>
          <w:rFonts w:ascii="Arial" w:eastAsia="Times New Roman" w:hAnsi="Arial" w:cs="Arial"/>
          <w:sz w:val="24"/>
          <w:szCs w:val="24"/>
          <w:lang w:val="ro-RO" w:eastAsia="ro-RO"/>
        </w:rPr>
        <w:t>şi</w:t>
      </w:r>
      <w:proofErr w:type="spellEnd"/>
      <w:r w:rsidRPr="00197BB0">
        <w:rPr>
          <w:rFonts w:ascii="Arial" w:eastAsia="Times New Roman" w:hAnsi="Arial" w:cs="Arial"/>
          <w:sz w:val="24"/>
          <w:szCs w:val="24"/>
          <w:lang w:val="ro-RO" w:eastAsia="ro-RO"/>
        </w:rPr>
        <w:t xml:space="preserve"> patrimonială </w:t>
      </w:r>
      <w:proofErr w:type="spellStart"/>
      <w:r w:rsidRPr="00197BB0">
        <w:rPr>
          <w:rFonts w:ascii="Arial" w:eastAsia="Times New Roman" w:hAnsi="Arial" w:cs="Arial"/>
          <w:sz w:val="24"/>
          <w:szCs w:val="24"/>
          <w:lang w:val="ro-RO" w:eastAsia="ro-RO"/>
        </w:rPr>
        <w:t>şi</w:t>
      </w:r>
      <w:proofErr w:type="spellEnd"/>
      <w:r w:rsidRPr="00197BB0">
        <w:rPr>
          <w:rFonts w:ascii="Arial" w:eastAsia="Times New Roman" w:hAnsi="Arial" w:cs="Arial"/>
          <w:sz w:val="24"/>
          <w:szCs w:val="24"/>
          <w:lang w:val="ro-RO" w:eastAsia="ro-RO"/>
        </w:rPr>
        <w:t xml:space="preserve"> excluderea băncii respective de la participarea la concurs.</w:t>
      </w:r>
    </w:p>
    <w:p w14:paraId="3695D60D" w14:textId="77777777" w:rsidR="00197BB0" w:rsidRPr="00197BB0" w:rsidRDefault="00197BB0" w:rsidP="00197BB0">
      <w:pPr>
        <w:spacing w:after="0"/>
        <w:ind w:firstLine="567"/>
        <w:jc w:val="both"/>
        <w:rPr>
          <w:rFonts w:ascii="Arial" w:eastAsia="Times New Roman" w:hAnsi="Arial" w:cs="Arial"/>
          <w:sz w:val="24"/>
          <w:szCs w:val="24"/>
          <w:lang w:val="ro-RO" w:eastAsia="ro-RO"/>
        </w:rPr>
      </w:pPr>
      <w:r w:rsidRPr="00197BB0">
        <w:rPr>
          <w:rFonts w:ascii="Arial" w:eastAsia="Times New Roman" w:hAnsi="Arial" w:cs="Arial"/>
          <w:sz w:val="24"/>
          <w:szCs w:val="24"/>
          <w:lang w:val="ro-RO" w:eastAsia="ro-RO"/>
        </w:rPr>
        <w:t xml:space="preserve">(10) În </w:t>
      </w:r>
      <w:proofErr w:type="spellStart"/>
      <w:r w:rsidRPr="00197BB0">
        <w:rPr>
          <w:rFonts w:ascii="Arial" w:eastAsia="Times New Roman" w:hAnsi="Arial" w:cs="Arial"/>
          <w:sz w:val="24"/>
          <w:szCs w:val="24"/>
          <w:lang w:val="ro-RO" w:eastAsia="ro-RO"/>
        </w:rPr>
        <w:t>funcţie</w:t>
      </w:r>
      <w:proofErr w:type="spellEnd"/>
      <w:r w:rsidRPr="00197BB0">
        <w:rPr>
          <w:rFonts w:ascii="Arial" w:eastAsia="Times New Roman" w:hAnsi="Arial" w:cs="Arial"/>
          <w:sz w:val="24"/>
          <w:szCs w:val="24"/>
          <w:lang w:val="ro-RO" w:eastAsia="ro-RO"/>
        </w:rPr>
        <w:t xml:space="preserve"> de interesul manifestat de băncile participante la </w:t>
      </w:r>
      <w:proofErr w:type="spellStart"/>
      <w:r w:rsidRPr="00197BB0">
        <w:rPr>
          <w:rFonts w:ascii="Arial" w:eastAsia="Times New Roman" w:hAnsi="Arial" w:cs="Arial"/>
          <w:sz w:val="24"/>
          <w:szCs w:val="24"/>
          <w:lang w:val="ro-RO" w:eastAsia="ro-RO"/>
        </w:rPr>
        <w:t>şedinţă</w:t>
      </w:r>
      <w:proofErr w:type="spellEnd"/>
      <w:r w:rsidRPr="00197BB0">
        <w:rPr>
          <w:rFonts w:ascii="Arial" w:eastAsia="Times New Roman" w:hAnsi="Arial" w:cs="Arial"/>
          <w:sz w:val="24"/>
          <w:szCs w:val="24"/>
          <w:lang w:val="ro-RO" w:eastAsia="ro-RO"/>
        </w:rPr>
        <w:t xml:space="preserve">, lichidatorul perfectează o cerere de ofertă privind </w:t>
      </w:r>
      <w:proofErr w:type="spellStart"/>
      <w:r w:rsidRPr="00197BB0">
        <w:rPr>
          <w:rFonts w:ascii="Arial" w:eastAsia="Times New Roman" w:hAnsi="Arial" w:cs="Arial"/>
          <w:sz w:val="24"/>
          <w:szCs w:val="24"/>
          <w:lang w:val="ro-RO" w:eastAsia="ro-RO"/>
        </w:rPr>
        <w:t>tranzacţiile</w:t>
      </w:r>
      <w:proofErr w:type="spellEnd"/>
      <w:r w:rsidRPr="00197BB0">
        <w:rPr>
          <w:rFonts w:ascii="Arial" w:eastAsia="Times New Roman" w:hAnsi="Arial" w:cs="Arial"/>
          <w:sz w:val="24"/>
          <w:szCs w:val="24"/>
          <w:lang w:val="ro-RO" w:eastAsia="ro-RO"/>
        </w:rPr>
        <w:t xml:space="preserve"> respective, care cuprinde, în principal, categoriile </w:t>
      </w:r>
      <w:proofErr w:type="spellStart"/>
      <w:r w:rsidRPr="00197BB0">
        <w:rPr>
          <w:rFonts w:ascii="Arial" w:eastAsia="Times New Roman" w:hAnsi="Arial" w:cs="Arial"/>
          <w:sz w:val="24"/>
          <w:szCs w:val="24"/>
          <w:lang w:val="ro-RO" w:eastAsia="ro-RO"/>
        </w:rPr>
        <w:t>şi</w:t>
      </w:r>
      <w:proofErr w:type="spellEnd"/>
      <w:r w:rsidRPr="00197BB0">
        <w:rPr>
          <w:rFonts w:ascii="Arial" w:eastAsia="Times New Roman" w:hAnsi="Arial" w:cs="Arial"/>
          <w:sz w:val="24"/>
          <w:szCs w:val="24"/>
          <w:lang w:val="ro-RO" w:eastAsia="ro-RO"/>
        </w:rPr>
        <w:t xml:space="preserve"> volumul de active </w:t>
      </w:r>
      <w:proofErr w:type="spellStart"/>
      <w:r w:rsidRPr="00197BB0">
        <w:rPr>
          <w:rFonts w:ascii="Arial" w:eastAsia="Times New Roman" w:hAnsi="Arial" w:cs="Arial"/>
          <w:sz w:val="24"/>
          <w:szCs w:val="24"/>
          <w:lang w:val="ro-RO" w:eastAsia="ro-RO"/>
        </w:rPr>
        <w:t>şi</w:t>
      </w:r>
      <w:proofErr w:type="spellEnd"/>
      <w:r w:rsidRPr="00197BB0">
        <w:rPr>
          <w:rFonts w:ascii="Arial" w:eastAsia="Times New Roman" w:hAnsi="Arial" w:cs="Arial"/>
          <w:sz w:val="24"/>
          <w:szCs w:val="24"/>
          <w:lang w:val="ro-RO" w:eastAsia="ro-RO"/>
        </w:rPr>
        <w:t xml:space="preserve"> </w:t>
      </w:r>
      <w:proofErr w:type="spellStart"/>
      <w:r w:rsidRPr="00197BB0">
        <w:rPr>
          <w:rFonts w:ascii="Arial" w:eastAsia="Times New Roman" w:hAnsi="Arial" w:cs="Arial"/>
          <w:sz w:val="24"/>
          <w:szCs w:val="24"/>
          <w:lang w:val="ro-RO" w:eastAsia="ro-RO"/>
        </w:rPr>
        <w:t>obligaţii</w:t>
      </w:r>
      <w:proofErr w:type="spellEnd"/>
      <w:r w:rsidRPr="00197BB0">
        <w:rPr>
          <w:rFonts w:ascii="Arial" w:eastAsia="Times New Roman" w:hAnsi="Arial" w:cs="Arial"/>
          <w:sz w:val="24"/>
          <w:szCs w:val="24"/>
          <w:lang w:val="ro-RO" w:eastAsia="ro-RO"/>
        </w:rPr>
        <w:t xml:space="preserve"> ce urmează să facă obiectul </w:t>
      </w:r>
      <w:proofErr w:type="spellStart"/>
      <w:r w:rsidRPr="00197BB0">
        <w:rPr>
          <w:rFonts w:ascii="Arial" w:eastAsia="Times New Roman" w:hAnsi="Arial" w:cs="Arial"/>
          <w:sz w:val="24"/>
          <w:szCs w:val="24"/>
          <w:lang w:val="ro-RO" w:eastAsia="ro-RO"/>
        </w:rPr>
        <w:t>tranzacţiei</w:t>
      </w:r>
      <w:proofErr w:type="spellEnd"/>
      <w:r w:rsidRPr="00197BB0">
        <w:rPr>
          <w:rFonts w:ascii="Arial" w:eastAsia="Times New Roman" w:hAnsi="Arial" w:cs="Arial"/>
          <w:sz w:val="24"/>
          <w:szCs w:val="24"/>
          <w:lang w:val="ro-RO" w:eastAsia="ro-RO"/>
        </w:rPr>
        <w:t>, prima ce poate fi stabilită de lichidator care va fi plătită de ofertant, termenul de prezentare a ofertelor băncilor, care nu poate fi mai mare de 15 zile.</w:t>
      </w:r>
    </w:p>
    <w:p w14:paraId="2D41700A" w14:textId="77777777" w:rsidR="00197BB0" w:rsidRPr="00197BB0" w:rsidRDefault="00197BB0" w:rsidP="00197BB0">
      <w:pPr>
        <w:spacing w:after="0"/>
        <w:ind w:firstLine="567"/>
        <w:jc w:val="both"/>
        <w:rPr>
          <w:rFonts w:ascii="Arial" w:eastAsia="Times New Roman" w:hAnsi="Arial" w:cs="Arial"/>
          <w:sz w:val="24"/>
          <w:szCs w:val="24"/>
          <w:lang w:val="ro-RO" w:eastAsia="ro-RO"/>
        </w:rPr>
      </w:pPr>
      <w:r w:rsidRPr="00197BB0">
        <w:rPr>
          <w:rFonts w:ascii="Arial" w:eastAsia="Times New Roman" w:hAnsi="Arial" w:cs="Arial"/>
          <w:sz w:val="24"/>
          <w:szCs w:val="24"/>
          <w:lang w:val="ro-RO" w:eastAsia="ro-RO"/>
        </w:rPr>
        <w:t xml:space="preserve">(11) Lichidatorul transmite, în regim de </w:t>
      </w:r>
      <w:proofErr w:type="spellStart"/>
      <w:r w:rsidRPr="00197BB0">
        <w:rPr>
          <w:rFonts w:ascii="Arial" w:eastAsia="Times New Roman" w:hAnsi="Arial" w:cs="Arial"/>
          <w:sz w:val="24"/>
          <w:szCs w:val="24"/>
          <w:lang w:val="ro-RO" w:eastAsia="ro-RO"/>
        </w:rPr>
        <w:t>confidenţialitate</w:t>
      </w:r>
      <w:proofErr w:type="spellEnd"/>
      <w:r w:rsidRPr="00197BB0">
        <w:rPr>
          <w:rFonts w:ascii="Arial" w:eastAsia="Times New Roman" w:hAnsi="Arial" w:cs="Arial"/>
          <w:sz w:val="24"/>
          <w:szCs w:val="24"/>
          <w:lang w:val="ro-RO" w:eastAsia="ro-RO"/>
        </w:rPr>
        <w:t xml:space="preserve">, cererea de ofertă privind </w:t>
      </w:r>
      <w:proofErr w:type="spellStart"/>
      <w:r w:rsidRPr="00197BB0">
        <w:rPr>
          <w:rFonts w:ascii="Arial" w:eastAsia="Times New Roman" w:hAnsi="Arial" w:cs="Arial"/>
          <w:sz w:val="24"/>
          <w:szCs w:val="24"/>
          <w:lang w:val="ro-RO" w:eastAsia="ro-RO"/>
        </w:rPr>
        <w:t>tranzacţia</w:t>
      </w:r>
      <w:proofErr w:type="spellEnd"/>
      <w:r w:rsidRPr="00197BB0">
        <w:rPr>
          <w:rFonts w:ascii="Arial" w:eastAsia="Times New Roman" w:hAnsi="Arial" w:cs="Arial"/>
          <w:sz w:val="24"/>
          <w:szCs w:val="24"/>
          <w:lang w:val="ro-RO" w:eastAsia="ro-RO"/>
        </w:rPr>
        <w:t xml:space="preserve"> respectivă băncilor ofertante, care au participat la </w:t>
      </w:r>
      <w:proofErr w:type="spellStart"/>
      <w:r w:rsidRPr="00197BB0">
        <w:rPr>
          <w:rFonts w:ascii="Arial" w:eastAsia="Times New Roman" w:hAnsi="Arial" w:cs="Arial"/>
          <w:sz w:val="24"/>
          <w:szCs w:val="24"/>
          <w:lang w:val="ro-RO" w:eastAsia="ro-RO"/>
        </w:rPr>
        <w:t>şedinţa</w:t>
      </w:r>
      <w:proofErr w:type="spellEnd"/>
      <w:r w:rsidRPr="00197BB0">
        <w:rPr>
          <w:rFonts w:ascii="Arial" w:eastAsia="Times New Roman" w:hAnsi="Arial" w:cs="Arial"/>
          <w:sz w:val="24"/>
          <w:szCs w:val="24"/>
          <w:lang w:val="ro-RO" w:eastAsia="ro-RO"/>
        </w:rPr>
        <w:t xml:space="preserve"> de informare </w:t>
      </w:r>
      <w:proofErr w:type="spellStart"/>
      <w:r w:rsidRPr="00197BB0">
        <w:rPr>
          <w:rFonts w:ascii="Arial" w:eastAsia="Times New Roman" w:hAnsi="Arial" w:cs="Arial"/>
          <w:sz w:val="24"/>
          <w:szCs w:val="24"/>
          <w:lang w:val="ro-RO" w:eastAsia="ro-RO"/>
        </w:rPr>
        <w:t>şi</w:t>
      </w:r>
      <w:proofErr w:type="spellEnd"/>
      <w:r w:rsidRPr="00197BB0">
        <w:rPr>
          <w:rFonts w:ascii="Arial" w:eastAsia="Times New Roman" w:hAnsi="Arial" w:cs="Arial"/>
          <w:sz w:val="24"/>
          <w:szCs w:val="24"/>
          <w:lang w:val="ro-RO" w:eastAsia="ro-RO"/>
        </w:rPr>
        <w:t xml:space="preserve"> care au manifestat interes pentru o astfel de </w:t>
      </w:r>
      <w:proofErr w:type="spellStart"/>
      <w:r w:rsidRPr="00197BB0">
        <w:rPr>
          <w:rFonts w:ascii="Arial" w:eastAsia="Times New Roman" w:hAnsi="Arial" w:cs="Arial"/>
          <w:sz w:val="24"/>
          <w:szCs w:val="24"/>
          <w:lang w:val="ro-RO" w:eastAsia="ro-RO"/>
        </w:rPr>
        <w:t>tranzacţie</w:t>
      </w:r>
      <w:proofErr w:type="spellEnd"/>
      <w:r w:rsidRPr="00197BB0">
        <w:rPr>
          <w:rFonts w:ascii="Arial" w:eastAsia="Times New Roman" w:hAnsi="Arial" w:cs="Arial"/>
          <w:sz w:val="24"/>
          <w:szCs w:val="24"/>
          <w:lang w:val="ro-RO" w:eastAsia="ro-RO"/>
        </w:rPr>
        <w:t>.</w:t>
      </w:r>
    </w:p>
    <w:p w14:paraId="4273F5C4" w14:textId="77777777" w:rsidR="00197BB0" w:rsidRPr="00197BB0" w:rsidRDefault="00197BB0" w:rsidP="00197BB0">
      <w:pPr>
        <w:spacing w:after="0"/>
        <w:ind w:firstLine="567"/>
        <w:jc w:val="both"/>
        <w:rPr>
          <w:rFonts w:ascii="Arial" w:eastAsia="Times New Roman" w:hAnsi="Arial" w:cs="Arial"/>
          <w:sz w:val="24"/>
          <w:szCs w:val="24"/>
          <w:lang w:val="ro-RO" w:eastAsia="ro-RO"/>
        </w:rPr>
      </w:pPr>
      <w:r w:rsidRPr="00197BB0">
        <w:rPr>
          <w:rFonts w:ascii="Arial" w:eastAsia="Times New Roman" w:hAnsi="Arial" w:cs="Arial"/>
          <w:sz w:val="24"/>
          <w:szCs w:val="24"/>
          <w:lang w:val="ro-RO" w:eastAsia="ro-RO"/>
        </w:rPr>
        <w:t xml:space="preserve">(12) Lichidatorul asigură accesul băncilor ofertante la documentele </w:t>
      </w:r>
      <w:proofErr w:type="spellStart"/>
      <w:r w:rsidRPr="00197BB0">
        <w:rPr>
          <w:rFonts w:ascii="Arial" w:eastAsia="Times New Roman" w:hAnsi="Arial" w:cs="Arial"/>
          <w:sz w:val="24"/>
          <w:szCs w:val="24"/>
          <w:lang w:val="ro-RO" w:eastAsia="ro-RO"/>
        </w:rPr>
        <w:t>şi</w:t>
      </w:r>
      <w:proofErr w:type="spellEnd"/>
      <w:r w:rsidRPr="00197BB0">
        <w:rPr>
          <w:rFonts w:ascii="Arial" w:eastAsia="Times New Roman" w:hAnsi="Arial" w:cs="Arial"/>
          <w:sz w:val="24"/>
          <w:szCs w:val="24"/>
          <w:lang w:val="ro-RO" w:eastAsia="ro-RO"/>
        </w:rPr>
        <w:t xml:space="preserve"> </w:t>
      </w:r>
      <w:proofErr w:type="spellStart"/>
      <w:r w:rsidRPr="00197BB0">
        <w:rPr>
          <w:rFonts w:ascii="Arial" w:eastAsia="Times New Roman" w:hAnsi="Arial" w:cs="Arial"/>
          <w:sz w:val="24"/>
          <w:szCs w:val="24"/>
          <w:lang w:val="ro-RO" w:eastAsia="ro-RO"/>
        </w:rPr>
        <w:t>informaţiile</w:t>
      </w:r>
      <w:proofErr w:type="spellEnd"/>
      <w:r w:rsidRPr="00197BB0">
        <w:rPr>
          <w:rFonts w:ascii="Arial" w:eastAsia="Times New Roman" w:hAnsi="Arial" w:cs="Arial"/>
          <w:sz w:val="24"/>
          <w:szCs w:val="24"/>
          <w:lang w:val="ro-RO" w:eastAsia="ro-RO"/>
        </w:rPr>
        <w:t xml:space="preserve"> referitoare la banca, activele </w:t>
      </w:r>
      <w:proofErr w:type="spellStart"/>
      <w:r w:rsidRPr="00197BB0">
        <w:rPr>
          <w:rFonts w:ascii="Arial" w:eastAsia="Times New Roman" w:hAnsi="Arial" w:cs="Arial"/>
          <w:sz w:val="24"/>
          <w:szCs w:val="24"/>
          <w:lang w:val="ro-RO" w:eastAsia="ro-RO"/>
        </w:rPr>
        <w:t>şi</w:t>
      </w:r>
      <w:proofErr w:type="spellEnd"/>
      <w:r w:rsidRPr="00197BB0">
        <w:rPr>
          <w:rFonts w:ascii="Arial" w:eastAsia="Times New Roman" w:hAnsi="Arial" w:cs="Arial"/>
          <w:sz w:val="24"/>
          <w:szCs w:val="24"/>
          <w:lang w:val="ro-RO" w:eastAsia="ro-RO"/>
        </w:rPr>
        <w:t xml:space="preserve"> </w:t>
      </w:r>
      <w:proofErr w:type="spellStart"/>
      <w:r w:rsidRPr="00197BB0">
        <w:rPr>
          <w:rFonts w:ascii="Arial" w:eastAsia="Times New Roman" w:hAnsi="Arial" w:cs="Arial"/>
          <w:sz w:val="24"/>
          <w:szCs w:val="24"/>
          <w:lang w:val="ro-RO" w:eastAsia="ro-RO"/>
        </w:rPr>
        <w:t>obligaţiile</w:t>
      </w:r>
      <w:proofErr w:type="spellEnd"/>
      <w:r w:rsidRPr="00197BB0">
        <w:rPr>
          <w:rFonts w:ascii="Arial" w:eastAsia="Times New Roman" w:hAnsi="Arial" w:cs="Arial"/>
          <w:sz w:val="24"/>
          <w:szCs w:val="24"/>
          <w:lang w:val="ro-RO" w:eastAsia="ro-RO"/>
        </w:rPr>
        <w:t xml:space="preserve"> acesteia ce urmează să facă obiectul negocierii. </w:t>
      </w:r>
      <w:proofErr w:type="spellStart"/>
      <w:r w:rsidRPr="00197BB0">
        <w:rPr>
          <w:rFonts w:ascii="Arial" w:eastAsia="Times New Roman" w:hAnsi="Arial" w:cs="Arial"/>
          <w:sz w:val="24"/>
          <w:szCs w:val="24"/>
          <w:lang w:val="ro-RO" w:eastAsia="ro-RO"/>
        </w:rPr>
        <w:t>Contestaţiile</w:t>
      </w:r>
      <w:proofErr w:type="spellEnd"/>
      <w:r w:rsidRPr="00197BB0">
        <w:rPr>
          <w:rFonts w:ascii="Arial" w:eastAsia="Times New Roman" w:hAnsi="Arial" w:cs="Arial"/>
          <w:sz w:val="24"/>
          <w:szCs w:val="24"/>
          <w:lang w:val="ro-RO" w:eastAsia="ro-RO"/>
        </w:rPr>
        <w:t xml:space="preserve"> </w:t>
      </w:r>
      <w:proofErr w:type="spellStart"/>
      <w:r w:rsidRPr="00197BB0">
        <w:rPr>
          <w:rFonts w:ascii="Arial" w:eastAsia="Times New Roman" w:hAnsi="Arial" w:cs="Arial"/>
          <w:sz w:val="24"/>
          <w:szCs w:val="24"/>
          <w:lang w:val="ro-RO" w:eastAsia="ro-RO"/>
        </w:rPr>
        <w:t>părţilor</w:t>
      </w:r>
      <w:proofErr w:type="spellEnd"/>
      <w:r w:rsidRPr="00197BB0">
        <w:rPr>
          <w:rFonts w:ascii="Arial" w:eastAsia="Times New Roman" w:hAnsi="Arial" w:cs="Arial"/>
          <w:sz w:val="24"/>
          <w:szCs w:val="24"/>
          <w:lang w:val="ro-RO" w:eastAsia="ro-RO"/>
        </w:rPr>
        <w:t xml:space="preserve"> interesate se examinează în conformitate cu art.144 alin.(3) </w:t>
      </w:r>
      <w:proofErr w:type="spellStart"/>
      <w:r w:rsidRPr="00197BB0">
        <w:rPr>
          <w:rFonts w:ascii="Arial" w:eastAsia="Times New Roman" w:hAnsi="Arial" w:cs="Arial"/>
          <w:sz w:val="24"/>
          <w:szCs w:val="24"/>
          <w:lang w:val="ro-RO" w:eastAsia="ro-RO"/>
        </w:rPr>
        <w:t>şi</w:t>
      </w:r>
      <w:proofErr w:type="spellEnd"/>
      <w:r w:rsidRPr="00197BB0">
        <w:rPr>
          <w:rFonts w:ascii="Arial" w:eastAsia="Times New Roman" w:hAnsi="Arial" w:cs="Arial"/>
          <w:sz w:val="24"/>
          <w:szCs w:val="24"/>
          <w:lang w:val="ro-RO" w:eastAsia="ro-RO"/>
        </w:rPr>
        <w:t xml:space="preserve"> (4) din Legea nr.202/2017 privind activitatea băncilor.</w:t>
      </w:r>
    </w:p>
    <w:p w14:paraId="75A83AA3" w14:textId="77777777" w:rsidR="00197BB0" w:rsidRPr="00197BB0" w:rsidRDefault="00197BB0" w:rsidP="00197BB0">
      <w:pPr>
        <w:spacing w:after="0"/>
        <w:ind w:firstLine="567"/>
        <w:jc w:val="both"/>
        <w:rPr>
          <w:rFonts w:ascii="Arial" w:eastAsia="Times New Roman" w:hAnsi="Arial" w:cs="Arial"/>
          <w:sz w:val="24"/>
          <w:szCs w:val="24"/>
          <w:lang w:val="ro-RO" w:eastAsia="ro-RO"/>
        </w:rPr>
      </w:pPr>
      <w:r w:rsidRPr="00197BB0">
        <w:rPr>
          <w:rFonts w:ascii="Arial" w:eastAsia="Times New Roman" w:hAnsi="Arial" w:cs="Arial"/>
          <w:sz w:val="24"/>
          <w:szCs w:val="24"/>
          <w:lang w:val="ro-RO" w:eastAsia="ro-RO"/>
        </w:rPr>
        <w:t xml:space="preserve">(13) În termenul stabilit pentru prezentarea ofertelor, băncile ofertante transmit lichidatorului, în plic închis, ofertele privind </w:t>
      </w:r>
      <w:proofErr w:type="spellStart"/>
      <w:r w:rsidRPr="00197BB0">
        <w:rPr>
          <w:rFonts w:ascii="Arial" w:eastAsia="Times New Roman" w:hAnsi="Arial" w:cs="Arial"/>
          <w:sz w:val="24"/>
          <w:szCs w:val="24"/>
          <w:lang w:val="ro-RO" w:eastAsia="ro-RO"/>
        </w:rPr>
        <w:t>tranzacţiile</w:t>
      </w:r>
      <w:proofErr w:type="spellEnd"/>
      <w:r w:rsidRPr="00197BB0">
        <w:rPr>
          <w:rFonts w:ascii="Arial" w:eastAsia="Times New Roman" w:hAnsi="Arial" w:cs="Arial"/>
          <w:sz w:val="24"/>
          <w:szCs w:val="24"/>
          <w:lang w:val="ro-RO" w:eastAsia="ro-RO"/>
        </w:rPr>
        <w:t xml:space="preserve"> propuse.</w:t>
      </w:r>
    </w:p>
    <w:p w14:paraId="51DE88A2" w14:textId="77777777" w:rsidR="00197BB0" w:rsidRPr="00197BB0" w:rsidRDefault="00197BB0" w:rsidP="00197BB0">
      <w:pPr>
        <w:spacing w:after="0"/>
        <w:ind w:firstLine="567"/>
        <w:jc w:val="both"/>
        <w:rPr>
          <w:rFonts w:ascii="Arial" w:eastAsia="Times New Roman" w:hAnsi="Arial" w:cs="Arial"/>
          <w:sz w:val="24"/>
          <w:szCs w:val="24"/>
          <w:lang w:val="ro-RO" w:eastAsia="ro-RO"/>
        </w:rPr>
      </w:pPr>
      <w:r w:rsidRPr="00197BB0">
        <w:rPr>
          <w:rFonts w:ascii="Arial" w:eastAsia="Times New Roman" w:hAnsi="Arial" w:cs="Arial"/>
          <w:sz w:val="24"/>
          <w:szCs w:val="24"/>
          <w:lang w:val="ro-RO" w:eastAsia="ro-RO"/>
        </w:rPr>
        <w:t xml:space="preserve">(14) În cel mai scurt timp, lichidatorul analizează ofertele primite </w:t>
      </w:r>
      <w:proofErr w:type="spellStart"/>
      <w:r w:rsidRPr="00197BB0">
        <w:rPr>
          <w:rFonts w:ascii="Arial" w:eastAsia="Times New Roman" w:hAnsi="Arial" w:cs="Arial"/>
          <w:sz w:val="24"/>
          <w:szCs w:val="24"/>
          <w:lang w:val="ro-RO" w:eastAsia="ro-RO"/>
        </w:rPr>
        <w:t>şi</w:t>
      </w:r>
      <w:proofErr w:type="spellEnd"/>
      <w:r w:rsidRPr="00197BB0">
        <w:rPr>
          <w:rFonts w:ascii="Arial" w:eastAsia="Times New Roman" w:hAnsi="Arial" w:cs="Arial"/>
          <w:sz w:val="24"/>
          <w:szCs w:val="24"/>
          <w:lang w:val="ro-RO" w:eastAsia="ro-RO"/>
        </w:rPr>
        <w:t xml:space="preserve"> selectează, pe principiul costului minim presupus, oferta băncii/ofertele băncilor cu care se va încheia </w:t>
      </w:r>
      <w:proofErr w:type="spellStart"/>
      <w:r w:rsidRPr="00197BB0">
        <w:rPr>
          <w:rFonts w:ascii="Arial" w:eastAsia="Times New Roman" w:hAnsi="Arial" w:cs="Arial"/>
          <w:sz w:val="24"/>
          <w:szCs w:val="24"/>
          <w:lang w:val="ro-RO" w:eastAsia="ro-RO"/>
        </w:rPr>
        <w:t>tranzacţia</w:t>
      </w:r>
      <w:proofErr w:type="spellEnd"/>
      <w:r w:rsidRPr="00197BB0">
        <w:rPr>
          <w:rFonts w:ascii="Arial" w:eastAsia="Times New Roman" w:hAnsi="Arial" w:cs="Arial"/>
          <w:sz w:val="24"/>
          <w:szCs w:val="24"/>
          <w:lang w:val="ro-RO" w:eastAsia="ro-RO"/>
        </w:rPr>
        <w:t>/</w:t>
      </w:r>
      <w:proofErr w:type="spellStart"/>
      <w:r w:rsidRPr="00197BB0">
        <w:rPr>
          <w:rFonts w:ascii="Arial" w:eastAsia="Times New Roman" w:hAnsi="Arial" w:cs="Arial"/>
          <w:sz w:val="24"/>
          <w:szCs w:val="24"/>
          <w:lang w:val="ro-RO" w:eastAsia="ro-RO"/>
        </w:rPr>
        <w:t>tranzacţiile</w:t>
      </w:r>
      <w:proofErr w:type="spellEnd"/>
      <w:r w:rsidRPr="00197BB0">
        <w:rPr>
          <w:rFonts w:ascii="Arial" w:eastAsia="Times New Roman" w:hAnsi="Arial" w:cs="Arial"/>
          <w:sz w:val="24"/>
          <w:szCs w:val="24"/>
          <w:lang w:val="ro-RO" w:eastAsia="ro-RO"/>
        </w:rPr>
        <w:t xml:space="preserve"> respective. Lichidatorul poate decide încheierea </w:t>
      </w:r>
      <w:proofErr w:type="spellStart"/>
      <w:r w:rsidRPr="00197BB0">
        <w:rPr>
          <w:rFonts w:ascii="Arial" w:eastAsia="Times New Roman" w:hAnsi="Arial" w:cs="Arial"/>
          <w:sz w:val="24"/>
          <w:szCs w:val="24"/>
          <w:lang w:val="ro-RO" w:eastAsia="ro-RO"/>
        </w:rPr>
        <w:t>tranzacţiei</w:t>
      </w:r>
      <w:proofErr w:type="spellEnd"/>
      <w:r w:rsidRPr="00197BB0">
        <w:rPr>
          <w:rFonts w:ascii="Arial" w:eastAsia="Times New Roman" w:hAnsi="Arial" w:cs="Arial"/>
          <w:sz w:val="24"/>
          <w:szCs w:val="24"/>
          <w:lang w:val="ro-RO" w:eastAsia="ro-RO"/>
        </w:rPr>
        <w:t xml:space="preserve"> </w:t>
      </w:r>
      <w:proofErr w:type="spellStart"/>
      <w:r w:rsidRPr="00197BB0">
        <w:rPr>
          <w:rFonts w:ascii="Arial" w:eastAsia="Times New Roman" w:hAnsi="Arial" w:cs="Arial"/>
          <w:sz w:val="24"/>
          <w:szCs w:val="24"/>
          <w:lang w:val="ro-RO" w:eastAsia="ro-RO"/>
        </w:rPr>
        <w:t>şi</w:t>
      </w:r>
      <w:proofErr w:type="spellEnd"/>
      <w:r w:rsidRPr="00197BB0">
        <w:rPr>
          <w:rFonts w:ascii="Arial" w:eastAsia="Times New Roman" w:hAnsi="Arial" w:cs="Arial"/>
          <w:sz w:val="24"/>
          <w:szCs w:val="24"/>
          <w:lang w:val="ro-RO" w:eastAsia="ro-RO"/>
        </w:rPr>
        <w:t xml:space="preserve"> în cazul depunerii unei singure oferte.</w:t>
      </w:r>
    </w:p>
    <w:p w14:paraId="612C8DC9" w14:textId="77777777" w:rsidR="00197BB0" w:rsidRPr="00197BB0" w:rsidRDefault="00197BB0" w:rsidP="00197BB0">
      <w:pPr>
        <w:spacing w:after="0"/>
        <w:ind w:firstLine="567"/>
        <w:jc w:val="both"/>
        <w:rPr>
          <w:rFonts w:ascii="Arial" w:eastAsia="Times New Roman" w:hAnsi="Arial" w:cs="Arial"/>
          <w:sz w:val="24"/>
          <w:szCs w:val="24"/>
          <w:lang w:val="ro-RO" w:eastAsia="ro-RO"/>
        </w:rPr>
      </w:pPr>
      <w:r w:rsidRPr="00197BB0">
        <w:rPr>
          <w:rFonts w:ascii="Arial" w:eastAsia="Times New Roman" w:hAnsi="Arial" w:cs="Arial"/>
          <w:sz w:val="24"/>
          <w:szCs w:val="24"/>
          <w:lang w:val="ro-RO" w:eastAsia="ro-RO"/>
        </w:rPr>
        <w:t xml:space="preserve">(15) Lichidatorul </w:t>
      </w:r>
      <w:proofErr w:type="spellStart"/>
      <w:r w:rsidRPr="00197BB0">
        <w:rPr>
          <w:rFonts w:ascii="Arial" w:eastAsia="Times New Roman" w:hAnsi="Arial" w:cs="Arial"/>
          <w:sz w:val="24"/>
          <w:szCs w:val="24"/>
          <w:lang w:val="ro-RO" w:eastAsia="ro-RO"/>
        </w:rPr>
        <w:t>şi</w:t>
      </w:r>
      <w:proofErr w:type="spellEnd"/>
      <w:r w:rsidRPr="00197BB0">
        <w:rPr>
          <w:rFonts w:ascii="Arial" w:eastAsia="Times New Roman" w:hAnsi="Arial" w:cs="Arial"/>
          <w:sz w:val="24"/>
          <w:szCs w:val="24"/>
          <w:lang w:val="ro-RO" w:eastAsia="ro-RO"/>
        </w:rPr>
        <w:t xml:space="preserve"> banca ce a </w:t>
      </w:r>
      <w:proofErr w:type="spellStart"/>
      <w:r w:rsidRPr="00197BB0">
        <w:rPr>
          <w:rFonts w:ascii="Arial" w:eastAsia="Times New Roman" w:hAnsi="Arial" w:cs="Arial"/>
          <w:sz w:val="24"/>
          <w:szCs w:val="24"/>
          <w:lang w:val="ro-RO" w:eastAsia="ro-RO"/>
        </w:rPr>
        <w:t>cîştigat</w:t>
      </w:r>
      <w:proofErr w:type="spellEnd"/>
      <w:r w:rsidRPr="00197BB0">
        <w:rPr>
          <w:rFonts w:ascii="Arial" w:eastAsia="Times New Roman" w:hAnsi="Arial" w:cs="Arial"/>
          <w:sz w:val="24"/>
          <w:szCs w:val="24"/>
          <w:lang w:val="ro-RO" w:eastAsia="ro-RO"/>
        </w:rPr>
        <w:t xml:space="preserve"> concursul semnează un antecontract în care se consemnează </w:t>
      </w:r>
      <w:proofErr w:type="spellStart"/>
      <w:r w:rsidRPr="00197BB0">
        <w:rPr>
          <w:rFonts w:ascii="Arial" w:eastAsia="Times New Roman" w:hAnsi="Arial" w:cs="Arial"/>
          <w:sz w:val="24"/>
          <w:szCs w:val="24"/>
          <w:lang w:val="ro-RO" w:eastAsia="ro-RO"/>
        </w:rPr>
        <w:t>obligaţia</w:t>
      </w:r>
      <w:proofErr w:type="spellEnd"/>
      <w:r w:rsidRPr="00197BB0">
        <w:rPr>
          <w:rFonts w:ascii="Arial" w:eastAsia="Times New Roman" w:hAnsi="Arial" w:cs="Arial"/>
          <w:sz w:val="24"/>
          <w:szCs w:val="24"/>
          <w:lang w:val="ro-RO" w:eastAsia="ro-RO"/>
        </w:rPr>
        <w:t xml:space="preserve"> </w:t>
      </w:r>
      <w:proofErr w:type="spellStart"/>
      <w:r w:rsidRPr="00197BB0">
        <w:rPr>
          <w:rFonts w:ascii="Arial" w:eastAsia="Times New Roman" w:hAnsi="Arial" w:cs="Arial"/>
          <w:sz w:val="24"/>
          <w:szCs w:val="24"/>
          <w:lang w:val="ro-RO" w:eastAsia="ro-RO"/>
        </w:rPr>
        <w:t>părţilor</w:t>
      </w:r>
      <w:proofErr w:type="spellEnd"/>
      <w:r w:rsidRPr="00197BB0">
        <w:rPr>
          <w:rFonts w:ascii="Arial" w:eastAsia="Times New Roman" w:hAnsi="Arial" w:cs="Arial"/>
          <w:sz w:val="24"/>
          <w:szCs w:val="24"/>
          <w:lang w:val="ro-RO" w:eastAsia="ro-RO"/>
        </w:rPr>
        <w:t xml:space="preserve"> </w:t>
      </w:r>
      <w:proofErr w:type="spellStart"/>
      <w:r w:rsidRPr="00197BB0">
        <w:rPr>
          <w:rFonts w:ascii="Arial" w:eastAsia="Times New Roman" w:hAnsi="Arial" w:cs="Arial"/>
          <w:sz w:val="24"/>
          <w:szCs w:val="24"/>
          <w:lang w:val="ro-RO" w:eastAsia="ro-RO"/>
        </w:rPr>
        <w:t>şi</w:t>
      </w:r>
      <w:proofErr w:type="spellEnd"/>
      <w:r w:rsidRPr="00197BB0">
        <w:rPr>
          <w:rFonts w:ascii="Arial" w:eastAsia="Times New Roman" w:hAnsi="Arial" w:cs="Arial"/>
          <w:sz w:val="24"/>
          <w:szCs w:val="24"/>
          <w:lang w:val="ro-RO" w:eastAsia="ro-RO"/>
        </w:rPr>
        <w:t xml:space="preserve">, după caz, termenul de încheiere a contractului, </w:t>
      </w:r>
      <w:proofErr w:type="spellStart"/>
      <w:r w:rsidRPr="00197BB0">
        <w:rPr>
          <w:rFonts w:ascii="Arial" w:eastAsia="Times New Roman" w:hAnsi="Arial" w:cs="Arial"/>
          <w:sz w:val="24"/>
          <w:szCs w:val="24"/>
          <w:lang w:val="ro-RO" w:eastAsia="ro-RO"/>
        </w:rPr>
        <w:t>obligaţiile</w:t>
      </w:r>
      <w:proofErr w:type="spellEnd"/>
      <w:r w:rsidRPr="00197BB0">
        <w:rPr>
          <w:rFonts w:ascii="Arial" w:eastAsia="Times New Roman" w:hAnsi="Arial" w:cs="Arial"/>
          <w:sz w:val="24"/>
          <w:szCs w:val="24"/>
          <w:lang w:val="ro-RO" w:eastAsia="ro-RO"/>
        </w:rPr>
        <w:t xml:space="preserve"> </w:t>
      </w:r>
      <w:proofErr w:type="spellStart"/>
      <w:r w:rsidRPr="00197BB0">
        <w:rPr>
          <w:rFonts w:ascii="Arial" w:eastAsia="Times New Roman" w:hAnsi="Arial" w:cs="Arial"/>
          <w:sz w:val="24"/>
          <w:szCs w:val="24"/>
          <w:lang w:val="ro-RO" w:eastAsia="ro-RO"/>
        </w:rPr>
        <w:t>părţilor</w:t>
      </w:r>
      <w:proofErr w:type="spellEnd"/>
      <w:r w:rsidRPr="00197BB0">
        <w:rPr>
          <w:rFonts w:ascii="Arial" w:eastAsia="Times New Roman" w:hAnsi="Arial" w:cs="Arial"/>
          <w:sz w:val="24"/>
          <w:szCs w:val="24"/>
          <w:lang w:val="ro-RO" w:eastAsia="ro-RO"/>
        </w:rPr>
        <w:t xml:space="preserve"> pe perioada de </w:t>
      </w:r>
      <w:proofErr w:type="spellStart"/>
      <w:r w:rsidRPr="00197BB0">
        <w:rPr>
          <w:rFonts w:ascii="Arial" w:eastAsia="Times New Roman" w:hAnsi="Arial" w:cs="Arial"/>
          <w:sz w:val="24"/>
          <w:szCs w:val="24"/>
          <w:lang w:val="ro-RO" w:eastAsia="ro-RO"/>
        </w:rPr>
        <w:t>pînă</w:t>
      </w:r>
      <w:proofErr w:type="spellEnd"/>
      <w:r w:rsidRPr="00197BB0">
        <w:rPr>
          <w:rFonts w:ascii="Arial" w:eastAsia="Times New Roman" w:hAnsi="Arial" w:cs="Arial"/>
          <w:sz w:val="24"/>
          <w:szCs w:val="24"/>
          <w:lang w:val="ro-RO" w:eastAsia="ro-RO"/>
        </w:rPr>
        <w:t xml:space="preserve"> la semnarea acestuia.</w:t>
      </w:r>
    </w:p>
    <w:p w14:paraId="0548372F" w14:textId="77777777" w:rsidR="00197BB0" w:rsidRPr="00197BB0" w:rsidRDefault="00197BB0" w:rsidP="00197BB0">
      <w:pPr>
        <w:spacing w:after="0"/>
        <w:ind w:firstLine="567"/>
        <w:jc w:val="both"/>
        <w:rPr>
          <w:rFonts w:ascii="Arial" w:eastAsia="Times New Roman" w:hAnsi="Arial" w:cs="Arial"/>
          <w:sz w:val="24"/>
          <w:szCs w:val="24"/>
          <w:lang w:val="ro-RO" w:eastAsia="ro-RO"/>
        </w:rPr>
      </w:pPr>
      <w:r w:rsidRPr="00197BB0">
        <w:rPr>
          <w:rFonts w:ascii="Arial" w:eastAsia="Times New Roman" w:hAnsi="Arial" w:cs="Arial"/>
          <w:sz w:val="24"/>
          <w:szCs w:val="24"/>
          <w:lang w:val="ro-RO" w:eastAsia="ro-RO"/>
        </w:rPr>
        <w:t xml:space="preserve">(16) În caz de încheiere a </w:t>
      </w:r>
      <w:proofErr w:type="spellStart"/>
      <w:r w:rsidRPr="00197BB0">
        <w:rPr>
          <w:rFonts w:ascii="Arial" w:eastAsia="Times New Roman" w:hAnsi="Arial" w:cs="Arial"/>
          <w:sz w:val="24"/>
          <w:szCs w:val="24"/>
          <w:lang w:val="ro-RO" w:eastAsia="ro-RO"/>
        </w:rPr>
        <w:t>tranzacţiei</w:t>
      </w:r>
      <w:proofErr w:type="spellEnd"/>
      <w:r w:rsidRPr="00197BB0">
        <w:rPr>
          <w:rFonts w:ascii="Arial" w:eastAsia="Times New Roman" w:hAnsi="Arial" w:cs="Arial"/>
          <w:sz w:val="24"/>
          <w:szCs w:val="24"/>
          <w:lang w:val="ro-RO" w:eastAsia="ro-RO"/>
        </w:rPr>
        <w:t xml:space="preserve"> care prevede predarea </w:t>
      </w:r>
      <w:proofErr w:type="spellStart"/>
      <w:r w:rsidRPr="00197BB0">
        <w:rPr>
          <w:rFonts w:ascii="Arial" w:eastAsia="Times New Roman" w:hAnsi="Arial" w:cs="Arial"/>
          <w:sz w:val="24"/>
          <w:szCs w:val="24"/>
          <w:lang w:val="ro-RO" w:eastAsia="ro-RO"/>
        </w:rPr>
        <w:t>obligaţiilor</w:t>
      </w:r>
      <w:proofErr w:type="spellEnd"/>
      <w:r w:rsidRPr="00197BB0">
        <w:rPr>
          <w:rFonts w:ascii="Arial" w:eastAsia="Times New Roman" w:hAnsi="Arial" w:cs="Arial"/>
          <w:sz w:val="24"/>
          <w:szCs w:val="24"/>
          <w:lang w:val="ro-RO" w:eastAsia="ro-RO"/>
        </w:rPr>
        <w:t xml:space="preserve"> băncii, prevederile prezentei legi privind înregistrarea la Banca </w:t>
      </w:r>
      <w:proofErr w:type="spellStart"/>
      <w:r w:rsidRPr="00197BB0">
        <w:rPr>
          <w:rFonts w:ascii="Arial" w:eastAsia="Times New Roman" w:hAnsi="Arial" w:cs="Arial"/>
          <w:sz w:val="24"/>
          <w:szCs w:val="24"/>
          <w:lang w:val="ro-RO" w:eastAsia="ro-RO"/>
        </w:rPr>
        <w:t>Naţională</w:t>
      </w:r>
      <w:proofErr w:type="spellEnd"/>
      <w:r w:rsidRPr="00197BB0">
        <w:rPr>
          <w:rFonts w:ascii="Arial" w:eastAsia="Times New Roman" w:hAnsi="Arial" w:cs="Arial"/>
          <w:sz w:val="24"/>
          <w:szCs w:val="24"/>
          <w:lang w:val="ro-RO" w:eastAsia="ro-RO"/>
        </w:rPr>
        <w:t xml:space="preserve"> a listei </w:t>
      </w:r>
      <w:proofErr w:type="spellStart"/>
      <w:r w:rsidRPr="00197BB0">
        <w:rPr>
          <w:rFonts w:ascii="Arial" w:eastAsia="Times New Roman" w:hAnsi="Arial" w:cs="Arial"/>
          <w:sz w:val="24"/>
          <w:szCs w:val="24"/>
          <w:lang w:val="ro-RO" w:eastAsia="ro-RO"/>
        </w:rPr>
        <w:t>creanţelor</w:t>
      </w:r>
      <w:proofErr w:type="spellEnd"/>
      <w:r w:rsidRPr="00197BB0">
        <w:rPr>
          <w:rFonts w:ascii="Arial" w:eastAsia="Times New Roman" w:hAnsi="Arial" w:cs="Arial"/>
          <w:sz w:val="24"/>
          <w:szCs w:val="24"/>
          <w:lang w:val="ro-RO" w:eastAsia="ro-RO"/>
        </w:rPr>
        <w:t xml:space="preserve"> </w:t>
      </w:r>
      <w:proofErr w:type="spellStart"/>
      <w:r w:rsidRPr="00197BB0">
        <w:rPr>
          <w:rFonts w:ascii="Arial" w:eastAsia="Times New Roman" w:hAnsi="Arial" w:cs="Arial"/>
          <w:sz w:val="24"/>
          <w:szCs w:val="24"/>
          <w:lang w:val="ro-RO" w:eastAsia="ro-RO"/>
        </w:rPr>
        <w:t>faţă</w:t>
      </w:r>
      <w:proofErr w:type="spellEnd"/>
      <w:r w:rsidRPr="00197BB0">
        <w:rPr>
          <w:rFonts w:ascii="Arial" w:eastAsia="Times New Roman" w:hAnsi="Arial" w:cs="Arial"/>
          <w:sz w:val="24"/>
          <w:szCs w:val="24"/>
          <w:lang w:val="ro-RO" w:eastAsia="ro-RO"/>
        </w:rPr>
        <w:t xml:space="preserve"> de bancă în partea ce </w:t>
      </w:r>
      <w:proofErr w:type="spellStart"/>
      <w:r w:rsidRPr="00197BB0">
        <w:rPr>
          <w:rFonts w:ascii="Arial" w:eastAsia="Times New Roman" w:hAnsi="Arial" w:cs="Arial"/>
          <w:sz w:val="24"/>
          <w:szCs w:val="24"/>
          <w:lang w:val="ro-RO" w:eastAsia="ro-RO"/>
        </w:rPr>
        <w:t>ţine</w:t>
      </w:r>
      <w:proofErr w:type="spellEnd"/>
      <w:r w:rsidRPr="00197BB0">
        <w:rPr>
          <w:rFonts w:ascii="Arial" w:eastAsia="Times New Roman" w:hAnsi="Arial" w:cs="Arial"/>
          <w:sz w:val="24"/>
          <w:szCs w:val="24"/>
          <w:lang w:val="ro-RO" w:eastAsia="ro-RO"/>
        </w:rPr>
        <w:t xml:space="preserve"> de </w:t>
      </w:r>
      <w:proofErr w:type="spellStart"/>
      <w:r w:rsidRPr="00197BB0">
        <w:rPr>
          <w:rFonts w:ascii="Arial" w:eastAsia="Times New Roman" w:hAnsi="Arial" w:cs="Arial"/>
          <w:sz w:val="24"/>
          <w:szCs w:val="24"/>
          <w:lang w:val="ro-RO" w:eastAsia="ro-RO"/>
        </w:rPr>
        <w:t>obligaţiile</w:t>
      </w:r>
      <w:proofErr w:type="spellEnd"/>
      <w:r w:rsidRPr="00197BB0">
        <w:rPr>
          <w:rFonts w:ascii="Arial" w:eastAsia="Times New Roman" w:hAnsi="Arial" w:cs="Arial"/>
          <w:sz w:val="24"/>
          <w:szCs w:val="24"/>
          <w:lang w:val="ro-RO" w:eastAsia="ro-RO"/>
        </w:rPr>
        <w:t xml:space="preserve"> predate nu se aplică.</w:t>
      </w:r>
    </w:p>
    <w:p w14:paraId="3E79AD69" w14:textId="77777777" w:rsidR="00197BB0" w:rsidRPr="00197BB0" w:rsidRDefault="00197BB0" w:rsidP="00197BB0">
      <w:pPr>
        <w:spacing w:after="0"/>
        <w:ind w:firstLine="567"/>
        <w:jc w:val="both"/>
        <w:rPr>
          <w:rFonts w:ascii="Arial" w:eastAsia="Times New Roman" w:hAnsi="Arial" w:cs="Arial"/>
          <w:sz w:val="24"/>
          <w:szCs w:val="24"/>
          <w:lang w:val="ro-RO" w:eastAsia="ro-RO"/>
        </w:rPr>
      </w:pPr>
      <w:r w:rsidRPr="00197BB0">
        <w:rPr>
          <w:rFonts w:ascii="Arial" w:eastAsia="Times New Roman" w:hAnsi="Arial" w:cs="Arial"/>
          <w:sz w:val="24"/>
          <w:szCs w:val="24"/>
          <w:lang w:val="ro-RO" w:eastAsia="ro-RO"/>
        </w:rPr>
        <w:t xml:space="preserve">(17) În cazul în care activele ce vor fi predate nu </w:t>
      </w:r>
      <w:proofErr w:type="spellStart"/>
      <w:r w:rsidRPr="00197BB0">
        <w:rPr>
          <w:rFonts w:ascii="Arial" w:eastAsia="Times New Roman" w:hAnsi="Arial" w:cs="Arial"/>
          <w:sz w:val="24"/>
          <w:szCs w:val="24"/>
          <w:lang w:val="ro-RO" w:eastAsia="ro-RO"/>
        </w:rPr>
        <w:t>sînt</w:t>
      </w:r>
      <w:proofErr w:type="spellEnd"/>
      <w:r w:rsidRPr="00197BB0">
        <w:rPr>
          <w:rFonts w:ascii="Arial" w:eastAsia="Times New Roman" w:hAnsi="Arial" w:cs="Arial"/>
          <w:sz w:val="24"/>
          <w:szCs w:val="24"/>
          <w:lang w:val="ro-RO" w:eastAsia="ro-RO"/>
        </w:rPr>
        <w:t xml:space="preserve"> suficiente pentru acoperirea valorii tuturor </w:t>
      </w:r>
      <w:proofErr w:type="spellStart"/>
      <w:r w:rsidRPr="00197BB0">
        <w:rPr>
          <w:rFonts w:ascii="Arial" w:eastAsia="Times New Roman" w:hAnsi="Arial" w:cs="Arial"/>
          <w:sz w:val="24"/>
          <w:szCs w:val="24"/>
          <w:lang w:val="ro-RO" w:eastAsia="ro-RO"/>
        </w:rPr>
        <w:t>obligaţiilor</w:t>
      </w:r>
      <w:proofErr w:type="spellEnd"/>
      <w:r w:rsidRPr="00197BB0">
        <w:rPr>
          <w:rFonts w:ascii="Arial" w:eastAsia="Times New Roman" w:hAnsi="Arial" w:cs="Arial"/>
          <w:sz w:val="24"/>
          <w:szCs w:val="24"/>
          <w:lang w:val="ro-RO" w:eastAsia="ro-RO"/>
        </w:rPr>
        <w:t xml:space="preserve"> băncii, iar banca ce preia activele </w:t>
      </w:r>
      <w:proofErr w:type="spellStart"/>
      <w:r w:rsidRPr="00197BB0">
        <w:rPr>
          <w:rFonts w:ascii="Arial" w:eastAsia="Times New Roman" w:hAnsi="Arial" w:cs="Arial"/>
          <w:sz w:val="24"/>
          <w:szCs w:val="24"/>
          <w:lang w:val="ro-RO" w:eastAsia="ro-RO"/>
        </w:rPr>
        <w:t>şi</w:t>
      </w:r>
      <w:proofErr w:type="spellEnd"/>
      <w:r w:rsidRPr="00197BB0">
        <w:rPr>
          <w:rFonts w:ascii="Arial" w:eastAsia="Times New Roman" w:hAnsi="Arial" w:cs="Arial"/>
          <w:sz w:val="24"/>
          <w:szCs w:val="24"/>
          <w:lang w:val="ro-RO" w:eastAsia="ro-RO"/>
        </w:rPr>
        <w:t xml:space="preserve"> </w:t>
      </w:r>
      <w:proofErr w:type="spellStart"/>
      <w:r w:rsidRPr="00197BB0">
        <w:rPr>
          <w:rFonts w:ascii="Arial" w:eastAsia="Times New Roman" w:hAnsi="Arial" w:cs="Arial"/>
          <w:sz w:val="24"/>
          <w:szCs w:val="24"/>
          <w:lang w:val="ro-RO" w:eastAsia="ro-RO"/>
        </w:rPr>
        <w:t>obligaţiile</w:t>
      </w:r>
      <w:proofErr w:type="spellEnd"/>
      <w:r w:rsidRPr="00197BB0">
        <w:rPr>
          <w:rFonts w:ascii="Arial" w:eastAsia="Times New Roman" w:hAnsi="Arial" w:cs="Arial"/>
          <w:sz w:val="24"/>
          <w:szCs w:val="24"/>
          <w:lang w:val="ro-RO" w:eastAsia="ro-RO"/>
        </w:rPr>
        <w:t xml:space="preserve"> (banca-</w:t>
      </w:r>
      <w:proofErr w:type="spellStart"/>
      <w:r w:rsidRPr="00197BB0">
        <w:rPr>
          <w:rFonts w:ascii="Arial" w:eastAsia="Times New Roman" w:hAnsi="Arial" w:cs="Arial"/>
          <w:sz w:val="24"/>
          <w:szCs w:val="24"/>
          <w:lang w:val="ro-RO" w:eastAsia="ro-RO"/>
        </w:rPr>
        <w:t>dobînditor</w:t>
      </w:r>
      <w:proofErr w:type="spellEnd"/>
      <w:r w:rsidRPr="00197BB0">
        <w:rPr>
          <w:rFonts w:ascii="Arial" w:eastAsia="Times New Roman" w:hAnsi="Arial" w:cs="Arial"/>
          <w:sz w:val="24"/>
          <w:szCs w:val="24"/>
          <w:lang w:val="ro-RO" w:eastAsia="ro-RO"/>
        </w:rPr>
        <w:t xml:space="preserve">) nu </w:t>
      </w:r>
      <w:proofErr w:type="spellStart"/>
      <w:r w:rsidRPr="00197BB0">
        <w:rPr>
          <w:rFonts w:ascii="Arial" w:eastAsia="Times New Roman" w:hAnsi="Arial" w:cs="Arial"/>
          <w:sz w:val="24"/>
          <w:szCs w:val="24"/>
          <w:lang w:val="ro-RO" w:eastAsia="ro-RO"/>
        </w:rPr>
        <w:t>şi</w:t>
      </w:r>
      <w:proofErr w:type="spellEnd"/>
      <w:r w:rsidRPr="00197BB0">
        <w:rPr>
          <w:rFonts w:ascii="Arial" w:eastAsia="Times New Roman" w:hAnsi="Arial" w:cs="Arial"/>
          <w:sz w:val="24"/>
          <w:szCs w:val="24"/>
          <w:lang w:val="ro-RO" w:eastAsia="ro-RO"/>
        </w:rPr>
        <w:t xml:space="preserve">-a dat </w:t>
      </w:r>
      <w:proofErr w:type="spellStart"/>
      <w:r w:rsidRPr="00197BB0">
        <w:rPr>
          <w:rFonts w:ascii="Arial" w:eastAsia="Times New Roman" w:hAnsi="Arial" w:cs="Arial"/>
          <w:sz w:val="24"/>
          <w:szCs w:val="24"/>
          <w:lang w:val="ro-RO" w:eastAsia="ro-RO"/>
        </w:rPr>
        <w:t>consimţămîntul</w:t>
      </w:r>
      <w:proofErr w:type="spellEnd"/>
      <w:r w:rsidRPr="00197BB0">
        <w:rPr>
          <w:rFonts w:ascii="Arial" w:eastAsia="Times New Roman" w:hAnsi="Arial" w:cs="Arial"/>
          <w:sz w:val="24"/>
          <w:szCs w:val="24"/>
          <w:lang w:val="ro-RO" w:eastAsia="ro-RO"/>
        </w:rPr>
        <w:t xml:space="preserve"> pentru preluarea tuturor </w:t>
      </w:r>
      <w:proofErr w:type="spellStart"/>
      <w:r w:rsidRPr="00197BB0">
        <w:rPr>
          <w:rFonts w:ascii="Arial" w:eastAsia="Times New Roman" w:hAnsi="Arial" w:cs="Arial"/>
          <w:sz w:val="24"/>
          <w:szCs w:val="24"/>
          <w:lang w:val="ro-RO" w:eastAsia="ro-RO"/>
        </w:rPr>
        <w:t>obligaţiilor</w:t>
      </w:r>
      <w:proofErr w:type="spellEnd"/>
      <w:r w:rsidRPr="00197BB0">
        <w:rPr>
          <w:rFonts w:ascii="Arial" w:eastAsia="Times New Roman" w:hAnsi="Arial" w:cs="Arial"/>
          <w:sz w:val="24"/>
          <w:szCs w:val="24"/>
          <w:lang w:val="ro-RO" w:eastAsia="ro-RO"/>
        </w:rPr>
        <w:t xml:space="preserve"> băncii, se vor preda numai </w:t>
      </w:r>
      <w:proofErr w:type="spellStart"/>
      <w:r w:rsidRPr="00197BB0">
        <w:rPr>
          <w:rFonts w:ascii="Arial" w:eastAsia="Times New Roman" w:hAnsi="Arial" w:cs="Arial"/>
          <w:sz w:val="24"/>
          <w:szCs w:val="24"/>
          <w:lang w:val="ro-RO" w:eastAsia="ro-RO"/>
        </w:rPr>
        <w:t>obligaţiile</w:t>
      </w:r>
      <w:proofErr w:type="spellEnd"/>
      <w:r w:rsidRPr="00197BB0">
        <w:rPr>
          <w:rFonts w:ascii="Arial" w:eastAsia="Times New Roman" w:hAnsi="Arial" w:cs="Arial"/>
          <w:sz w:val="24"/>
          <w:szCs w:val="24"/>
          <w:lang w:val="ro-RO" w:eastAsia="ro-RO"/>
        </w:rPr>
        <w:t xml:space="preserve"> ce </w:t>
      </w:r>
      <w:proofErr w:type="spellStart"/>
      <w:r w:rsidRPr="00197BB0">
        <w:rPr>
          <w:rFonts w:ascii="Arial" w:eastAsia="Times New Roman" w:hAnsi="Arial" w:cs="Arial"/>
          <w:sz w:val="24"/>
          <w:szCs w:val="24"/>
          <w:lang w:val="ro-RO" w:eastAsia="ro-RO"/>
        </w:rPr>
        <w:t>aparţin</w:t>
      </w:r>
      <w:proofErr w:type="spellEnd"/>
      <w:r w:rsidRPr="00197BB0">
        <w:rPr>
          <w:rFonts w:ascii="Arial" w:eastAsia="Times New Roman" w:hAnsi="Arial" w:cs="Arial"/>
          <w:sz w:val="24"/>
          <w:szCs w:val="24"/>
          <w:lang w:val="ro-RO" w:eastAsia="ro-RO"/>
        </w:rPr>
        <w:t xml:space="preserve"> unei/unor clase de </w:t>
      </w:r>
      <w:proofErr w:type="spellStart"/>
      <w:r w:rsidRPr="00197BB0">
        <w:rPr>
          <w:rFonts w:ascii="Arial" w:eastAsia="Times New Roman" w:hAnsi="Arial" w:cs="Arial"/>
          <w:sz w:val="24"/>
          <w:szCs w:val="24"/>
          <w:lang w:val="ro-RO" w:eastAsia="ro-RO"/>
        </w:rPr>
        <w:t>creanţe</w:t>
      </w:r>
      <w:proofErr w:type="spellEnd"/>
      <w:r w:rsidRPr="00197BB0">
        <w:rPr>
          <w:rFonts w:ascii="Arial" w:eastAsia="Times New Roman" w:hAnsi="Arial" w:cs="Arial"/>
          <w:sz w:val="24"/>
          <w:szCs w:val="24"/>
          <w:lang w:val="ro-RO" w:eastAsia="ro-RO"/>
        </w:rPr>
        <w:t xml:space="preserve"> în conformitate cu ordinea </w:t>
      </w:r>
      <w:proofErr w:type="spellStart"/>
      <w:r w:rsidRPr="00197BB0">
        <w:rPr>
          <w:rFonts w:ascii="Arial" w:eastAsia="Times New Roman" w:hAnsi="Arial" w:cs="Arial"/>
          <w:sz w:val="24"/>
          <w:szCs w:val="24"/>
          <w:lang w:val="ro-RO" w:eastAsia="ro-RO"/>
        </w:rPr>
        <w:t>priorităţii</w:t>
      </w:r>
      <w:proofErr w:type="spellEnd"/>
      <w:r w:rsidRPr="00197BB0">
        <w:rPr>
          <w:rFonts w:ascii="Arial" w:eastAsia="Times New Roman" w:hAnsi="Arial" w:cs="Arial"/>
          <w:sz w:val="24"/>
          <w:szCs w:val="24"/>
          <w:lang w:val="ro-RO" w:eastAsia="ro-RO"/>
        </w:rPr>
        <w:t xml:space="preserve"> claselor de </w:t>
      </w:r>
      <w:proofErr w:type="spellStart"/>
      <w:r w:rsidRPr="00197BB0">
        <w:rPr>
          <w:rFonts w:ascii="Arial" w:eastAsia="Times New Roman" w:hAnsi="Arial" w:cs="Arial"/>
          <w:sz w:val="24"/>
          <w:szCs w:val="24"/>
          <w:lang w:val="ro-RO" w:eastAsia="ro-RO"/>
        </w:rPr>
        <w:t>creanţe</w:t>
      </w:r>
      <w:proofErr w:type="spellEnd"/>
      <w:r w:rsidRPr="00197BB0">
        <w:rPr>
          <w:rFonts w:ascii="Arial" w:eastAsia="Times New Roman" w:hAnsi="Arial" w:cs="Arial"/>
          <w:sz w:val="24"/>
          <w:szCs w:val="24"/>
          <w:lang w:val="ro-RO" w:eastAsia="ro-RO"/>
        </w:rPr>
        <w:t xml:space="preserve"> stabilită la art.38</w:t>
      </w:r>
      <w:r w:rsidRPr="00197BB0">
        <w:rPr>
          <w:rFonts w:ascii="Arial" w:eastAsia="Times New Roman" w:hAnsi="Arial" w:cs="Arial"/>
          <w:sz w:val="24"/>
          <w:szCs w:val="24"/>
          <w:vertAlign w:val="superscript"/>
          <w:lang w:val="ro-RO" w:eastAsia="ro-RO"/>
        </w:rPr>
        <w:t>11</w:t>
      </w:r>
      <w:r w:rsidRPr="00197BB0">
        <w:rPr>
          <w:rFonts w:ascii="Arial" w:eastAsia="Times New Roman" w:hAnsi="Arial" w:cs="Arial"/>
          <w:sz w:val="24"/>
          <w:szCs w:val="24"/>
          <w:lang w:val="ro-RO" w:eastAsia="ro-RO"/>
        </w:rPr>
        <w:t xml:space="preserve">. În cazul în care activele ce vor fi predate nu vor fi suficiente pentru acoperirea valorii tuturor </w:t>
      </w:r>
      <w:proofErr w:type="spellStart"/>
      <w:r w:rsidRPr="00197BB0">
        <w:rPr>
          <w:rFonts w:ascii="Arial" w:eastAsia="Times New Roman" w:hAnsi="Arial" w:cs="Arial"/>
          <w:sz w:val="24"/>
          <w:szCs w:val="24"/>
          <w:lang w:val="ro-RO" w:eastAsia="ro-RO"/>
        </w:rPr>
        <w:t>obligaţiilor</w:t>
      </w:r>
      <w:proofErr w:type="spellEnd"/>
      <w:r w:rsidRPr="00197BB0">
        <w:rPr>
          <w:rFonts w:ascii="Arial" w:eastAsia="Times New Roman" w:hAnsi="Arial" w:cs="Arial"/>
          <w:sz w:val="24"/>
          <w:szCs w:val="24"/>
          <w:lang w:val="ro-RO" w:eastAsia="ro-RO"/>
        </w:rPr>
        <w:t xml:space="preserve"> dintr-o clasă de </w:t>
      </w:r>
      <w:proofErr w:type="spellStart"/>
      <w:r w:rsidRPr="00197BB0">
        <w:rPr>
          <w:rFonts w:ascii="Arial" w:eastAsia="Times New Roman" w:hAnsi="Arial" w:cs="Arial"/>
          <w:sz w:val="24"/>
          <w:szCs w:val="24"/>
          <w:lang w:val="ro-RO" w:eastAsia="ro-RO"/>
        </w:rPr>
        <w:t>creanţe</w:t>
      </w:r>
      <w:proofErr w:type="spellEnd"/>
      <w:r w:rsidRPr="00197BB0">
        <w:rPr>
          <w:rFonts w:ascii="Arial" w:eastAsia="Times New Roman" w:hAnsi="Arial" w:cs="Arial"/>
          <w:sz w:val="24"/>
          <w:szCs w:val="24"/>
          <w:lang w:val="ro-RO" w:eastAsia="ro-RO"/>
        </w:rPr>
        <w:t xml:space="preserve">, poate fi predată doar o parte din </w:t>
      </w:r>
      <w:proofErr w:type="spellStart"/>
      <w:r w:rsidRPr="00197BB0">
        <w:rPr>
          <w:rFonts w:ascii="Arial" w:eastAsia="Times New Roman" w:hAnsi="Arial" w:cs="Arial"/>
          <w:sz w:val="24"/>
          <w:szCs w:val="24"/>
          <w:lang w:val="ro-RO" w:eastAsia="ro-RO"/>
        </w:rPr>
        <w:t>obligaţiile</w:t>
      </w:r>
      <w:proofErr w:type="spellEnd"/>
      <w:r w:rsidRPr="00197BB0">
        <w:rPr>
          <w:rFonts w:ascii="Arial" w:eastAsia="Times New Roman" w:hAnsi="Arial" w:cs="Arial"/>
          <w:sz w:val="24"/>
          <w:szCs w:val="24"/>
          <w:lang w:val="ro-RO" w:eastAsia="ro-RO"/>
        </w:rPr>
        <w:t xml:space="preserve"> </w:t>
      </w:r>
      <w:proofErr w:type="spellStart"/>
      <w:r w:rsidRPr="00197BB0">
        <w:rPr>
          <w:rFonts w:ascii="Arial" w:eastAsia="Times New Roman" w:hAnsi="Arial" w:cs="Arial"/>
          <w:sz w:val="24"/>
          <w:szCs w:val="24"/>
          <w:lang w:val="ro-RO" w:eastAsia="ro-RO"/>
        </w:rPr>
        <w:t>faţă</w:t>
      </w:r>
      <w:proofErr w:type="spellEnd"/>
      <w:r w:rsidRPr="00197BB0">
        <w:rPr>
          <w:rFonts w:ascii="Arial" w:eastAsia="Times New Roman" w:hAnsi="Arial" w:cs="Arial"/>
          <w:sz w:val="24"/>
          <w:szCs w:val="24"/>
          <w:lang w:val="ro-RO" w:eastAsia="ro-RO"/>
        </w:rPr>
        <w:t xml:space="preserve"> de fiecare creditor din clasa de </w:t>
      </w:r>
      <w:proofErr w:type="spellStart"/>
      <w:r w:rsidRPr="00197BB0">
        <w:rPr>
          <w:rFonts w:ascii="Arial" w:eastAsia="Times New Roman" w:hAnsi="Arial" w:cs="Arial"/>
          <w:sz w:val="24"/>
          <w:szCs w:val="24"/>
          <w:lang w:val="ro-RO" w:eastAsia="ro-RO"/>
        </w:rPr>
        <w:t>creanţe</w:t>
      </w:r>
      <w:proofErr w:type="spellEnd"/>
      <w:r w:rsidRPr="00197BB0">
        <w:rPr>
          <w:rFonts w:ascii="Arial" w:eastAsia="Times New Roman" w:hAnsi="Arial" w:cs="Arial"/>
          <w:sz w:val="24"/>
          <w:szCs w:val="24"/>
          <w:lang w:val="ro-RO" w:eastAsia="ro-RO"/>
        </w:rPr>
        <w:t xml:space="preserve"> respectivă.</w:t>
      </w:r>
    </w:p>
    <w:p w14:paraId="5CFE7CD8" w14:textId="77777777" w:rsidR="00197BB0" w:rsidRPr="00197BB0" w:rsidRDefault="00197BB0" w:rsidP="00197BB0">
      <w:pPr>
        <w:spacing w:after="0"/>
        <w:ind w:firstLine="567"/>
        <w:jc w:val="both"/>
        <w:rPr>
          <w:rFonts w:ascii="Arial" w:eastAsia="Times New Roman" w:hAnsi="Arial" w:cs="Arial"/>
          <w:sz w:val="24"/>
          <w:szCs w:val="24"/>
          <w:lang w:val="ro-RO" w:eastAsia="ro-RO"/>
        </w:rPr>
      </w:pPr>
      <w:r w:rsidRPr="00197BB0">
        <w:rPr>
          <w:rFonts w:ascii="Arial" w:eastAsia="Times New Roman" w:hAnsi="Arial" w:cs="Arial"/>
          <w:sz w:val="24"/>
          <w:szCs w:val="24"/>
          <w:lang w:val="ro-RO" w:eastAsia="ro-RO"/>
        </w:rPr>
        <w:t xml:space="preserve">(18) </w:t>
      </w:r>
      <w:proofErr w:type="spellStart"/>
      <w:r w:rsidRPr="00197BB0">
        <w:rPr>
          <w:rFonts w:ascii="Arial" w:eastAsia="Times New Roman" w:hAnsi="Arial" w:cs="Arial"/>
          <w:sz w:val="24"/>
          <w:szCs w:val="24"/>
          <w:lang w:val="ro-RO" w:eastAsia="ro-RO"/>
        </w:rPr>
        <w:t>Obligaţiile</w:t>
      </w:r>
      <w:proofErr w:type="spellEnd"/>
      <w:r w:rsidRPr="00197BB0">
        <w:rPr>
          <w:rFonts w:ascii="Arial" w:eastAsia="Times New Roman" w:hAnsi="Arial" w:cs="Arial"/>
          <w:sz w:val="24"/>
          <w:szCs w:val="24"/>
          <w:lang w:val="ro-RO" w:eastAsia="ro-RO"/>
        </w:rPr>
        <w:t xml:space="preserve"> </w:t>
      </w:r>
      <w:proofErr w:type="spellStart"/>
      <w:r w:rsidRPr="00197BB0">
        <w:rPr>
          <w:rFonts w:ascii="Arial" w:eastAsia="Times New Roman" w:hAnsi="Arial" w:cs="Arial"/>
          <w:sz w:val="24"/>
          <w:szCs w:val="24"/>
          <w:lang w:val="ro-RO" w:eastAsia="ro-RO"/>
        </w:rPr>
        <w:t>faţă</w:t>
      </w:r>
      <w:proofErr w:type="spellEnd"/>
      <w:r w:rsidRPr="00197BB0">
        <w:rPr>
          <w:rFonts w:ascii="Arial" w:eastAsia="Times New Roman" w:hAnsi="Arial" w:cs="Arial"/>
          <w:sz w:val="24"/>
          <w:szCs w:val="24"/>
          <w:lang w:val="ro-RO" w:eastAsia="ro-RO"/>
        </w:rPr>
        <w:t xml:space="preserve"> de creditorii care </w:t>
      </w:r>
      <w:proofErr w:type="spellStart"/>
      <w:r w:rsidRPr="00197BB0">
        <w:rPr>
          <w:rFonts w:ascii="Arial" w:eastAsia="Times New Roman" w:hAnsi="Arial" w:cs="Arial"/>
          <w:sz w:val="24"/>
          <w:szCs w:val="24"/>
          <w:lang w:val="ro-RO" w:eastAsia="ro-RO"/>
        </w:rPr>
        <w:t>sînt</w:t>
      </w:r>
      <w:proofErr w:type="spellEnd"/>
      <w:r w:rsidRPr="00197BB0">
        <w:rPr>
          <w:rFonts w:ascii="Arial" w:eastAsia="Times New Roman" w:hAnsi="Arial" w:cs="Arial"/>
          <w:sz w:val="24"/>
          <w:szCs w:val="24"/>
          <w:lang w:val="ro-RO" w:eastAsia="ro-RO"/>
        </w:rPr>
        <w:t xml:space="preserve"> persoane afiliate băncii nu pot fi predate dacă </w:t>
      </w:r>
      <w:proofErr w:type="spellStart"/>
      <w:r w:rsidRPr="00197BB0">
        <w:rPr>
          <w:rFonts w:ascii="Arial" w:eastAsia="Times New Roman" w:hAnsi="Arial" w:cs="Arial"/>
          <w:sz w:val="24"/>
          <w:szCs w:val="24"/>
          <w:lang w:val="ro-RO" w:eastAsia="ro-RO"/>
        </w:rPr>
        <w:t>obligaţiile</w:t>
      </w:r>
      <w:proofErr w:type="spellEnd"/>
      <w:r w:rsidRPr="00197BB0">
        <w:rPr>
          <w:rFonts w:ascii="Arial" w:eastAsia="Times New Roman" w:hAnsi="Arial" w:cs="Arial"/>
          <w:sz w:val="24"/>
          <w:szCs w:val="24"/>
          <w:lang w:val="ro-RO" w:eastAsia="ro-RO"/>
        </w:rPr>
        <w:t xml:space="preserve"> </w:t>
      </w:r>
      <w:proofErr w:type="spellStart"/>
      <w:r w:rsidRPr="00197BB0">
        <w:rPr>
          <w:rFonts w:ascii="Arial" w:eastAsia="Times New Roman" w:hAnsi="Arial" w:cs="Arial"/>
          <w:sz w:val="24"/>
          <w:szCs w:val="24"/>
          <w:lang w:val="ro-RO" w:eastAsia="ro-RO"/>
        </w:rPr>
        <w:t>faţă</w:t>
      </w:r>
      <w:proofErr w:type="spellEnd"/>
      <w:r w:rsidRPr="00197BB0">
        <w:rPr>
          <w:rFonts w:ascii="Arial" w:eastAsia="Times New Roman" w:hAnsi="Arial" w:cs="Arial"/>
          <w:sz w:val="24"/>
          <w:szCs w:val="24"/>
          <w:lang w:val="ro-RO" w:eastAsia="ro-RO"/>
        </w:rPr>
        <w:t xml:space="preserve"> de </w:t>
      </w:r>
      <w:proofErr w:type="spellStart"/>
      <w:r w:rsidRPr="00197BB0">
        <w:rPr>
          <w:rFonts w:ascii="Arial" w:eastAsia="Times New Roman" w:hAnsi="Arial" w:cs="Arial"/>
          <w:sz w:val="24"/>
          <w:szCs w:val="24"/>
          <w:lang w:val="ro-RO" w:eastAsia="ro-RO"/>
        </w:rPr>
        <w:t>alţi</w:t>
      </w:r>
      <w:proofErr w:type="spellEnd"/>
      <w:r w:rsidRPr="00197BB0">
        <w:rPr>
          <w:rFonts w:ascii="Arial" w:eastAsia="Times New Roman" w:hAnsi="Arial" w:cs="Arial"/>
          <w:sz w:val="24"/>
          <w:szCs w:val="24"/>
          <w:lang w:val="ro-RO" w:eastAsia="ro-RO"/>
        </w:rPr>
        <w:t xml:space="preserve"> creditori din clasa de </w:t>
      </w:r>
      <w:proofErr w:type="spellStart"/>
      <w:r w:rsidRPr="00197BB0">
        <w:rPr>
          <w:rFonts w:ascii="Arial" w:eastAsia="Times New Roman" w:hAnsi="Arial" w:cs="Arial"/>
          <w:sz w:val="24"/>
          <w:szCs w:val="24"/>
          <w:lang w:val="ro-RO" w:eastAsia="ro-RO"/>
        </w:rPr>
        <w:t>creanţe</w:t>
      </w:r>
      <w:proofErr w:type="spellEnd"/>
      <w:r w:rsidRPr="00197BB0">
        <w:rPr>
          <w:rFonts w:ascii="Arial" w:eastAsia="Times New Roman" w:hAnsi="Arial" w:cs="Arial"/>
          <w:sz w:val="24"/>
          <w:szCs w:val="24"/>
          <w:lang w:val="ro-RO" w:eastAsia="ro-RO"/>
        </w:rPr>
        <w:t xml:space="preserve"> respectivă nu </w:t>
      </w:r>
      <w:proofErr w:type="spellStart"/>
      <w:r w:rsidRPr="00197BB0">
        <w:rPr>
          <w:rFonts w:ascii="Arial" w:eastAsia="Times New Roman" w:hAnsi="Arial" w:cs="Arial"/>
          <w:sz w:val="24"/>
          <w:szCs w:val="24"/>
          <w:lang w:val="ro-RO" w:eastAsia="ro-RO"/>
        </w:rPr>
        <w:t>sînt</w:t>
      </w:r>
      <w:proofErr w:type="spellEnd"/>
      <w:r w:rsidRPr="00197BB0">
        <w:rPr>
          <w:rFonts w:ascii="Arial" w:eastAsia="Times New Roman" w:hAnsi="Arial" w:cs="Arial"/>
          <w:sz w:val="24"/>
          <w:szCs w:val="24"/>
          <w:lang w:val="ro-RO" w:eastAsia="ro-RO"/>
        </w:rPr>
        <w:t xml:space="preserve"> predate sau nu </w:t>
      </w:r>
      <w:proofErr w:type="spellStart"/>
      <w:r w:rsidRPr="00197BB0">
        <w:rPr>
          <w:rFonts w:ascii="Arial" w:eastAsia="Times New Roman" w:hAnsi="Arial" w:cs="Arial"/>
          <w:sz w:val="24"/>
          <w:szCs w:val="24"/>
          <w:lang w:val="ro-RO" w:eastAsia="ro-RO"/>
        </w:rPr>
        <w:t>sînt</w:t>
      </w:r>
      <w:proofErr w:type="spellEnd"/>
      <w:r w:rsidRPr="00197BB0">
        <w:rPr>
          <w:rFonts w:ascii="Arial" w:eastAsia="Times New Roman" w:hAnsi="Arial" w:cs="Arial"/>
          <w:sz w:val="24"/>
          <w:szCs w:val="24"/>
          <w:lang w:val="ro-RO" w:eastAsia="ro-RO"/>
        </w:rPr>
        <w:t xml:space="preserve"> onorate.</w:t>
      </w:r>
    </w:p>
    <w:p w14:paraId="2A08534C" w14:textId="77777777" w:rsidR="00197BB0" w:rsidRPr="00197BB0" w:rsidRDefault="00197BB0" w:rsidP="00197BB0">
      <w:pPr>
        <w:spacing w:after="0"/>
        <w:ind w:firstLine="567"/>
        <w:jc w:val="both"/>
        <w:rPr>
          <w:rFonts w:ascii="Arial" w:eastAsia="Times New Roman" w:hAnsi="Arial" w:cs="Arial"/>
          <w:sz w:val="24"/>
          <w:szCs w:val="24"/>
          <w:lang w:val="ro-RO" w:eastAsia="ro-RO"/>
        </w:rPr>
      </w:pPr>
      <w:r w:rsidRPr="00197BB0">
        <w:rPr>
          <w:rFonts w:ascii="Arial" w:eastAsia="Times New Roman" w:hAnsi="Arial" w:cs="Arial"/>
          <w:sz w:val="24"/>
          <w:szCs w:val="24"/>
          <w:lang w:val="ro-RO" w:eastAsia="ro-RO"/>
        </w:rPr>
        <w:t xml:space="preserve">(19) În caz de predare a activelor </w:t>
      </w:r>
      <w:proofErr w:type="spellStart"/>
      <w:r w:rsidRPr="00197BB0">
        <w:rPr>
          <w:rFonts w:ascii="Arial" w:eastAsia="Times New Roman" w:hAnsi="Arial" w:cs="Arial"/>
          <w:sz w:val="24"/>
          <w:szCs w:val="24"/>
          <w:lang w:val="ro-RO" w:eastAsia="ro-RO"/>
        </w:rPr>
        <w:t>şi</w:t>
      </w:r>
      <w:proofErr w:type="spellEnd"/>
      <w:r w:rsidRPr="00197BB0">
        <w:rPr>
          <w:rFonts w:ascii="Arial" w:eastAsia="Times New Roman" w:hAnsi="Arial" w:cs="Arial"/>
          <w:sz w:val="24"/>
          <w:szCs w:val="24"/>
          <w:lang w:val="ro-RO" w:eastAsia="ro-RO"/>
        </w:rPr>
        <w:t xml:space="preserve"> </w:t>
      </w:r>
      <w:proofErr w:type="spellStart"/>
      <w:r w:rsidRPr="00197BB0">
        <w:rPr>
          <w:rFonts w:ascii="Arial" w:eastAsia="Times New Roman" w:hAnsi="Arial" w:cs="Arial"/>
          <w:sz w:val="24"/>
          <w:szCs w:val="24"/>
          <w:lang w:val="ro-RO" w:eastAsia="ro-RO"/>
        </w:rPr>
        <w:t>obligaţiilor</w:t>
      </w:r>
      <w:proofErr w:type="spellEnd"/>
      <w:r w:rsidRPr="00197BB0">
        <w:rPr>
          <w:rFonts w:ascii="Arial" w:eastAsia="Times New Roman" w:hAnsi="Arial" w:cs="Arial"/>
          <w:sz w:val="24"/>
          <w:szCs w:val="24"/>
          <w:lang w:val="ro-RO" w:eastAsia="ro-RO"/>
        </w:rPr>
        <w:t xml:space="preserve">, se respectă ordinea </w:t>
      </w:r>
      <w:proofErr w:type="spellStart"/>
      <w:r w:rsidRPr="00197BB0">
        <w:rPr>
          <w:rFonts w:ascii="Arial" w:eastAsia="Times New Roman" w:hAnsi="Arial" w:cs="Arial"/>
          <w:sz w:val="24"/>
          <w:szCs w:val="24"/>
          <w:lang w:val="ro-RO" w:eastAsia="ro-RO"/>
        </w:rPr>
        <w:t>priorităţii</w:t>
      </w:r>
      <w:proofErr w:type="spellEnd"/>
      <w:r w:rsidRPr="00197BB0">
        <w:rPr>
          <w:rFonts w:ascii="Arial" w:eastAsia="Times New Roman" w:hAnsi="Arial" w:cs="Arial"/>
          <w:sz w:val="24"/>
          <w:szCs w:val="24"/>
          <w:lang w:val="ro-RO" w:eastAsia="ro-RO"/>
        </w:rPr>
        <w:t xml:space="preserve"> onorării </w:t>
      </w:r>
      <w:proofErr w:type="spellStart"/>
      <w:r w:rsidRPr="00197BB0">
        <w:rPr>
          <w:rFonts w:ascii="Arial" w:eastAsia="Times New Roman" w:hAnsi="Arial" w:cs="Arial"/>
          <w:sz w:val="24"/>
          <w:szCs w:val="24"/>
          <w:lang w:val="ro-RO" w:eastAsia="ro-RO"/>
        </w:rPr>
        <w:t>creanţelor</w:t>
      </w:r>
      <w:proofErr w:type="spellEnd"/>
      <w:r w:rsidRPr="00197BB0">
        <w:rPr>
          <w:rFonts w:ascii="Arial" w:eastAsia="Times New Roman" w:hAnsi="Arial" w:cs="Arial"/>
          <w:sz w:val="24"/>
          <w:szCs w:val="24"/>
          <w:lang w:val="ro-RO" w:eastAsia="ro-RO"/>
        </w:rPr>
        <w:t xml:space="preserve"> conform art.38</w:t>
      </w:r>
      <w:r w:rsidRPr="00197BB0">
        <w:rPr>
          <w:rFonts w:ascii="Arial" w:eastAsia="Times New Roman" w:hAnsi="Arial" w:cs="Arial"/>
          <w:sz w:val="24"/>
          <w:szCs w:val="24"/>
          <w:vertAlign w:val="superscript"/>
          <w:lang w:val="ro-RO" w:eastAsia="ro-RO"/>
        </w:rPr>
        <w:t>11</w:t>
      </w:r>
      <w:r w:rsidRPr="00197BB0">
        <w:rPr>
          <w:rFonts w:ascii="Arial" w:eastAsia="Times New Roman" w:hAnsi="Arial" w:cs="Arial"/>
          <w:sz w:val="24"/>
          <w:szCs w:val="24"/>
          <w:lang w:val="ro-RO" w:eastAsia="ro-RO"/>
        </w:rPr>
        <w:t xml:space="preserve"> </w:t>
      </w:r>
      <w:proofErr w:type="spellStart"/>
      <w:r w:rsidRPr="00197BB0">
        <w:rPr>
          <w:rFonts w:ascii="Arial" w:eastAsia="Times New Roman" w:hAnsi="Arial" w:cs="Arial"/>
          <w:sz w:val="24"/>
          <w:szCs w:val="24"/>
          <w:lang w:val="ro-RO" w:eastAsia="ro-RO"/>
        </w:rPr>
        <w:t>şi</w:t>
      </w:r>
      <w:proofErr w:type="spellEnd"/>
      <w:r w:rsidRPr="00197BB0">
        <w:rPr>
          <w:rFonts w:ascii="Arial" w:eastAsia="Times New Roman" w:hAnsi="Arial" w:cs="Arial"/>
          <w:sz w:val="24"/>
          <w:szCs w:val="24"/>
          <w:lang w:val="ro-RO" w:eastAsia="ro-RO"/>
        </w:rPr>
        <w:t xml:space="preserve"> nici o predare a activelor </w:t>
      </w:r>
      <w:proofErr w:type="spellStart"/>
      <w:r w:rsidRPr="00197BB0">
        <w:rPr>
          <w:rFonts w:ascii="Arial" w:eastAsia="Times New Roman" w:hAnsi="Arial" w:cs="Arial"/>
          <w:sz w:val="24"/>
          <w:szCs w:val="24"/>
          <w:lang w:val="ro-RO" w:eastAsia="ro-RO"/>
        </w:rPr>
        <w:t>şi</w:t>
      </w:r>
      <w:proofErr w:type="spellEnd"/>
      <w:r w:rsidRPr="00197BB0">
        <w:rPr>
          <w:rFonts w:ascii="Arial" w:eastAsia="Times New Roman" w:hAnsi="Arial" w:cs="Arial"/>
          <w:sz w:val="24"/>
          <w:szCs w:val="24"/>
          <w:lang w:val="ro-RO" w:eastAsia="ro-RO"/>
        </w:rPr>
        <w:t xml:space="preserve"> </w:t>
      </w:r>
      <w:proofErr w:type="spellStart"/>
      <w:r w:rsidRPr="00197BB0">
        <w:rPr>
          <w:rFonts w:ascii="Arial" w:eastAsia="Times New Roman" w:hAnsi="Arial" w:cs="Arial"/>
          <w:sz w:val="24"/>
          <w:szCs w:val="24"/>
          <w:lang w:val="ro-RO" w:eastAsia="ro-RO"/>
        </w:rPr>
        <w:t>obligaţiilor</w:t>
      </w:r>
      <w:proofErr w:type="spellEnd"/>
      <w:r w:rsidRPr="00197BB0">
        <w:rPr>
          <w:rFonts w:ascii="Arial" w:eastAsia="Times New Roman" w:hAnsi="Arial" w:cs="Arial"/>
          <w:sz w:val="24"/>
          <w:szCs w:val="24"/>
          <w:lang w:val="ro-RO" w:eastAsia="ro-RO"/>
        </w:rPr>
        <w:t xml:space="preserve"> nu se permite dacă aceasta va schimba ordinea indicată.</w:t>
      </w:r>
    </w:p>
    <w:p w14:paraId="1C704282" w14:textId="77777777" w:rsidR="00197BB0" w:rsidRPr="00197BB0" w:rsidRDefault="00197BB0" w:rsidP="00197BB0">
      <w:pPr>
        <w:spacing w:after="0"/>
        <w:ind w:firstLine="567"/>
        <w:jc w:val="both"/>
        <w:rPr>
          <w:rFonts w:ascii="Arial" w:eastAsia="Times New Roman" w:hAnsi="Arial" w:cs="Arial"/>
          <w:sz w:val="24"/>
          <w:szCs w:val="24"/>
          <w:lang w:val="ro-RO" w:eastAsia="ro-RO"/>
        </w:rPr>
      </w:pPr>
      <w:r w:rsidRPr="00197BB0">
        <w:rPr>
          <w:rFonts w:ascii="Arial" w:eastAsia="Times New Roman" w:hAnsi="Arial" w:cs="Arial"/>
          <w:sz w:val="24"/>
          <w:szCs w:val="24"/>
          <w:lang w:val="ro-RO" w:eastAsia="ro-RO"/>
        </w:rPr>
        <w:t xml:space="preserve">(20) </w:t>
      </w:r>
      <w:proofErr w:type="spellStart"/>
      <w:r w:rsidRPr="00197BB0">
        <w:rPr>
          <w:rFonts w:ascii="Arial" w:eastAsia="Times New Roman" w:hAnsi="Arial" w:cs="Arial"/>
          <w:sz w:val="24"/>
          <w:szCs w:val="24"/>
          <w:lang w:val="ro-RO" w:eastAsia="ro-RO"/>
        </w:rPr>
        <w:t>Tranzacţiile</w:t>
      </w:r>
      <w:proofErr w:type="spellEnd"/>
      <w:r w:rsidRPr="00197BB0">
        <w:rPr>
          <w:rFonts w:ascii="Arial" w:eastAsia="Times New Roman" w:hAnsi="Arial" w:cs="Arial"/>
          <w:sz w:val="24"/>
          <w:szCs w:val="24"/>
          <w:lang w:val="ro-RO" w:eastAsia="ro-RO"/>
        </w:rPr>
        <w:t xml:space="preserve"> prevăzute la alin.(1) nu necesită </w:t>
      </w:r>
      <w:proofErr w:type="spellStart"/>
      <w:r w:rsidRPr="00197BB0">
        <w:rPr>
          <w:rFonts w:ascii="Arial" w:eastAsia="Times New Roman" w:hAnsi="Arial" w:cs="Arial"/>
          <w:sz w:val="24"/>
          <w:szCs w:val="24"/>
          <w:lang w:val="ro-RO" w:eastAsia="ro-RO"/>
        </w:rPr>
        <w:t>consimţămîntul</w:t>
      </w:r>
      <w:proofErr w:type="spellEnd"/>
      <w:r w:rsidRPr="00197BB0">
        <w:rPr>
          <w:rFonts w:ascii="Arial" w:eastAsia="Times New Roman" w:hAnsi="Arial" w:cs="Arial"/>
          <w:sz w:val="24"/>
          <w:szCs w:val="24"/>
          <w:lang w:val="ro-RO" w:eastAsia="ro-RO"/>
        </w:rPr>
        <w:t xml:space="preserve"> organelor de conducere, </w:t>
      </w:r>
      <w:proofErr w:type="spellStart"/>
      <w:r w:rsidRPr="00197BB0">
        <w:rPr>
          <w:rFonts w:ascii="Arial" w:eastAsia="Times New Roman" w:hAnsi="Arial" w:cs="Arial"/>
          <w:sz w:val="24"/>
          <w:szCs w:val="24"/>
          <w:lang w:val="ro-RO" w:eastAsia="ro-RO"/>
        </w:rPr>
        <w:t>acţionarilor</w:t>
      </w:r>
      <w:proofErr w:type="spellEnd"/>
      <w:r w:rsidRPr="00197BB0">
        <w:rPr>
          <w:rFonts w:ascii="Arial" w:eastAsia="Times New Roman" w:hAnsi="Arial" w:cs="Arial"/>
          <w:sz w:val="24"/>
          <w:szCs w:val="24"/>
          <w:lang w:val="ro-RO" w:eastAsia="ro-RO"/>
        </w:rPr>
        <w:t xml:space="preserve"> băncii, </w:t>
      </w:r>
      <w:proofErr w:type="spellStart"/>
      <w:r w:rsidRPr="00197BB0">
        <w:rPr>
          <w:rFonts w:ascii="Arial" w:eastAsia="Times New Roman" w:hAnsi="Arial" w:cs="Arial"/>
          <w:sz w:val="24"/>
          <w:szCs w:val="24"/>
          <w:lang w:val="ro-RO" w:eastAsia="ro-RO"/>
        </w:rPr>
        <w:t>deponenţilor</w:t>
      </w:r>
      <w:proofErr w:type="spellEnd"/>
      <w:r w:rsidRPr="00197BB0">
        <w:rPr>
          <w:rFonts w:ascii="Arial" w:eastAsia="Times New Roman" w:hAnsi="Arial" w:cs="Arial"/>
          <w:sz w:val="24"/>
          <w:szCs w:val="24"/>
          <w:lang w:val="ro-RO" w:eastAsia="ro-RO"/>
        </w:rPr>
        <w:t xml:space="preserve"> </w:t>
      </w:r>
      <w:proofErr w:type="spellStart"/>
      <w:r w:rsidRPr="00197BB0">
        <w:rPr>
          <w:rFonts w:ascii="Arial" w:eastAsia="Times New Roman" w:hAnsi="Arial" w:cs="Arial"/>
          <w:sz w:val="24"/>
          <w:szCs w:val="24"/>
          <w:lang w:val="ro-RO" w:eastAsia="ro-RO"/>
        </w:rPr>
        <w:t>şi</w:t>
      </w:r>
      <w:proofErr w:type="spellEnd"/>
      <w:r w:rsidRPr="00197BB0">
        <w:rPr>
          <w:rFonts w:ascii="Arial" w:eastAsia="Times New Roman" w:hAnsi="Arial" w:cs="Arial"/>
          <w:sz w:val="24"/>
          <w:szCs w:val="24"/>
          <w:lang w:val="ro-RO" w:eastAsia="ro-RO"/>
        </w:rPr>
        <w:t xml:space="preserve"> al altor creditori. În caz de predare a </w:t>
      </w:r>
      <w:proofErr w:type="spellStart"/>
      <w:r w:rsidRPr="00197BB0">
        <w:rPr>
          <w:rFonts w:ascii="Arial" w:eastAsia="Times New Roman" w:hAnsi="Arial" w:cs="Arial"/>
          <w:sz w:val="24"/>
          <w:szCs w:val="24"/>
          <w:lang w:val="ro-RO" w:eastAsia="ro-RO"/>
        </w:rPr>
        <w:t>obligaţiilor</w:t>
      </w:r>
      <w:proofErr w:type="spellEnd"/>
      <w:r w:rsidRPr="00197BB0">
        <w:rPr>
          <w:rFonts w:ascii="Arial" w:eastAsia="Times New Roman" w:hAnsi="Arial" w:cs="Arial"/>
          <w:sz w:val="24"/>
          <w:szCs w:val="24"/>
          <w:lang w:val="ro-RO" w:eastAsia="ro-RO"/>
        </w:rPr>
        <w:t xml:space="preserve"> băncii, lichidatorul </w:t>
      </w:r>
      <w:proofErr w:type="spellStart"/>
      <w:r w:rsidRPr="00197BB0">
        <w:rPr>
          <w:rFonts w:ascii="Arial" w:eastAsia="Times New Roman" w:hAnsi="Arial" w:cs="Arial"/>
          <w:sz w:val="24"/>
          <w:szCs w:val="24"/>
          <w:lang w:val="ro-RO" w:eastAsia="ro-RO"/>
        </w:rPr>
        <w:t>anunţă</w:t>
      </w:r>
      <w:proofErr w:type="spellEnd"/>
      <w:r w:rsidRPr="00197BB0">
        <w:rPr>
          <w:rFonts w:ascii="Arial" w:eastAsia="Times New Roman" w:hAnsi="Arial" w:cs="Arial"/>
          <w:sz w:val="24"/>
          <w:szCs w:val="24"/>
          <w:lang w:val="ro-RO" w:eastAsia="ro-RO"/>
        </w:rPr>
        <w:t xml:space="preserve"> creditorii în cel mai scurt timp despre aceasta în modul stabilit la art.38</w:t>
      </w:r>
      <w:r w:rsidRPr="00197BB0">
        <w:rPr>
          <w:rFonts w:ascii="Arial" w:eastAsia="Times New Roman" w:hAnsi="Arial" w:cs="Arial"/>
          <w:sz w:val="24"/>
          <w:szCs w:val="24"/>
          <w:vertAlign w:val="superscript"/>
          <w:lang w:val="ro-RO" w:eastAsia="ro-RO"/>
        </w:rPr>
        <w:t>9</w:t>
      </w:r>
      <w:r w:rsidRPr="00197BB0">
        <w:rPr>
          <w:rFonts w:ascii="Arial" w:eastAsia="Times New Roman" w:hAnsi="Arial" w:cs="Arial"/>
          <w:sz w:val="24"/>
          <w:szCs w:val="24"/>
          <w:lang w:val="ro-RO" w:eastAsia="ro-RO"/>
        </w:rPr>
        <w:t xml:space="preserve"> alin.(10).</w:t>
      </w:r>
    </w:p>
    <w:p w14:paraId="19B43C09" w14:textId="77777777" w:rsidR="00197BB0" w:rsidRPr="00197BB0" w:rsidRDefault="00197BB0" w:rsidP="00197BB0">
      <w:pPr>
        <w:spacing w:after="0"/>
        <w:ind w:firstLine="567"/>
        <w:jc w:val="both"/>
        <w:rPr>
          <w:rFonts w:ascii="Arial" w:eastAsia="Times New Roman" w:hAnsi="Arial" w:cs="Arial"/>
          <w:sz w:val="24"/>
          <w:szCs w:val="24"/>
          <w:lang w:val="ro-RO" w:eastAsia="ro-RO"/>
        </w:rPr>
      </w:pPr>
      <w:r w:rsidRPr="00197BB0">
        <w:rPr>
          <w:rFonts w:ascii="Arial" w:eastAsia="Times New Roman" w:hAnsi="Arial" w:cs="Arial"/>
          <w:sz w:val="24"/>
          <w:szCs w:val="24"/>
          <w:lang w:val="ro-RO" w:eastAsia="ro-RO"/>
        </w:rPr>
        <w:t>(21) Banca-cumpărător/banca-</w:t>
      </w:r>
      <w:proofErr w:type="spellStart"/>
      <w:r w:rsidRPr="00197BB0">
        <w:rPr>
          <w:rFonts w:ascii="Arial" w:eastAsia="Times New Roman" w:hAnsi="Arial" w:cs="Arial"/>
          <w:sz w:val="24"/>
          <w:szCs w:val="24"/>
          <w:lang w:val="ro-RO" w:eastAsia="ro-RO"/>
        </w:rPr>
        <w:t>dobînditor</w:t>
      </w:r>
      <w:proofErr w:type="spellEnd"/>
      <w:r w:rsidRPr="00197BB0">
        <w:rPr>
          <w:rFonts w:ascii="Arial" w:eastAsia="Times New Roman" w:hAnsi="Arial" w:cs="Arial"/>
          <w:sz w:val="24"/>
          <w:szCs w:val="24"/>
          <w:lang w:val="ro-RO" w:eastAsia="ro-RO"/>
        </w:rPr>
        <w:t xml:space="preserve"> răspunde doar pentru </w:t>
      </w:r>
      <w:proofErr w:type="spellStart"/>
      <w:r w:rsidRPr="00197BB0">
        <w:rPr>
          <w:rFonts w:ascii="Arial" w:eastAsia="Times New Roman" w:hAnsi="Arial" w:cs="Arial"/>
          <w:sz w:val="24"/>
          <w:szCs w:val="24"/>
          <w:lang w:val="ro-RO" w:eastAsia="ro-RO"/>
        </w:rPr>
        <w:t>obligaţiile</w:t>
      </w:r>
      <w:proofErr w:type="spellEnd"/>
      <w:r w:rsidRPr="00197BB0">
        <w:rPr>
          <w:rFonts w:ascii="Arial" w:eastAsia="Times New Roman" w:hAnsi="Arial" w:cs="Arial"/>
          <w:sz w:val="24"/>
          <w:szCs w:val="24"/>
          <w:lang w:val="ro-RO" w:eastAsia="ro-RO"/>
        </w:rPr>
        <w:t xml:space="preserve"> preluate potrivit </w:t>
      </w:r>
      <w:proofErr w:type="spellStart"/>
      <w:r w:rsidRPr="00197BB0">
        <w:rPr>
          <w:rFonts w:ascii="Arial" w:eastAsia="Times New Roman" w:hAnsi="Arial" w:cs="Arial"/>
          <w:sz w:val="24"/>
          <w:szCs w:val="24"/>
          <w:lang w:val="ro-RO" w:eastAsia="ro-RO"/>
        </w:rPr>
        <w:t>condiţiilor</w:t>
      </w:r>
      <w:proofErr w:type="spellEnd"/>
      <w:r w:rsidRPr="00197BB0">
        <w:rPr>
          <w:rFonts w:ascii="Arial" w:eastAsia="Times New Roman" w:hAnsi="Arial" w:cs="Arial"/>
          <w:sz w:val="24"/>
          <w:szCs w:val="24"/>
          <w:lang w:val="ro-RO" w:eastAsia="ro-RO"/>
        </w:rPr>
        <w:t xml:space="preserve"> </w:t>
      </w:r>
      <w:proofErr w:type="spellStart"/>
      <w:r w:rsidRPr="00197BB0">
        <w:rPr>
          <w:rFonts w:ascii="Arial" w:eastAsia="Times New Roman" w:hAnsi="Arial" w:cs="Arial"/>
          <w:sz w:val="24"/>
          <w:szCs w:val="24"/>
          <w:lang w:val="ro-RO" w:eastAsia="ro-RO"/>
        </w:rPr>
        <w:t>tranzacţiei</w:t>
      </w:r>
      <w:proofErr w:type="spellEnd"/>
      <w:r w:rsidRPr="00197BB0">
        <w:rPr>
          <w:rFonts w:ascii="Arial" w:eastAsia="Times New Roman" w:hAnsi="Arial" w:cs="Arial"/>
          <w:sz w:val="24"/>
          <w:szCs w:val="24"/>
          <w:lang w:val="ro-RO" w:eastAsia="ro-RO"/>
        </w:rPr>
        <w:t xml:space="preserve">. </w:t>
      </w:r>
      <w:proofErr w:type="spellStart"/>
      <w:r w:rsidRPr="00197BB0">
        <w:rPr>
          <w:rFonts w:ascii="Arial" w:eastAsia="Times New Roman" w:hAnsi="Arial" w:cs="Arial"/>
          <w:sz w:val="24"/>
          <w:szCs w:val="24"/>
          <w:lang w:val="ro-RO" w:eastAsia="ro-RO"/>
        </w:rPr>
        <w:t>Obligaţiile</w:t>
      </w:r>
      <w:proofErr w:type="spellEnd"/>
      <w:r w:rsidRPr="00197BB0">
        <w:rPr>
          <w:rFonts w:ascii="Arial" w:eastAsia="Times New Roman" w:hAnsi="Arial" w:cs="Arial"/>
          <w:sz w:val="24"/>
          <w:szCs w:val="24"/>
          <w:lang w:val="ro-RO" w:eastAsia="ro-RO"/>
        </w:rPr>
        <w:t xml:space="preserve"> ce decurg din </w:t>
      </w:r>
      <w:proofErr w:type="spellStart"/>
      <w:r w:rsidRPr="00197BB0">
        <w:rPr>
          <w:rFonts w:ascii="Arial" w:eastAsia="Times New Roman" w:hAnsi="Arial" w:cs="Arial"/>
          <w:sz w:val="24"/>
          <w:szCs w:val="24"/>
          <w:lang w:val="ro-RO" w:eastAsia="ro-RO"/>
        </w:rPr>
        <w:t>acţiunile</w:t>
      </w:r>
      <w:proofErr w:type="spellEnd"/>
      <w:r w:rsidRPr="00197BB0">
        <w:rPr>
          <w:rFonts w:ascii="Arial" w:eastAsia="Times New Roman" w:hAnsi="Arial" w:cs="Arial"/>
          <w:sz w:val="24"/>
          <w:szCs w:val="24"/>
          <w:lang w:val="ro-RO" w:eastAsia="ro-RO"/>
        </w:rPr>
        <w:t xml:space="preserve"> băncii a cărei lichidare se efectuează în temeiul </w:t>
      </w:r>
      <w:proofErr w:type="spellStart"/>
      <w:r w:rsidRPr="00197BB0">
        <w:rPr>
          <w:rFonts w:ascii="Arial" w:eastAsia="Times New Roman" w:hAnsi="Arial" w:cs="Arial"/>
          <w:sz w:val="24"/>
          <w:szCs w:val="24"/>
          <w:lang w:val="ro-RO" w:eastAsia="ro-RO"/>
        </w:rPr>
        <w:t>insolvabilităţii</w:t>
      </w:r>
      <w:proofErr w:type="spellEnd"/>
      <w:r w:rsidRPr="00197BB0">
        <w:rPr>
          <w:rFonts w:ascii="Arial" w:eastAsia="Times New Roman" w:hAnsi="Arial" w:cs="Arial"/>
          <w:sz w:val="24"/>
          <w:szCs w:val="24"/>
          <w:lang w:val="ro-RO" w:eastAsia="ro-RO"/>
        </w:rPr>
        <w:t xml:space="preserve"> se consideră stinse.</w:t>
      </w:r>
    </w:p>
    <w:p w14:paraId="326FF1B3" w14:textId="77777777" w:rsidR="00197BB0" w:rsidRPr="00197BB0" w:rsidRDefault="00197BB0" w:rsidP="00197BB0">
      <w:pPr>
        <w:spacing w:after="0"/>
        <w:ind w:firstLine="567"/>
        <w:jc w:val="both"/>
        <w:rPr>
          <w:rFonts w:ascii="Arial" w:eastAsia="Times New Roman" w:hAnsi="Arial" w:cs="Arial"/>
          <w:sz w:val="24"/>
          <w:szCs w:val="24"/>
          <w:lang w:val="ro-RO" w:eastAsia="ro-RO"/>
        </w:rPr>
      </w:pPr>
      <w:r w:rsidRPr="00197BB0">
        <w:rPr>
          <w:rFonts w:ascii="Arial" w:eastAsia="Times New Roman" w:hAnsi="Arial" w:cs="Arial"/>
          <w:sz w:val="24"/>
          <w:szCs w:val="24"/>
          <w:lang w:val="ro-RO" w:eastAsia="ro-RO"/>
        </w:rPr>
        <w:t xml:space="preserve">(22) Partea contractului de </w:t>
      </w:r>
      <w:proofErr w:type="spellStart"/>
      <w:r w:rsidRPr="00197BB0">
        <w:rPr>
          <w:rFonts w:ascii="Arial" w:eastAsia="Times New Roman" w:hAnsi="Arial" w:cs="Arial"/>
          <w:sz w:val="24"/>
          <w:szCs w:val="24"/>
          <w:lang w:val="ro-RO" w:eastAsia="ro-RO"/>
        </w:rPr>
        <w:t>vînzare</w:t>
      </w:r>
      <w:proofErr w:type="spellEnd"/>
      <w:r w:rsidRPr="00197BB0">
        <w:rPr>
          <w:rFonts w:ascii="Arial" w:eastAsia="Times New Roman" w:hAnsi="Arial" w:cs="Arial"/>
          <w:sz w:val="24"/>
          <w:szCs w:val="24"/>
          <w:lang w:val="ro-RO" w:eastAsia="ro-RO"/>
        </w:rPr>
        <w:t xml:space="preserve"> a băncii sau a contractului de predare a activelor </w:t>
      </w:r>
      <w:proofErr w:type="spellStart"/>
      <w:r w:rsidRPr="00197BB0">
        <w:rPr>
          <w:rFonts w:ascii="Arial" w:eastAsia="Times New Roman" w:hAnsi="Arial" w:cs="Arial"/>
          <w:sz w:val="24"/>
          <w:szCs w:val="24"/>
          <w:lang w:val="ro-RO" w:eastAsia="ro-RO"/>
        </w:rPr>
        <w:t>şi</w:t>
      </w:r>
      <w:proofErr w:type="spellEnd"/>
      <w:r w:rsidRPr="00197BB0">
        <w:rPr>
          <w:rFonts w:ascii="Arial" w:eastAsia="Times New Roman" w:hAnsi="Arial" w:cs="Arial"/>
          <w:sz w:val="24"/>
          <w:szCs w:val="24"/>
          <w:lang w:val="ro-RO" w:eastAsia="ro-RO"/>
        </w:rPr>
        <w:t xml:space="preserve"> a </w:t>
      </w:r>
      <w:proofErr w:type="spellStart"/>
      <w:r w:rsidRPr="00197BB0">
        <w:rPr>
          <w:rFonts w:ascii="Arial" w:eastAsia="Times New Roman" w:hAnsi="Arial" w:cs="Arial"/>
          <w:sz w:val="24"/>
          <w:szCs w:val="24"/>
          <w:lang w:val="ro-RO" w:eastAsia="ro-RO"/>
        </w:rPr>
        <w:t>obligaţiilor</w:t>
      </w:r>
      <w:proofErr w:type="spellEnd"/>
      <w:r w:rsidRPr="00197BB0">
        <w:rPr>
          <w:rFonts w:ascii="Arial" w:eastAsia="Times New Roman" w:hAnsi="Arial" w:cs="Arial"/>
          <w:sz w:val="24"/>
          <w:szCs w:val="24"/>
          <w:lang w:val="ro-RO" w:eastAsia="ro-RO"/>
        </w:rPr>
        <w:t xml:space="preserve"> ei se </w:t>
      </w:r>
      <w:proofErr w:type="spellStart"/>
      <w:r w:rsidRPr="00197BB0">
        <w:rPr>
          <w:rFonts w:ascii="Arial" w:eastAsia="Times New Roman" w:hAnsi="Arial" w:cs="Arial"/>
          <w:sz w:val="24"/>
          <w:szCs w:val="24"/>
          <w:lang w:val="ro-RO" w:eastAsia="ro-RO"/>
        </w:rPr>
        <w:t>scuteşte</w:t>
      </w:r>
      <w:proofErr w:type="spellEnd"/>
      <w:r w:rsidRPr="00197BB0">
        <w:rPr>
          <w:rFonts w:ascii="Arial" w:eastAsia="Times New Roman" w:hAnsi="Arial" w:cs="Arial"/>
          <w:sz w:val="24"/>
          <w:szCs w:val="24"/>
          <w:lang w:val="ro-RO" w:eastAsia="ro-RO"/>
        </w:rPr>
        <w:t xml:space="preserve"> de orice taxe </w:t>
      </w:r>
      <w:proofErr w:type="spellStart"/>
      <w:r w:rsidRPr="00197BB0">
        <w:rPr>
          <w:rFonts w:ascii="Arial" w:eastAsia="Times New Roman" w:hAnsi="Arial" w:cs="Arial"/>
          <w:sz w:val="24"/>
          <w:szCs w:val="24"/>
          <w:lang w:val="ro-RO" w:eastAsia="ro-RO"/>
        </w:rPr>
        <w:t>şi</w:t>
      </w:r>
      <w:proofErr w:type="spellEnd"/>
      <w:r w:rsidRPr="00197BB0">
        <w:rPr>
          <w:rFonts w:ascii="Arial" w:eastAsia="Times New Roman" w:hAnsi="Arial" w:cs="Arial"/>
          <w:sz w:val="24"/>
          <w:szCs w:val="24"/>
          <w:lang w:val="ro-RO" w:eastAsia="ro-RO"/>
        </w:rPr>
        <w:t xml:space="preserve"> </w:t>
      </w:r>
      <w:proofErr w:type="spellStart"/>
      <w:r w:rsidRPr="00197BB0">
        <w:rPr>
          <w:rFonts w:ascii="Arial" w:eastAsia="Times New Roman" w:hAnsi="Arial" w:cs="Arial"/>
          <w:sz w:val="24"/>
          <w:szCs w:val="24"/>
          <w:lang w:val="ro-RO" w:eastAsia="ro-RO"/>
        </w:rPr>
        <w:t>plăţi</w:t>
      </w:r>
      <w:proofErr w:type="spellEnd"/>
      <w:r w:rsidRPr="00197BB0">
        <w:rPr>
          <w:rFonts w:ascii="Arial" w:eastAsia="Times New Roman" w:hAnsi="Arial" w:cs="Arial"/>
          <w:sz w:val="24"/>
          <w:szCs w:val="24"/>
          <w:lang w:val="ro-RO" w:eastAsia="ro-RO"/>
        </w:rPr>
        <w:t xml:space="preserve"> legate de contractele </w:t>
      </w:r>
      <w:proofErr w:type="spellStart"/>
      <w:r w:rsidRPr="00197BB0">
        <w:rPr>
          <w:rFonts w:ascii="Arial" w:eastAsia="Times New Roman" w:hAnsi="Arial" w:cs="Arial"/>
          <w:sz w:val="24"/>
          <w:szCs w:val="24"/>
          <w:lang w:val="ro-RO" w:eastAsia="ro-RO"/>
        </w:rPr>
        <w:t>menţionate</w:t>
      </w:r>
      <w:proofErr w:type="spellEnd"/>
      <w:r w:rsidRPr="00197BB0">
        <w:rPr>
          <w:rFonts w:ascii="Arial" w:eastAsia="Times New Roman" w:hAnsi="Arial" w:cs="Arial"/>
          <w:sz w:val="24"/>
          <w:szCs w:val="24"/>
          <w:lang w:val="ro-RO" w:eastAsia="ro-RO"/>
        </w:rPr>
        <w:t xml:space="preserve">, </w:t>
      </w:r>
      <w:r w:rsidRPr="00197BB0">
        <w:rPr>
          <w:rFonts w:ascii="Arial" w:eastAsia="Times New Roman" w:hAnsi="Arial" w:cs="Arial"/>
          <w:sz w:val="24"/>
          <w:szCs w:val="24"/>
          <w:lang w:val="ro-RO" w:eastAsia="ro-RO"/>
        </w:rPr>
        <w:lastRenderedPageBreak/>
        <w:t xml:space="preserve">percepute pentru efectuarea înscrierilor în registrele publice </w:t>
      </w:r>
      <w:proofErr w:type="spellStart"/>
      <w:r w:rsidRPr="00197BB0">
        <w:rPr>
          <w:rFonts w:ascii="Arial" w:eastAsia="Times New Roman" w:hAnsi="Arial" w:cs="Arial"/>
          <w:sz w:val="24"/>
          <w:szCs w:val="24"/>
          <w:lang w:val="ro-RO" w:eastAsia="ro-RO"/>
        </w:rPr>
        <w:t>şi</w:t>
      </w:r>
      <w:proofErr w:type="spellEnd"/>
      <w:r w:rsidRPr="00197BB0">
        <w:rPr>
          <w:rFonts w:ascii="Arial" w:eastAsia="Times New Roman" w:hAnsi="Arial" w:cs="Arial"/>
          <w:sz w:val="24"/>
          <w:szCs w:val="24"/>
          <w:lang w:val="ro-RO" w:eastAsia="ro-RO"/>
        </w:rPr>
        <w:t xml:space="preserve"> pentru serviciile prestate de </w:t>
      </w:r>
      <w:proofErr w:type="spellStart"/>
      <w:r w:rsidRPr="00197BB0">
        <w:rPr>
          <w:rFonts w:ascii="Arial" w:eastAsia="Times New Roman" w:hAnsi="Arial" w:cs="Arial"/>
          <w:sz w:val="24"/>
          <w:szCs w:val="24"/>
          <w:lang w:val="ro-RO" w:eastAsia="ro-RO"/>
        </w:rPr>
        <w:t>autorităţile</w:t>
      </w:r>
      <w:proofErr w:type="spellEnd"/>
      <w:r w:rsidRPr="00197BB0">
        <w:rPr>
          <w:rFonts w:ascii="Arial" w:eastAsia="Times New Roman" w:hAnsi="Arial" w:cs="Arial"/>
          <w:sz w:val="24"/>
          <w:szCs w:val="24"/>
          <w:lang w:val="ro-RO" w:eastAsia="ro-RO"/>
        </w:rPr>
        <w:t xml:space="preserve"> publice.</w:t>
      </w:r>
    </w:p>
    <w:p w14:paraId="0B981DFF" w14:textId="77777777" w:rsidR="00197BB0" w:rsidRPr="00197BB0" w:rsidRDefault="00197BB0" w:rsidP="00197BB0">
      <w:pPr>
        <w:spacing w:after="0"/>
        <w:ind w:firstLine="567"/>
        <w:jc w:val="both"/>
        <w:rPr>
          <w:rFonts w:ascii="Arial" w:eastAsia="Times New Roman" w:hAnsi="Arial" w:cs="Arial"/>
          <w:sz w:val="24"/>
          <w:szCs w:val="24"/>
          <w:lang w:val="ro-RO" w:eastAsia="ro-RO"/>
        </w:rPr>
      </w:pPr>
      <w:r w:rsidRPr="00197BB0">
        <w:rPr>
          <w:rFonts w:ascii="Arial" w:eastAsia="Times New Roman" w:hAnsi="Arial" w:cs="Arial"/>
          <w:sz w:val="24"/>
          <w:szCs w:val="24"/>
          <w:lang w:val="ro-RO" w:eastAsia="ro-RO"/>
        </w:rPr>
        <w:t xml:space="preserve">(23) Lichidatorul prezintă Băncii </w:t>
      </w:r>
      <w:proofErr w:type="spellStart"/>
      <w:r w:rsidRPr="00197BB0">
        <w:rPr>
          <w:rFonts w:ascii="Arial" w:eastAsia="Times New Roman" w:hAnsi="Arial" w:cs="Arial"/>
          <w:sz w:val="24"/>
          <w:szCs w:val="24"/>
          <w:lang w:val="ro-RO" w:eastAsia="ro-RO"/>
        </w:rPr>
        <w:t>Naţionale</w:t>
      </w:r>
      <w:proofErr w:type="spellEnd"/>
      <w:r w:rsidRPr="00197BB0">
        <w:rPr>
          <w:rFonts w:ascii="Arial" w:eastAsia="Times New Roman" w:hAnsi="Arial" w:cs="Arial"/>
          <w:sz w:val="24"/>
          <w:szCs w:val="24"/>
          <w:lang w:val="ro-RO" w:eastAsia="ro-RO"/>
        </w:rPr>
        <w:t xml:space="preserve"> copiile contractelor de </w:t>
      </w:r>
      <w:proofErr w:type="spellStart"/>
      <w:r w:rsidRPr="00197BB0">
        <w:rPr>
          <w:rFonts w:ascii="Arial" w:eastAsia="Times New Roman" w:hAnsi="Arial" w:cs="Arial"/>
          <w:sz w:val="24"/>
          <w:szCs w:val="24"/>
          <w:lang w:val="ro-RO" w:eastAsia="ro-RO"/>
        </w:rPr>
        <w:t>vînzare</w:t>
      </w:r>
      <w:proofErr w:type="spellEnd"/>
      <w:r w:rsidRPr="00197BB0">
        <w:rPr>
          <w:rFonts w:ascii="Arial" w:eastAsia="Times New Roman" w:hAnsi="Arial" w:cs="Arial"/>
          <w:sz w:val="24"/>
          <w:szCs w:val="24"/>
          <w:lang w:val="ro-RO" w:eastAsia="ro-RO"/>
        </w:rPr>
        <w:t xml:space="preserve"> a băncii, de predare a activelor </w:t>
      </w:r>
      <w:proofErr w:type="spellStart"/>
      <w:r w:rsidRPr="00197BB0">
        <w:rPr>
          <w:rFonts w:ascii="Arial" w:eastAsia="Times New Roman" w:hAnsi="Arial" w:cs="Arial"/>
          <w:sz w:val="24"/>
          <w:szCs w:val="24"/>
          <w:lang w:val="ro-RO" w:eastAsia="ro-RO"/>
        </w:rPr>
        <w:t>şi</w:t>
      </w:r>
      <w:proofErr w:type="spellEnd"/>
      <w:r w:rsidRPr="00197BB0">
        <w:rPr>
          <w:rFonts w:ascii="Arial" w:eastAsia="Times New Roman" w:hAnsi="Arial" w:cs="Arial"/>
          <w:sz w:val="24"/>
          <w:szCs w:val="24"/>
          <w:lang w:val="ro-RO" w:eastAsia="ro-RO"/>
        </w:rPr>
        <w:t xml:space="preserve"> </w:t>
      </w:r>
      <w:proofErr w:type="spellStart"/>
      <w:r w:rsidRPr="00197BB0">
        <w:rPr>
          <w:rFonts w:ascii="Arial" w:eastAsia="Times New Roman" w:hAnsi="Arial" w:cs="Arial"/>
          <w:sz w:val="24"/>
          <w:szCs w:val="24"/>
          <w:lang w:val="ro-RO" w:eastAsia="ro-RO"/>
        </w:rPr>
        <w:t>obligaţiilor</w:t>
      </w:r>
      <w:proofErr w:type="spellEnd"/>
      <w:r w:rsidRPr="00197BB0">
        <w:rPr>
          <w:rFonts w:ascii="Arial" w:eastAsia="Times New Roman" w:hAnsi="Arial" w:cs="Arial"/>
          <w:sz w:val="24"/>
          <w:szCs w:val="24"/>
          <w:lang w:val="ro-RO" w:eastAsia="ro-RO"/>
        </w:rPr>
        <w:t xml:space="preserve"> băncii imediat după semnarea acestora.</w:t>
      </w:r>
    </w:p>
    <w:p w14:paraId="65C37B6D" w14:textId="77777777" w:rsidR="00197BB0" w:rsidRPr="00197BB0" w:rsidRDefault="00197BB0" w:rsidP="00197BB0">
      <w:pPr>
        <w:spacing w:after="0"/>
        <w:ind w:firstLine="567"/>
        <w:jc w:val="both"/>
        <w:rPr>
          <w:rFonts w:ascii="Arial" w:eastAsia="Times New Roman" w:hAnsi="Arial" w:cs="Arial"/>
          <w:sz w:val="24"/>
          <w:szCs w:val="24"/>
          <w:lang w:val="ro-RO" w:eastAsia="ro-RO"/>
        </w:rPr>
      </w:pPr>
      <w:r w:rsidRPr="00197BB0">
        <w:rPr>
          <w:rFonts w:ascii="Arial" w:eastAsia="Times New Roman" w:hAnsi="Arial" w:cs="Arial"/>
          <w:sz w:val="24"/>
          <w:szCs w:val="24"/>
          <w:lang w:val="ro-RO" w:eastAsia="ro-RO"/>
        </w:rPr>
        <w:t xml:space="preserve">(24) În cazul în care </w:t>
      </w:r>
      <w:proofErr w:type="spellStart"/>
      <w:r w:rsidRPr="00197BB0">
        <w:rPr>
          <w:rFonts w:ascii="Arial" w:eastAsia="Times New Roman" w:hAnsi="Arial" w:cs="Arial"/>
          <w:sz w:val="24"/>
          <w:szCs w:val="24"/>
          <w:lang w:val="ro-RO" w:eastAsia="ro-RO"/>
        </w:rPr>
        <w:t>pînă</w:t>
      </w:r>
      <w:proofErr w:type="spellEnd"/>
      <w:r w:rsidRPr="00197BB0">
        <w:rPr>
          <w:rFonts w:ascii="Arial" w:eastAsia="Times New Roman" w:hAnsi="Arial" w:cs="Arial"/>
          <w:sz w:val="24"/>
          <w:szCs w:val="24"/>
          <w:lang w:val="ro-RO" w:eastAsia="ro-RO"/>
        </w:rPr>
        <w:t xml:space="preserve"> la preluarea </w:t>
      </w:r>
      <w:proofErr w:type="spellStart"/>
      <w:r w:rsidRPr="00197BB0">
        <w:rPr>
          <w:rFonts w:ascii="Arial" w:eastAsia="Times New Roman" w:hAnsi="Arial" w:cs="Arial"/>
          <w:sz w:val="24"/>
          <w:szCs w:val="24"/>
          <w:lang w:val="ro-RO" w:eastAsia="ro-RO"/>
        </w:rPr>
        <w:t>obligaţiilor</w:t>
      </w:r>
      <w:proofErr w:type="spellEnd"/>
      <w:r w:rsidRPr="00197BB0">
        <w:rPr>
          <w:rFonts w:ascii="Arial" w:eastAsia="Times New Roman" w:hAnsi="Arial" w:cs="Arial"/>
          <w:sz w:val="24"/>
          <w:szCs w:val="24"/>
          <w:lang w:val="ro-RO" w:eastAsia="ro-RO"/>
        </w:rPr>
        <w:t xml:space="preserve"> băncii în favoarea ei au fost făcute </w:t>
      </w:r>
      <w:proofErr w:type="spellStart"/>
      <w:r w:rsidRPr="00197BB0">
        <w:rPr>
          <w:rFonts w:ascii="Arial" w:eastAsia="Times New Roman" w:hAnsi="Arial" w:cs="Arial"/>
          <w:sz w:val="24"/>
          <w:szCs w:val="24"/>
          <w:lang w:val="ro-RO" w:eastAsia="ro-RO"/>
        </w:rPr>
        <w:t>plăţi</w:t>
      </w:r>
      <w:proofErr w:type="spellEnd"/>
      <w:r w:rsidRPr="00197BB0">
        <w:rPr>
          <w:rFonts w:ascii="Arial" w:eastAsia="Times New Roman" w:hAnsi="Arial" w:cs="Arial"/>
          <w:sz w:val="24"/>
          <w:szCs w:val="24"/>
          <w:lang w:val="ro-RO" w:eastAsia="ro-RO"/>
        </w:rPr>
        <w:t xml:space="preserve"> în avans de către banca-cumpărător/banca-</w:t>
      </w:r>
      <w:proofErr w:type="spellStart"/>
      <w:r w:rsidRPr="00197BB0">
        <w:rPr>
          <w:rFonts w:ascii="Arial" w:eastAsia="Times New Roman" w:hAnsi="Arial" w:cs="Arial"/>
          <w:sz w:val="24"/>
          <w:szCs w:val="24"/>
          <w:lang w:val="ro-RO" w:eastAsia="ro-RO"/>
        </w:rPr>
        <w:t>dobînditor</w:t>
      </w:r>
      <w:proofErr w:type="spellEnd"/>
      <w:r w:rsidRPr="00197BB0">
        <w:rPr>
          <w:rFonts w:ascii="Arial" w:eastAsia="Times New Roman" w:hAnsi="Arial" w:cs="Arial"/>
          <w:sz w:val="24"/>
          <w:szCs w:val="24"/>
          <w:lang w:val="ro-RO" w:eastAsia="ro-RO"/>
        </w:rPr>
        <w:t xml:space="preserve">, asupra acestor </w:t>
      </w:r>
      <w:proofErr w:type="spellStart"/>
      <w:r w:rsidRPr="00197BB0">
        <w:rPr>
          <w:rFonts w:ascii="Arial" w:eastAsia="Times New Roman" w:hAnsi="Arial" w:cs="Arial"/>
          <w:sz w:val="24"/>
          <w:szCs w:val="24"/>
          <w:lang w:val="ro-RO" w:eastAsia="ro-RO"/>
        </w:rPr>
        <w:t>plăţi</w:t>
      </w:r>
      <w:proofErr w:type="spellEnd"/>
      <w:r w:rsidRPr="00197BB0">
        <w:rPr>
          <w:rFonts w:ascii="Arial" w:eastAsia="Times New Roman" w:hAnsi="Arial" w:cs="Arial"/>
          <w:sz w:val="24"/>
          <w:szCs w:val="24"/>
          <w:lang w:val="ro-RO" w:eastAsia="ro-RO"/>
        </w:rPr>
        <w:t xml:space="preserve"> pe perioada indicată se aplică regimul creditelor acordate băncii după numirea lichidatorului.</w:t>
      </w:r>
    </w:p>
    <w:p w14:paraId="176302DB" w14:textId="77777777" w:rsidR="00197BB0" w:rsidRPr="00197BB0" w:rsidRDefault="00197BB0" w:rsidP="00197BB0">
      <w:pPr>
        <w:spacing w:after="0"/>
        <w:ind w:firstLine="567"/>
        <w:jc w:val="both"/>
        <w:rPr>
          <w:rFonts w:ascii="Arial" w:eastAsia="Times New Roman" w:hAnsi="Arial" w:cs="Arial"/>
          <w:sz w:val="24"/>
          <w:szCs w:val="24"/>
          <w:lang w:val="ro-RO" w:eastAsia="ro-RO"/>
        </w:rPr>
      </w:pPr>
      <w:r w:rsidRPr="00197BB0">
        <w:rPr>
          <w:rFonts w:ascii="Arial" w:eastAsia="Times New Roman" w:hAnsi="Arial" w:cs="Arial"/>
          <w:sz w:val="24"/>
          <w:szCs w:val="24"/>
          <w:lang w:val="ro-RO" w:eastAsia="ro-RO"/>
        </w:rPr>
        <w:t xml:space="preserve"> (25) În cazul în care în termenul stabilit în cererea de ofertă cu privire la încheierea </w:t>
      </w:r>
      <w:proofErr w:type="spellStart"/>
      <w:r w:rsidRPr="00197BB0">
        <w:rPr>
          <w:rFonts w:ascii="Arial" w:eastAsia="Times New Roman" w:hAnsi="Arial" w:cs="Arial"/>
          <w:sz w:val="24"/>
          <w:szCs w:val="24"/>
          <w:lang w:val="ro-RO" w:eastAsia="ro-RO"/>
        </w:rPr>
        <w:t>tranzacţiilor</w:t>
      </w:r>
      <w:proofErr w:type="spellEnd"/>
      <w:r w:rsidRPr="00197BB0">
        <w:rPr>
          <w:rFonts w:ascii="Arial" w:eastAsia="Times New Roman" w:hAnsi="Arial" w:cs="Arial"/>
          <w:sz w:val="24"/>
          <w:szCs w:val="24"/>
          <w:lang w:val="ro-RO" w:eastAsia="ro-RO"/>
        </w:rPr>
        <w:t xml:space="preserve"> prevăzute la alin.(1) </w:t>
      </w:r>
      <w:proofErr w:type="spellStart"/>
      <w:r w:rsidRPr="00197BB0">
        <w:rPr>
          <w:rFonts w:ascii="Arial" w:eastAsia="Times New Roman" w:hAnsi="Arial" w:cs="Arial"/>
          <w:sz w:val="24"/>
          <w:szCs w:val="24"/>
          <w:lang w:val="ro-RO" w:eastAsia="ro-RO"/>
        </w:rPr>
        <w:t>lit.a</w:t>
      </w:r>
      <w:proofErr w:type="spellEnd"/>
      <w:r w:rsidRPr="00197BB0">
        <w:rPr>
          <w:rFonts w:ascii="Arial" w:eastAsia="Times New Roman" w:hAnsi="Arial" w:cs="Arial"/>
          <w:sz w:val="24"/>
          <w:szCs w:val="24"/>
          <w:lang w:val="ro-RO" w:eastAsia="ro-RO"/>
        </w:rPr>
        <w:t xml:space="preserve">) </w:t>
      </w:r>
      <w:proofErr w:type="spellStart"/>
      <w:r w:rsidRPr="00197BB0">
        <w:rPr>
          <w:rFonts w:ascii="Arial" w:eastAsia="Times New Roman" w:hAnsi="Arial" w:cs="Arial"/>
          <w:sz w:val="24"/>
          <w:szCs w:val="24"/>
          <w:lang w:val="ro-RO" w:eastAsia="ro-RO"/>
        </w:rPr>
        <w:t>şi</w:t>
      </w:r>
      <w:proofErr w:type="spellEnd"/>
      <w:r w:rsidRPr="00197BB0">
        <w:rPr>
          <w:rFonts w:ascii="Arial" w:eastAsia="Times New Roman" w:hAnsi="Arial" w:cs="Arial"/>
          <w:sz w:val="24"/>
          <w:szCs w:val="24"/>
          <w:lang w:val="ro-RO" w:eastAsia="ro-RO"/>
        </w:rPr>
        <w:t xml:space="preserve"> b) nu se primesc oferte ori ofertele primite nu se încadrează în </w:t>
      </w:r>
      <w:proofErr w:type="spellStart"/>
      <w:r w:rsidRPr="00197BB0">
        <w:rPr>
          <w:rFonts w:ascii="Arial" w:eastAsia="Times New Roman" w:hAnsi="Arial" w:cs="Arial"/>
          <w:sz w:val="24"/>
          <w:szCs w:val="24"/>
          <w:lang w:val="ro-RO" w:eastAsia="ro-RO"/>
        </w:rPr>
        <w:t>cerinţele</w:t>
      </w:r>
      <w:proofErr w:type="spellEnd"/>
      <w:r w:rsidRPr="00197BB0">
        <w:rPr>
          <w:rFonts w:ascii="Arial" w:eastAsia="Times New Roman" w:hAnsi="Arial" w:cs="Arial"/>
          <w:sz w:val="24"/>
          <w:szCs w:val="24"/>
          <w:lang w:val="ro-RO" w:eastAsia="ro-RO"/>
        </w:rPr>
        <w:t xml:space="preserve"> de fezabilitate ale unor astfel de </w:t>
      </w:r>
      <w:proofErr w:type="spellStart"/>
      <w:r w:rsidRPr="00197BB0">
        <w:rPr>
          <w:rFonts w:ascii="Arial" w:eastAsia="Times New Roman" w:hAnsi="Arial" w:cs="Arial"/>
          <w:sz w:val="24"/>
          <w:szCs w:val="24"/>
          <w:lang w:val="ro-RO" w:eastAsia="ro-RO"/>
        </w:rPr>
        <w:t>tranzacţii</w:t>
      </w:r>
      <w:proofErr w:type="spellEnd"/>
      <w:r w:rsidRPr="00197BB0">
        <w:rPr>
          <w:rFonts w:ascii="Arial" w:eastAsia="Times New Roman" w:hAnsi="Arial" w:cs="Arial"/>
          <w:sz w:val="24"/>
          <w:szCs w:val="24"/>
          <w:lang w:val="ro-RO" w:eastAsia="ro-RO"/>
        </w:rPr>
        <w:t xml:space="preserve"> sau dacă Banca </w:t>
      </w:r>
      <w:proofErr w:type="spellStart"/>
      <w:r w:rsidRPr="00197BB0">
        <w:rPr>
          <w:rFonts w:ascii="Arial" w:eastAsia="Times New Roman" w:hAnsi="Arial" w:cs="Arial"/>
          <w:sz w:val="24"/>
          <w:szCs w:val="24"/>
          <w:lang w:val="ro-RO" w:eastAsia="ro-RO"/>
        </w:rPr>
        <w:t>Naţională</w:t>
      </w:r>
      <w:proofErr w:type="spellEnd"/>
      <w:r w:rsidRPr="00197BB0">
        <w:rPr>
          <w:rFonts w:ascii="Arial" w:eastAsia="Times New Roman" w:hAnsi="Arial" w:cs="Arial"/>
          <w:sz w:val="24"/>
          <w:szCs w:val="24"/>
          <w:lang w:val="ro-RO" w:eastAsia="ro-RO"/>
        </w:rPr>
        <w:t xml:space="preserve"> respinge cererea privind eliberarea permisiunii conform alin.(4), lichidatorul recurge la alte metode de lichidare a activelor </w:t>
      </w:r>
      <w:proofErr w:type="spellStart"/>
      <w:r w:rsidRPr="00197BB0">
        <w:rPr>
          <w:rFonts w:ascii="Arial" w:eastAsia="Times New Roman" w:hAnsi="Arial" w:cs="Arial"/>
          <w:sz w:val="24"/>
          <w:szCs w:val="24"/>
          <w:lang w:val="ro-RO" w:eastAsia="ro-RO"/>
        </w:rPr>
        <w:t>şi</w:t>
      </w:r>
      <w:proofErr w:type="spellEnd"/>
      <w:r w:rsidRPr="00197BB0">
        <w:rPr>
          <w:rFonts w:ascii="Arial" w:eastAsia="Times New Roman" w:hAnsi="Arial" w:cs="Arial"/>
          <w:sz w:val="24"/>
          <w:szCs w:val="24"/>
          <w:lang w:val="ro-RO" w:eastAsia="ro-RO"/>
        </w:rPr>
        <w:t xml:space="preserve"> </w:t>
      </w:r>
      <w:proofErr w:type="spellStart"/>
      <w:r w:rsidRPr="00197BB0">
        <w:rPr>
          <w:rFonts w:ascii="Arial" w:eastAsia="Times New Roman" w:hAnsi="Arial" w:cs="Arial"/>
          <w:sz w:val="24"/>
          <w:szCs w:val="24"/>
          <w:lang w:val="ro-RO" w:eastAsia="ro-RO"/>
        </w:rPr>
        <w:t>obligaţiilor</w:t>
      </w:r>
      <w:proofErr w:type="spellEnd"/>
      <w:r w:rsidRPr="00197BB0">
        <w:rPr>
          <w:rFonts w:ascii="Arial" w:eastAsia="Times New Roman" w:hAnsi="Arial" w:cs="Arial"/>
          <w:sz w:val="24"/>
          <w:szCs w:val="24"/>
          <w:lang w:val="ro-RO" w:eastAsia="ro-RO"/>
        </w:rPr>
        <w:t xml:space="preserve"> băncii.</w:t>
      </w:r>
    </w:p>
    <w:p w14:paraId="4C714182" w14:textId="77777777" w:rsidR="00197BB0" w:rsidRPr="00197BB0" w:rsidRDefault="00197BB0" w:rsidP="00197BB0">
      <w:pPr>
        <w:spacing w:after="0"/>
        <w:ind w:firstLine="567"/>
        <w:jc w:val="both"/>
        <w:rPr>
          <w:rFonts w:ascii="Arial" w:eastAsia="Times New Roman" w:hAnsi="Arial" w:cs="Arial"/>
          <w:sz w:val="24"/>
          <w:szCs w:val="24"/>
          <w:lang w:val="ro-RO" w:eastAsia="ro-RO"/>
        </w:rPr>
      </w:pPr>
      <w:r w:rsidRPr="00197BB0">
        <w:rPr>
          <w:rFonts w:ascii="Arial" w:eastAsia="Times New Roman" w:hAnsi="Arial" w:cs="Arial"/>
          <w:sz w:val="24"/>
          <w:szCs w:val="24"/>
          <w:lang w:val="ro-RO" w:eastAsia="ro-RO"/>
        </w:rPr>
        <w:t xml:space="preserve">(26) Lichidarea activelor constă în valorificarea activelor în scopul </w:t>
      </w:r>
      <w:proofErr w:type="spellStart"/>
      <w:r w:rsidRPr="00197BB0">
        <w:rPr>
          <w:rFonts w:ascii="Arial" w:eastAsia="Times New Roman" w:hAnsi="Arial" w:cs="Arial"/>
          <w:sz w:val="24"/>
          <w:szCs w:val="24"/>
          <w:lang w:val="ro-RO" w:eastAsia="ro-RO"/>
        </w:rPr>
        <w:t>obţinerii</w:t>
      </w:r>
      <w:proofErr w:type="spellEnd"/>
      <w:r w:rsidRPr="00197BB0">
        <w:rPr>
          <w:rFonts w:ascii="Arial" w:eastAsia="Times New Roman" w:hAnsi="Arial" w:cs="Arial"/>
          <w:sz w:val="24"/>
          <w:szCs w:val="24"/>
          <w:lang w:val="ro-RO" w:eastAsia="ro-RO"/>
        </w:rPr>
        <w:t xml:space="preserve"> de mijloace </w:t>
      </w:r>
      <w:proofErr w:type="spellStart"/>
      <w:r w:rsidRPr="00197BB0">
        <w:rPr>
          <w:rFonts w:ascii="Arial" w:eastAsia="Times New Roman" w:hAnsi="Arial" w:cs="Arial"/>
          <w:sz w:val="24"/>
          <w:szCs w:val="24"/>
          <w:lang w:val="ro-RO" w:eastAsia="ro-RO"/>
        </w:rPr>
        <w:t>băneşti</w:t>
      </w:r>
      <w:proofErr w:type="spellEnd"/>
      <w:r w:rsidRPr="00197BB0">
        <w:rPr>
          <w:rFonts w:ascii="Arial" w:eastAsia="Times New Roman" w:hAnsi="Arial" w:cs="Arial"/>
          <w:sz w:val="24"/>
          <w:szCs w:val="24"/>
          <w:lang w:val="ro-RO" w:eastAsia="ro-RO"/>
        </w:rPr>
        <w:t xml:space="preserve"> pentru onorarea </w:t>
      </w:r>
      <w:proofErr w:type="spellStart"/>
      <w:r w:rsidRPr="00197BB0">
        <w:rPr>
          <w:rFonts w:ascii="Arial" w:eastAsia="Times New Roman" w:hAnsi="Arial" w:cs="Arial"/>
          <w:sz w:val="24"/>
          <w:szCs w:val="24"/>
          <w:lang w:val="ro-RO" w:eastAsia="ro-RO"/>
        </w:rPr>
        <w:t>creanţelor</w:t>
      </w:r>
      <w:proofErr w:type="spellEnd"/>
      <w:r w:rsidRPr="00197BB0">
        <w:rPr>
          <w:rFonts w:ascii="Arial" w:eastAsia="Times New Roman" w:hAnsi="Arial" w:cs="Arial"/>
          <w:sz w:val="24"/>
          <w:szCs w:val="24"/>
          <w:lang w:val="ro-RO" w:eastAsia="ro-RO"/>
        </w:rPr>
        <w:t xml:space="preserve"> creditorilor </w:t>
      </w:r>
      <w:proofErr w:type="spellStart"/>
      <w:r w:rsidRPr="00197BB0">
        <w:rPr>
          <w:rFonts w:ascii="Arial" w:eastAsia="Times New Roman" w:hAnsi="Arial" w:cs="Arial"/>
          <w:sz w:val="24"/>
          <w:szCs w:val="24"/>
          <w:lang w:val="ro-RO" w:eastAsia="ro-RO"/>
        </w:rPr>
        <w:t>şi</w:t>
      </w:r>
      <w:proofErr w:type="spellEnd"/>
      <w:r w:rsidRPr="00197BB0">
        <w:rPr>
          <w:rFonts w:ascii="Arial" w:eastAsia="Times New Roman" w:hAnsi="Arial" w:cs="Arial"/>
          <w:sz w:val="24"/>
          <w:szCs w:val="24"/>
          <w:lang w:val="ro-RO" w:eastAsia="ro-RO"/>
        </w:rPr>
        <w:t xml:space="preserve"> se efectuează prin </w:t>
      </w:r>
      <w:proofErr w:type="spellStart"/>
      <w:r w:rsidRPr="00197BB0">
        <w:rPr>
          <w:rFonts w:ascii="Arial" w:eastAsia="Times New Roman" w:hAnsi="Arial" w:cs="Arial"/>
          <w:sz w:val="24"/>
          <w:szCs w:val="24"/>
          <w:lang w:val="ro-RO" w:eastAsia="ro-RO"/>
        </w:rPr>
        <w:t>vînzarea</w:t>
      </w:r>
      <w:proofErr w:type="spellEnd"/>
      <w:r w:rsidRPr="00197BB0">
        <w:rPr>
          <w:rFonts w:ascii="Arial" w:eastAsia="Times New Roman" w:hAnsi="Arial" w:cs="Arial"/>
          <w:sz w:val="24"/>
          <w:szCs w:val="24"/>
          <w:lang w:val="ro-RO" w:eastAsia="ro-RO"/>
        </w:rPr>
        <w:t xml:space="preserve"> de bunuri, cum ar fi: clădiri, terenuri, valori mobiliare, datorii debitoare, sau prin alte tehnici, cum ar fi cesiunile de </w:t>
      </w:r>
      <w:proofErr w:type="spellStart"/>
      <w:r w:rsidRPr="00197BB0">
        <w:rPr>
          <w:rFonts w:ascii="Arial" w:eastAsia="Times New Roman" w:hAnsi="Arial" w:cs="Arial"/>
          <w:sz w:val="24"/>
          <w:szCs w:val="24"/>
          <w:lang w:val="ro-RO" w:eastAsia="ro-RO"/>
        </w:rPr>
        <w:t>creanţă</w:t>
      </w:r>
      <w:proofErr w:type="spellEnd"/>
      <w:r w:rsidRPr="00197BB0">
        <w:rPr>
          <w:rFonts w:ascii="Arial" w:eastAsia="Times New Roman" w:hAnsi="Arial" w:cs="Arial"/>
          <w:sz w:val="24"/>
          <w:szCs w:val="24"/>
          <w:lang w:val="ro-RO" w:eastAsia="ro-RO"/>
        </w:rPr>
        <w:t xml:space="preserve">, cesiunile contractelor de credit ori </w:t>
      </w:r>
      <w:proofErr w:type="spellStart"/>
      <w:r w:rsidRPr="00197BB0">
        <w:rPr>
          <w:rFonts w:ascii="Arial" w:eastAsia="Times New Roman" w:hAnsi="Arial" w:cs="Arial"/>
          <w:sz w:val="24"/>
          <w:szCs w:val="24"/>
          <w:lang w:val="ro-RO" w:eastAsia="ro-RO"/>
        </w:rPr>
        <w:t>novaţiile</w:t>
      </w:r>
      <w:proofErr w:type="spellEnd"/>
      <w:r w:rsidRPr="00197BB0">
        <w:rPr>
          <w:rFonts w:ascii="Arial" w:eastAsia="Times New Roman" w:hAnsi="Arial" w:cs="Arial"/>
          <w:sz w:val="24"/>
          <w:szCs w:val="24"/>
          <w:lang w:val="ro-RO" w:eastAsia="ro-RO"/>
        </w:rPr>
        <w:t>, la o valoare negociată.</w:t>
      </w:r>
    </w:p>
    <w:p w14:paraId="2FEAE9AD" w14:textId="77777777" w:rsidR="00197BB0" w:rsidRPr="00197BB0" w:rsidRDefault="00197BB0" w:rsidP="00197BB0">
      <w:pPr>
        <w:spacing w:after="0"/>
        <w:ind w:firstLine="567"/>
        <w:jc w:val="both"/>
        <w:rPr>
          <w:rFonts w:ascii="Arial" w:eastAsia="Times New Roman" w:hAnsi="Arial" w:cs="Arial"/>
          <w:sz w:val="24"/>
          <w:szCs w:val="24"/>
          <w:lang w:val="ro-RO" w:eastAsia="ro-RO"/>
        </w:rPr>
      </w:pPr>
      <w:r w:rsidRPr="00197BB0">
        <w:rPr>
          <w:rFonts w:ascii="Arial" w:eastAsia="Times New Roman" w:hAnsi="Arial" w:cs="Arial"/>
          <w:sz w:val="24"/>
          <w:szCs w:val="24"/>
          <w:lang w:val="ro-RO" w:eastAsia="ro-RO"/>
        </w:rPr>
        <w:t xml:space="preserve">(27) </w:t>
      </w:r>
      <w:proofErr w:type="spellStart"/>
      <w:r w:rsidRPr="00197BB0">
        <w:rPr>
          <w:rFonts w:ascii="Arial" w:eastAsia="Times New Roman" w:hAnsi="Arial" w:cs="Arial"/>
          <w:sz w:val="24"/>
          <w:szCs w:val="24"/>
          <w:lang w:val="ro-RO" w:eastAsia="ro-RO"/>
        </w:rPr>
        <w:t>Vînzarea</w:t>
      </w:r>
      <w:proofErr w:type="spellEnd"/>
      <w:r w:rsidRPr="00197BB0">
        <w:rPr>
          <w:rFonts w:ascii="Arial" w:eastAsia="Times New Roman" w:hAnsi="Arial" w:cs="Arial"/>
          <w:sz w:val="24"/>
          <w:szCs w:val="24"/>
          <w:lang w:val="ro-RO" w:eastAsia="ro-RO"/>
        </w:rPr>
        <w:t xml:space="preserve"> activelor se efectuează </w:t>
      </w:r>
      <w:proofErr w:type="spellStart"/>
      <w:r w:rsidRPr="00197BB0">
        <w:rPr>
          <w:rFonts w:ascii="Arial" w:eastAsia="Times New Roman" w:hAnsi="Arial" w:cs="Arial"/>
          <w:sz w:val="24"/>
          <w:szCs w:val="24"/>
          <w:lang w:val="ro-RO" w:eastAsia="ro-RO"/>
        </w:rPr>
        <w:t>luînd</w:t>
      </w:r>
      <w:proofErr w:type="spellEnd"/>
      <w:r w:rsidRPr="00197BB0">
        <w:rPr>
          <w:rFonts w:ascii="Arial" w:eastAsia="Times New Roman" w:hAnsi="Arial" w:cs="Arial"/>
          <w:sz w:val="24"/>
          <w:szCs w:val="24"/>
          <w:lang w:val="ro-RO" w:eastAsia="ro-RO"/>
        </w:rPr>
        <w:t xml:space="preserve"> în considerare valoarea lor de </w:t>
      </w:r>
      <w:proofErr w:type="spellStart"/>
      <w:r w:rsidRPr="00197BB0">
        <w:rPr>
          <w:rFonts w:ascii="Arial" w:eastAsia="Times New Roman" w:hAnsi="Arial" w:cs="Arial"/>
          <w:sz w:val="24"/>
          <w:szCs w:val="24"/>
          <w:lang w:val="ro-RO" w:eastAsia="ro-RO"/>
        </w:rPr>
        <w:t>piaţă</w:t>
      </w:r>
      <w:proofErr w:type="spellEnd"/>
      <w:r w:rsidRPr="00197BB0">
        <w:rPr>
          <w:rFonts w:ascii="Arial" w:eastAsia="Times New Roman" w:hAnsi="Arial" w:cs="Arial"/>
          <w:sz w:val="24"/>
          <w:szCs w:val="24"/>
          <w:lang w:val="ro-RO" w:eastAsia="ro-RO"/>
        </w:rPr>
        <w:t xml:space="preserve">, </w:t>
      </w:r>
      <w:proofErr w:type="spellStart"/>
      <w:r w:rsidRPr="00197BB0">
        <w:rPr>
          <w:rFonts w:ascii="Arial" w:eastAsia="Times New Roman" w:hAnsi="Arial" w:cs="Arial"/>
          <w:sz w:val="24"/>
          <w:szCs w:val="24"/>
          <w:lang w:val="ro-RO" w:eastAsia="ro-RO"/>
        </w:rPr>
        <w:t>ţinînd</w:t>
      </w:r>
      <w:proofErr w:type="spellEnd"/>
      <w:r w:rsidRPr="00197BB0">
        <w:rPr>
          <w:rFonts w:ascii="Arial" w:eastAsia="Times New Roman" w:hAnsi="Arial" w:cs="Arial"/>
          <w:sz w:val="24"/>
          <w:szCs w:val="24"/>
          <w:lang w:val="ro-RO" w:eastAsia="ro-RO"/>
        </w:rPr>
        <w:t xml:space="preserve"> cont de </w:t>
      </w:r>
      <w:proofErr w:type="spellStart"/>
      <w:r w:rsidRPr="00197BB0">
        <w:rPr>
          <w:rFonts w:ascii="Arial" w:eastAsia="Times New Roman" w:hAnsi="Arial" w:cs="Arial"/>
          <w:sz w:val="24"/>
          <w:szCs w:val="24"/>
          <w:lang w:val="ro-RO" w:eastAsia="ro-RO"/>
        </w:rPr>
        <w:t>particularităţile</w:t>
      </w:r>
      <w:proofErr w:type="spellEnd"/>
      <w:r w:rsidRPr="00197BB0">
        <w:rPr>
          <w:rFonts w:ascii="Arial" w:eastAsia="Times New Roman" w:hAnsi="Arial" w:cs="Arial"/>
          <w:sz w:val="24"/>
          <w:szCs w:val="24"/>
          <w:lang w:val="ro-RO" w:eastAsia="ro-RO"/>
        </w:rPr>
        <w:t xml:space="preserve"> prevăzute de prezentul articol. Valoarea de </w:t>
      </w:r>
      <w:proofErr w:type="spellStart"/>
      <w:r w:rsidRPr="00197BB0">
        <w:rPr>
          <w:rFonts w:ascii="Arial" w:eastAsia="Times New Roman" w:hAnsi="Arial" w:cs="Arial"/>
          <w:sz w:val="24"/>
          <w:szCs w:val="24"/>
          <w:lang w:val="ro-RO" w:eastAsia="ro-RO"/>
        </w:rPr>
        <w:t>piaţă</w:t>
      </w:r>
      <w:proofErr w:type="spellEnd"/>
      <w:r w:rsidRPr="00197BB0">
        <w:rPr>
          <w:rFonts w:ascii="Arial" w:eastAsia="Times New Roman" w:hAnsi="Arial" w:cs="Arial"/>
          <w:sz w:val="24"/>
          <w:szCs w:val="24"/>
          <w:lang w:val="ro-RO" w:eastAsia="ro-RO"/>
        </w:rPr>
        <w:t xml:space="preserve"> nu este determinată de </w:t>
      </w:r>
      <w:proofErr w:type="spellStart"/>
      <w:r w:rsidRPr="00197BB0">
        <w:rPr>
          <w:rFonts w:ascii="Arial" w:eastAsia="Times New Roman" w:hAnsi="Arial" w:cs="Arial"/>
          <w:sz w:val="24"/>
          <w:szCs w:val="24"/>
          <w:lang w:val="ro-RO" w:eastAsia="ro-RO"/>
        </w:rPr>
        <w:t>preţul</w:t>
      </w:r>
      <w:proofErr w:type="spellEnd"/>
      <w:r w:rsidRPr="00197BB0">
        <w:rPr>
          <w:rFonts w:ascii="Arial" w:eastAsia="Times New Roman" w:hAnsi="Arial" w:cs="Arial"/>
          <w:sz w:val="24"/>
          <w:szCs w:val="24"/>
          <w:lang w:val="ro-RO" w:eastAsia="ro-RO"/>
        </w:rPr>
        <w:t xml:space="preserve"> de cumpărare a activului sau de valoarea acestuia prevăzută în </w:t>
      </w:r>
      <w:proofErr w:type="spellStart"/>
      <w:r w:rsidRPr="00197BB0">
        <w:rPr>
          <w:rFonts w:ascii="Arial" w:eastAsia="Times New Roman" w:hAnsi="Arial" w:cs="Arial"/>
          <w:sz w:val="24"/>
          <w:szCs w:val="24"/>
          <w:lang w:val="ro-RO" w:eastAsia="ro-RO"/>
        </w:rPr>
        <w:t>bilanţul</w:t>
      </w:r>
      <w:proofErr w:type="spellEnd"/>
      <w:r w:rsidRPr="00197BB0">
        <w:rPr>
          <w:rFonts w:ascii="Arial" w:eastAsia="Times New Roman" w:hAnsi="Arial" w:cs="Arial"/>
          <w:sz w:val="24"/>
          <w:szCs w:val="24"/>
          <w:lang w:val="ro-RO" w:eastAsia="ro-RO"/>
        </w:rPr>
        <w:t xml:space="preserve"> băncii, ci de suma ce poate fi </w:t>
      </w:r>
      <w:proofErr w:type="spellStart"/>
      <w:r w:rsidRPr="00197BB0">
        <w:rPr>
          <w:rFonts w:ascii="Arial" w:eastAsia="Times New Roman" w:hAnsi="Arial" w:cs="Arial"/>
          <w:sz w:val="24"/>
          <w:szCs w:val="24"/>
          <w:lang w:val="ro-RO" w:eastAsia="ro-RO"/>
        </w:rPr>
        <w:t>obţinută</w:t>
      </w:r>
      <w:proofErr w:type="spellEnd"/>
      <w:r w:rsidRPr="00197BB0">
        <w:rPr>
          <w:rFonts w:ascii="Arial" w:eastAsia="Times New Roman" w:hAnsi="Arial" w:cs="Arial"/>
          <w:sz w:val="24"/>
          <w:szCs w:val="24"/>
          <w:lang w:val="ro-RO" w:eastAsia="ro-RO"/>
        </w:rPr>
        <w:t xml:space="preserve"> pentru activ de la </w:t>
      </w:r>
      <w:proofErr w:type="spellStart"/>
      <w:r w:rsidRPr="00197BB0">
        <w:rPr>
          <w:rFonts w:ascii="Arial" w:eastAsia="Times New Roman" w:hAnsi="Arial" w:cs="Arial"/>
          <w:sz w:val="24"/>
          <w:szCs w:val="24"/>
          <w:lang w:val="ro-RO" w:eastAsia="ro-RO"/>
        </w:rPr>
        <w:t>potenţialul</w:t>
      </w:r>
      <w:proofErr w:type="spellEnd"/>
      <w:r w:rsidRPr="00197BB0">
        <w:rPr>
          <w:rFonts w:ascii="Arial" w:eastAsia="Times New Roman" w:hAnsi="Arial" w:cs="Arial"/>
          <w:sz w:val="24"/>
          <w:szCs w:val="24"/>
          <w:lang w:val="ro-RO" w:eastAsia="ro-RO"/>
        </w:rPr>
        <w:t xml:space="preserve"> cumpărător. În acest caz, în scopuri fiscale, baza valorică a activelor se determină conform prevederilor Codului fiscal nr.1163-XIII din 24 aprilie 1997.</w:t>
      </w:r>
    </w:p>
    <w:p w14:paraId="62135655" w14:textId="77777777" w:rsidR="00197BB0" w:rsidRPr="00197BB0" w:rsidRDefault="00197BB0" w:rsidP="00197BB0">
      <w:pPr>
        <w:spacing w:after="0"/>
        <w:ind w:firstLine="567"/>
        <w:jc w:val="both"/>
        <w:rPr>
          <w:rFonts w:ascii="Arial" w:eastAsia="Times New Roman" w:hAnsi="Arial" w:cs="Arial"/>
          <w:sz w:val="24"/>
          <w:szCs w:val="24"/>
          <w:lang w:val="ro-RO" w:eastAsia="ro-RO"/>
        </w:rPr>
      </w:pPr>
      <w:r w:rsidRPr="00197BB0">
        <w:rPr>
          <w:rFonts w:ascii="Arial" w:eastAsia="Times New Roman" w:hAnsi="Arial" w:cs="Arial"/>
          <w:sz w:val="24"/>
          <w:szCs w:val="24"/>
          <w:lang w:val="ro-RO" w:eastAsia="ro-RO"/>
        </w:rPr>
        <w:t xml:space="preserve">(28) La </w:t>
      </w:r>
      <w:proofErr w:type="spellStart"/>
      <w:r w:rsidRPr="00197BB0">
        <w:rPr>
          <w:rFonts w:ascii="Arial" w:eastAsia="Times New Roman" w:hAnsi="Arial" w:cs="Arial"/>
          <w:sz w:val="24"/>
          <w:szCs w:val="24"/>
          <w:lang w:val="ro-RO" w:eastAsia="ro-RO"/>
        </w:rPr>
        <w:t>vînzarea</w:t>
      </w:r>
      <w:proofErr w:type="spellEnd"/>
      <w:r w:rsidRPr="00197BB0">
        <w:rPr>
          <w:rFonts w:ascii="Arial" w:eastAsia="Times New Roman" w:hAnsi="Arial" w:cs="Arial"/>
          <w:sz w:val="24"/>
          <w:szCs w:val="24"/>
          <w:lang w:val="ro-RO" w:eastAsia="ro-RO"/>
        </w:rPr>
        <w:t xml:space="preserve"> activelor, datoriile debitoare în baza contractelor de credit, de leasing financiar </w:t>
      </w:r>
      <w:proofErr w:type="spellStart"/>
      <w:r w:rsidRPr="00197BB0">
        <w:rPr>
          <w:rFonts w:ascii="Arial" w:eastAsia="Times New Roman" w:hAnsi="Arial" w:cs="Arial"/>
          <w:sz w:val="24"/>
          <w:szCs w:val="24"/>
          <w:lang w:val="ro-RO" w:eastAsia="ro-RO"/>
        </w:rPr>
        <w:t>şi</w:t>
      </w:r>
      <w:proofErr w:type="spellEnd"/>
      <w:r w:rsidRPr="00197BB0">
        <w:rPr>
          <w:rFonts w:ascii="Arial" w:eastAsia="Times New Roman" w:hAnsi="Arial" w:cs="Arial"/>
          <w:sz w:val="24"/>
          <w:szCs w:val="24"/>
          <w:lang w:val="ro-RO" w:eastAsia="ro-RO"/>
        </w:rPr>
        <w:t xml:space="preserve"> de </w:t>
      </w:r>
      <w:proofErr w:type="spellStart"/>
      <w:r w:rsidRPr="00197BB0">
        <w:rPr>
          <w:rFonts w:ascii="Arial" w:eastAsia="Times New Roman" w:hAnsi="Arial" w:cs="Arial"/>
          <w:sz w:val="24"/>
          <w:szCs w:val="24"/>
          <w:lang w:val="ro-RO" w:eastAsia="ro-RO"/>
        </w:rPr>
        <w:t>factoring</w:t>
      </w:r>
      <w:proofErr w:type="spellEnd"/>
      <w:r w:rsidRPr="00197BB0">
        <w:rPr>
          <w:rFonts w:ascii="Arial" w:eastAsia="Times New Roman" w:hAnsi="Arial" w:cs="Arial"/>
          <w:sz w:val="24"/>
          <w:szCs w:val="24"/>
          <w:lang w:val="ro-RO" w:eastAsia="ro-RO"/>
        </w:rPr>
        <w:t xml:space="preserve"> pot fi expuse spre </w:t>
      </w:r>
      <w:proofErr w:type="spellStart"/>
      <w:r w:rsidRPr="00197BB0">
        <w:rPr>
          <w:rFonts w:ascii="Arial" w:eastAsia="Times New Roman" w:hAnsi="Arial" w:cs="Arial"/>
          <w:sz w:val="24"/>
          <w:szCs w:val="24"/>
          <w:lang w:val="ro-RO" w:eastAsia="ro-RO"/>
        </w:rPr>
        <w:t>vînzare</w:t>
      </w:r>
      <w:proofErr w:type="spellEnd"/>
      <w:r w:rsidRPr="00197BB0">
        <w:rPr>
          <w:rFonts w:ascii="Arial" w:eastAsia="Times New Roman" w:hAnsi="Arial" w:cs="Arial"/>
          <w:sz w:val="24"/>
          <w:szCs w:val="24"/>
          <w:lang w:val="ro-RO" w:eastAsia="ro-RO"/>
        </w:rPr>
        <w:t xml:space="preserve"> printr-un lot unic (</w:t>
      </w:r>
      <w:proofErr w:type="spellStart"/>
      <w:r w:rsidRPr="00197BB0">
        <w:rPr>
          <w:rFonts w:ascii="Arial" w:eastAsia="Times New Roman" w:hAnsi="Arial" w:cs="Arial"/>
          <w:sz w:val="24"/>
          <w:szCs w:val="24"/>
          <w:lang w:val="ro-RO" w:eastAsia="ro-RO"/>
        </w:rPr>
        <w:t>vînzarea</w:t>
      </w:r>
      <w:proofErr w:type="spellEnd"/>
      <w:r w:rsidRPr="00197BB0">
        <w:rPr>
          <w:rFonts w:ascii="Arial" w:eastAsia="Times New Roman" w:hAnsi="Arial" w:cs="Arial"/>
          <w:sz w:val="24"/>
          <w:szCs w:val="24"/>
          <w:lang w:val="ro-RO" w:eastAsia="ro-RO"/>
        </w:rPr>
        <w:t xml:space="preserve"> portofoliului de credite al băncii). Lichidatorul poate să </w:t>
      </w:r>
      <w:proofErr w:type="spellStart"/>
      <w:r w:rsidRPr="00197BB0">
        <w:rPr>
          <w:rFonts w:ascii="Arial" w:eastAsia="Times New Roman" w:hAnsi="Arial" w:cs="Arial"/>
          <w:sz w:val="24"/>
          <w:szCs w:val="24"/>
          <w:lang w:val="ro-RO" w:eastAsia="ro-RO"/>
        </w:rPr>
        <w:t>vîndă</w:t>
      </w:r>
      <w:proofErr w:type="spellEnd"/>
      <w:r w:rsidRPr="00197BB0">
        <w:rPr>
          <w:rFonts w:ascii="Arial" w:eastAsia="Times New Roman" w:hAnsi="Arial" w:cs="Arial"/>
          <w:sz w:val="24"/>
          <w:szCs w:val="24"/>
          <w:lang w:val="ro-RO" w:eastAsia="ro-RO"/>
        </w:rPr>
        <w:t xml:space="preserve"> altei bănci sau oricărei alte persoane datoria debitoare cu reducere, dacă va ajunge la concluzia despre imposibilitatea </w:t>
      </w:r>
      <w:proofErr w:type="spellStart"/>
      <w:r w:rsidRPr="00197BB0">
        <w:rPr>
          <w:rFonts w:ascii="Arial" w:eastAsia="Times New Roman" w:hAnsi="Arial" w:cs="Arial"/>
          <w:sz w:val="24"/>
          <w:szCs w:val="24"/>
          <w:lang w:val="ro-RO" w:eastAsia="ro-RO"/>
        </w:rPr>
        <w:t>obţinerii</w:t>
      </w:r>
      <w:proofErr w:type="spellEnd"/>
      <w:r w:rsidRPr="00197BB0">
        <w:rPr>
          <w:rFonts w:ascii="Arial" w:eastAsia="Times New Roman" w:hAnsi="Arial" w:cs="Arial"/>
          <w:sz w:val="24"/>
          <w:szCs w:val="24"/>
          <w:lang w:val="ro-RO" w:eastAsia="ro-RO"/>
        </w:rPr>
        <w:t xml:space="preserve"> sumei mai mari a datoriei debitoare, </w:t>
      </w:r>
      <w:proofErr w:type="spellStart"/>
      <w:r w:rsidRPr="00197BB0">
        <w:rPr>
          <w:rFonts w:ascii="Arial" w:eastAsia="Times New Roman" w:hAnsi="Arial" w:cs="Arial"/>
          <w:sz w:val="24"/>
          <w:szCs w:val="24"/>
          <w:lang w:val="ro-RO" w:eastAsia="ro-RO"/>
        </w:rPr>
        <w:t>luînd</w:t>
      </w:r>
      <w:proofErr w:type="spellEnd"/>
      <w:r w:rsidRPr="00197BB0">
        <w:rPr>
          <w:rFonts w:ascii="Arial" w:eastAsia="Times New Roman" w:hAnsi="Arial" w:cs="Arial"/>
          <w:sz w:val="24"/>
          <w:szCs w:val="24"/>
          <w:lang w:val="ro-RO" w:eastAsia="ro-RO"/>
        </w:rPr>
        <w:t xml:space="preserve"> în considerare costurile recuperării activelor </w:t>
      </w:r>
      <w:proofErr w:type="spellStart"/>
      <w:r w:rsidRPr="00197BB0">
        <w:rPr>
          <w:rFonts w:ascii="Arial" w:eastAsia="Times New Roman" w:hAnsi="Arial" w:cs="Arial"/>
          <w:sz w:val="24"/>
          <w:szCs w:val="24"/>
          <w:lang w:val="ro-RO" w:eastAsia="ro-RO"/>
        </w:rPr>
        <w:t>şi</w:t>
      </w:r>
      <w:proofErr w:type="spellEnd"/>
      <w:r w:rsidRPr="00197BB0">
        <w:rPr>
          <w:rFonts w:ascii="Arial" w:eastAsia="Times New Roman" w:hAnsi="Arial" w:cs="Arial"/>
          <w:sz w:val="24"/>
          <w:szCs w:val="24"/>
          <w:lang w:val="ro-RO" w:eastAsia="ro-RO"/>
        </w:rPr>
        <w:t xml:space="preserve"> timpul necesar pentru aceasta.</w:t>
      </w:r>
    </w:p>
    <w:p w14:paraId="1AE3D578" w14:textId="77777777" w:rsidR="00197BB0" w:rsidRPr="00197BB0" w:rsidRDefault="00197BB0" w:rsidP="00197BB0">
      <w:pPr>
        <w:spacing w:after="0"/>
        <w:ind w:firstLine="567"/>
        <w:jc w:val="both"/>
        <w:rPr>
          <w:rFonts w:ascii="Arial" w:eastAsia="Times New Roman" w:hAnsi="Arial" w:cs="Arial"/>
          <w:sz w:val="24"/>
          <w:szCs w:val="24"/>
          <w:lang w:val="ro-RO" w:eastAsia="ro-RO"/>
        </w:rPr>
      </w:pPr>
      <w:r w:rsidRPr="00197BB0">
        <w:rPr>
          <w:rFonts w:ascii="Arial" w:eastAsia="Times New Roman" w:hAnsi="Arial" w:cs="Arial"/>
          <w:sz w:val="24"/>
          <w:szCs w:val="24"/>
          <w:lang w:val="ro-RO" w:eastAsia="ro-RO"/>
        </w:rPr>
        <w:t xml:space="preserve">(29) Fezabilitatea ofertei prezentate se examinează de lichidator </w:t>
      </w:r>
      <w:proofErr w:type="spellStart"/>
      <w:r w:rsidRPr="00197BB0">
        <w:rPr>
          <w:rFonts w:ascii="Arial" w:eastAsia="Times New Roman" w:hAnsi="Arial" w:cs="Arial"/>
          <w:sz w:val="24"/>
          <w:szCs w:val="24"/>
          <w:lang w:val="ro-RO" w:eastAsia="ro-RO"/>
        </w:rPr>
        <w:t>ţinînd</w:t>
      </w:r>
      <w:proofErr w:type="spellEnd"/>
      <w:r w:rsidRPr="00197BB0">
        <w:rPr>
          <w:rFonts w:ascii="Arial" w:eastAsia="Times New Roman" w:hAnsi="Arial" w:cs="Arial"/>
          <w:sz w:val="24"/>
          <w:szCs w:val="24"/>
          <w:lang w:val="ro-RO" w:eastAsia="ro-RO"/>
        </w:rPr>
        <w:t xml:space="preserve"> cont de </w:t>
      </w:r>
      <w:proofErr w:type="spellStart"/>
      <w:r w:rsidRPr="00197BB0">
        <w:rPr>
          <w:rFonts w:ascii="Arial" w:eastAsia="Times New Roman" w:hAnsi="Arial" w:cs="Arial"/>
          <w:sz w:val="24"/>
          <w:szCs w:val="24"/>
          <w:lang w:val="ro-RO" w:eastAsia="ro-RO"/>
        </w:rPr>
        <w:t>obligaţia</w:t>
      </w:r>
      <w:proofErr w:type="spellEnd"/>
      <w:r w:rsidRPr="00197BB0">
        <w:rPr>
          <w:rFonts w:ascii="Arial" w:eastAsia="Times New Roman" w:hAnsi="Arial" w:cs="Arial"/>
          <w:sz w:val="24"/>
          <w:szCs w:val="24"/>
          <w:lang w:val="ro-RO" w:eastAsia="ro-RO"/>
        </w:rPr>
        <w:t xml:space="preserve"> lui de a lichida activele fără </w:t>
      </w:r>
      <w:proofErr w:type="spellStart"/>
      <w:r w:rsidRPr="00197BB0">
        <w:rPr>
          <w:rFonts w:ascii="Arial" w:eastAsia="Times New Roman" w:hAnsi="Arial" w:cs="Arial"/>
          <w:sz w:val="24"/>
          <w:szCs w:val="24"/>
          <w:lang w:val="ro-RO" w:eastAsia="ro-RO"/>
        </w:rPr>
        <w:t>întîrzieri</w:t>
      </w:r>
      <w:proofErr w:type="spellEnd"/>
      <w:r w:rsidRPr="00197BB0">
        <w:rPr>
          <w:rFonts w:ascii="Arial" w:eastAsia="Times New Roman" w:hAnsi="Arial" w:cs="Arial"/>
          <w:sz w:val="24"/>
          <w:szCs w:val="24"/>
          <w:lang w:val="ro-RO" w:eastAsia="ro-RO"/>
        </w:rPr>
        <w:t xml:space="preserve"> nejustificate, precum </w:t>
      </w:r>
      <w:proofErr w:type="spellStart"/>
      <w:r w:rsidRPr="00197BB0">
        <w:rPr>
          <w:rFonts w:ascii="Arial" w:eastAsia="Times New Roman" w:hAnsi="Arial" w:cs="Arial"/>
          <w:sz w:val="24"/>
          <w:szCs w:val="24"/>
          <w:lang w:val="ro-RO" w:eastAsia="ro-RO"/>
        </w:rPr>
        <w:t>şi</w:t>
      </w:r>
      <w:proofErr w:type="spellEnd"/>
      <w:r w:rsidRPr="00197BB0">
        <w:rPr>
          <w:rFonts w:ascii="Arial" w:eastAsia="Times New Roman" w:hAnsi="Arial" w:cs="Arial"/>
          <w:sz w:val="24"/>
          <w:szCs w:val="24"/>
          <w:lang w:val="ro-RO" w:eastAsia="ro-RO"/>
        </w:rPr>
        <w:t xml:space="preserve"> de faptul că </w:t>
      </w:r>
      <w:proofErr w:type="spellStart"/>
      <w:r w:rsidRPr="00197BB0">
        <w:rPr>
          <w:rFonts w:ascii="Arial" w:eastAsia="Times New Roman" w:hAnsi="Arial" w:cs="Arial"/>
          <w:sz w:val="24"/>
          <w:szCs w:val="24"/>
          <w:lang w:val="ro-RO" w:eastAsia="ro-RO"/>
        </w:rPr>
        <w:t>vînzarea</w:t>
      </w:r>
      <w:proofErr w:type="spellEnd"/>
      <w:r w:rsidRPr="00197BB0">
        <w:rPr>
          <w:rFonts w:ascii="Arial" w:eastAsia="Times New Roman" w:hAnsi="Arial" w:cs="Arial"/>
          <w:sz w:val="24"/>
          <w:szCs w:val="24"/>
          <w:lang w:val="ro-RO" w:eastAsia="ro-RO"/>
        </w:rPr>
        <w:t xml:space="preserve"> activelor se efectuează în termene </w:t>
      </w:r>
      <w:proofErr w:type="spellStart"/>
      <w:r w:rsidRPr="00197BB0">
        <w:rPr>
          <w:rFonts w:ascii="Arial" w:eastAsia="Times New Roman" w:hAnsi="Arial" w:cs="Arial"/>
          <w:sz w:val="24"/>
          <w:szCs w:val="24"/>
          <w:lang w:val="ro-RO" w:eastAsia="ro-RO"/>
        </w:rPr>
        <w:t>restrînse</w:t>
      </w:r>
      <w:proofErr w:type="spellEnd"/>
      <w:r w:rsidRPr="00197BB0">
        <w:rPr>
          <w:rFonts w:ascii="Arial" w:eastAsia="Times New Roman" w:hAnsi="Arial" w:cs="Arial"/>
          <w:sz w:val="24"/>
          <w:szCs w:val="24"/>
          <w:lang w:val="ro-RO" w:eastAsia="ro-RO"/>
        </w:rPr>
        <w:t xml:space="preserve"> </w:t>
      </w:r>
      <w:proofErr w:type="spellStart"/>
      <w:r w:rsidRPr="00197BB0">
        <w:rPr>
          <w:rFonts w:ascii="Arial" w:eastAsia="Times New Roman" w:hAnsi="Arial" w:cs="Arial"/>
          <w:sz w:val="24"/>
          <w:szCs w:val="24"/>
          <w:lang w:val="ro-RO" w:eastAsia="ro-RO"/>
        </w:rPr>
        <w:t>şi</w:t>
      </w:r>
      <w:proofErr w:type="spellEnd"/>
      <w:r w:rsidRPr="00197BB0">
        <w:rPr>
          <w:rFonts w:ascii="Arial" w:eastAsia="Times New Roman" w:hAnsi="Arial" w:cs="Arial"/>
          <w:sz w:val="24"/>
          <w:szCs w:val="24"/>
          <w:lang w:val="ro-RO" w:eastAsia="ro-RO"/>
        </w:rPr>
        <w:t xml:space="preserve"> </w:t>
      </w:r>
      <w:proofErr w:type="spellStart"/>
      <w:r w:rsidRPr="00197BB0">
        <w:rPr>
          <w:rFonts w:ascii="Arial" w:eastAsia="Times New Roman" w:hAnsi="Arial" w:cs="Arial"/>
          <w:sz w:val="24"/>
          <w:szCs w:val="24"/>
          <w:lang w:val="ro-RO" w:eastAsia="ro-RO"/>
        </w:rPr>
        <w:t>preţul</w:t>
      </w:r>
      <w:proofErr w:type="spellEnd"/>
      <w:r w:rsidRPr="00197BB0">
        <w:rPr>
          <w:rFonts w:ascii="Arial" w:eastAsia="Times New Roman" w:hAnsi="Arial" w:cs="Arial"/>
          <w:sz w:val="24"/>
          <w:szCs w:val="24"/>
          <w:lang w:val="ro-RO" w:eastAsia="ro-RO"/>
        </w:rPr>
        <w:t xml:space="preserve"> poate deveni mai mic </w:t>
      </w:r>
      <w:proofErr w:type="spellStart"/>
      <w:r w:rsidRPr="00197BB0">
        <w:rPr>
          <w:rFonts w:ascii="Arial" w:eastAsia="Times New Roman" w:hAnsi="Arial" w:cs="Arial"/>
          <w:sz w:val="24"/>
          <w:szCs w:val="24"/>
          <w:lang w:val="ro-RO" w:eastAsia="ro-RO"/>
        </w:rPr>
        <w:t>decît</w:t>
      </w:r>
      <w:proofErr w:type="spellEnd"/>
      <w:r w:rsidRPr="00197BB0">
        <w:rPr>
          <w:rFonts w:ascii="Arial" w:eastAsia="Times New Roman" w:hAnsi="Arial" w:cs="Arial"/>
          <w:sz w:val="24"/>
          <w:szCs w:val="24"/>
          <w:lang w:val="ro-RO" w:eastAsia="ro-RO"/>
        </w:rPr>
        <w:t xml:space="preserve"> la comercializarea acestora în împrejurări mai favorabile.</w:t>
      </w:r>
    </w:p>
    <w:p w14:paraId="31812739" w14:textId="77777777" w:rsidR="00197BB0" w:rsidRPr="00197BB0" w:rsidRDefault="00197BB0" w:rsidP="00197BB0">
      <w:pPr>
        <w:spacing w:after="0"/>
        <w:ind w:firstLine="567"/>
        <w:jc w:val="both"/>
        <w:rPr>
          <w:rFonts w:ascii="Arial" w:eastAsia="Times New Roman" w:hAnsi="Arial" w:cs="Arial"/>
          <w:sz w:val="24"/>
          <w:szCs w:val="24"/>
          <w:lang w:val="ro-RO" w:eastAsia="ro-RO"/>
        </w:rPr>
      </w:pPr>
      <w:r w:rsidRPr="00197BB0">
        <w:rPr>
          <w:rFonts w:ascii="Arial" w:eastAsia="Times New Roman" w:hAnsi="Arial" w:cs="Arial"/>
          <w:sz w:val="24"/>
          <w:szCs w:val="24"/>
          <w:lang w:val="ro-RO" w:eastAsia="ro-RO"/>
        </w:rPr>
        <w:t>(29</w:t>
      </w:r>
      <w:r w:rsidRPr="00197BB0">
        <w:rPr>
          <w:rFonts w:ascii="Arial" w:eastAsia="Times New Roman" w:hAnsi="Arial" w:cs="Arial"/>
          <w:sz w:val="24"/>
          <w:szCs w:val="24"/>
          <w:vertAlign w:val="superscript"/>
          <w:lang w:val="ro-RO" w:eastAsia="ro-RO"/>
        </w:rPr>
        <w:t>1</w:t>
      </w:r>
      <w:r w:rsidRPr="00197BB0">
        <w:rPr>
          <w:rFonts w:ascii="Arial" w:eastAsia="Times New Roman" w:hAnsi="Arial" w:cs="Arial"/>
          <w:sz w:val="24"/>
          <w:szCs w:val="24"/>
          <w:lang w:val="ro-RO" w:eastAsia="ro-RO"/>
        </w:rPr>
        <w:t xml:space="preserve">) </w:t>
      </w:r>
      <w:proofErr w:type="spellStart"/>
      <w:r w:rsidRPr="00197BB0">
        <w:rPr>
          <w:rFonts w:ascii="Arial" w:eastAsia="Times New Roman" w:hAnsi="Arial" w:cs="Arial"/>
          <w:sz w:val="24"/>
          <w:szCs w:val="24"/>
          <w:lang w:val="ro-RO" w:eastAsia="ro-RO"/>
        </w:rPr>
        <w:t>Vînzarea</w:t>
      </w:r>
      <w:proofErr w:type="spellEnd"/>
      <w:r w:rsidRPr="00197BB0">
        <w:rPr>
          <w:rFonts w:ascii="Arial" w:eastAsia="Times New Roman" w:hAnsi="Arial" w:cs="Arial"/>
          <w:sz w:val="24"/>
          <w:szCs w:val="24"/>
          <w:lang w:val="ro-RO" w:eastAsia="ro-RO"/>
        </w:rPr>
        <w:t xml:space="preserve"> datoriilor debitoare cu reducere se efectuează </w:t>
      </w:r>
      <w:proofErr w:type="spellStart"/>
      <w:r w:rsidRPr="00197BB0">
        <w:rPr>
          <w:rFonts w:ascii="Arial" w:eastAsia="Times New Roman" w:hAnsi="Arial" w:cs="Arial"/>
          <w:sz w:val="24"/>
          <w:szCs w:val="24"/>
          <w:lang w:val="ro-RO" w:eastAsia="ro-RO"/>
        </w:rPr>
        <w:t>respectînd</w:t>
      </w:r>
      <w:proofErr w:type="spellEnd"/>
      <w:r w:rsidRPr="00197BB0">
        <w:rPr>
          <w:rFonts w:ascii="Arial" w:eastAsia="Times New Roman" w:hAnsi="Arial" w:cs="Arial"/>
          <w:sz w:val="24"/>
          <w:szCs w:val="24"/>
          <w:lang w:val="ro-RO" w:eastAsia="ro-RO"/>
        </w:rPr>
        <w:t xml:space="preserve"> următoarele </w:t>
      </w:r>
      <w:proofErr w:type="spellStart"/>
      <w:r w:rsidRPr="00197BB0">
        <w:rPr>
          <w:rFonts w:ascii="Arial" w:eastAsia="Times New Roman" w:hAnsi="Arial" w:cs="Arial"/>
          <w:sz w:val="24"/>
          <w:szCs w:val="24"/>
          <w:lang w:val="ro-RO" w:eastAsia="ro-RO"/>
        </w:rPr>
        <w:t>condiţii</w:t>
      </w:r>
      <w:proofErr w:type="spellEnd"/>
      <w:r w:rsidRPr="00197BB0">
        <w:rPr>
          <w:rFonts w:ascii="Arial" w:eastAsia="Times New Roman" w:hAnsi="Arial" w:cs="Arial"/>
          <w:sz w:val="24"/>
          <w:szCs w:val="24"/>
          <w:lang w:val="ro-RO" w:eastAsia="ro-RO"/>
        </w:rPr>
        <w:t>:</w:t>
      </w:r>
    </w:p>
    <w:p w14:paraId="42CA8C40" w14:textId="77777777" w:rsidR="00197BB0" w:rsidRPr="00197BB0" w:rsidRDefault="00197BB0" w:rsidP="00197BB0">
      <w:pPr>
        <w:spacing w:after="0"/>
        <w:ind w:firstLine="567"/>
        <w:jc w:val="both"/>
        <w:rPr>
          <w:rFonts w:ascii="Arial" w:eastAsia="Times New Roman" w:hAnsi="Arial" w:cs="Arial"/>
          <w:sz w:val="24"/>
          <w:szCs w:val="24"/>
          <w:lang w:val="ro-RO" w:eastAsia="ro-RO"/>
        </w:rPr>
      </w:pPr>
      <w:r w:rsidRPr="00197BB0">
        <w:rPr>
          <w:rFonts w:ascii="Arial" w:eastAsia="Times New Roman" w:hAnsi="Arial" w:cs="Arial"/>
          <w:sz w:val="24"/>
          <w:szCs w:val="24"/>
          <w:lang w:val="ro-RO" w:eastAsia="ro-RO"/>
        </w:rPr>
        <w:t xml:space="preserve">a) decizia de </w:t>
      </w:r>
      <w:proofErr w:type="spellStart"/>
      <w:r w:rsidRPr="00197BB0">
        <w:rPr>
          <w:rFonts w:ascii="Arial" w:eastAsia="Times New Roman" w:hAnsi="Arial" w:cs="Arial"/>
          <w:sz w:val="24"/>
          <w:szCs w:val="24"/>
          <w:lang w:val="ro-RO" w:eastAsia="ro-RO"/>
        </w:rPr>
        <w:t>vînzare</w:t>
      </w:r>
      <w:proofErr w:type="spellEnd"/>
      <w:r w:rsidRPr="00197BB0">
        <w:rPr>
          <w:rFonts w:ascii="Arial" w:eastAsia="Times New Roman" w:hAnsi="Arial" w:cs="Arial"/>
          <w:sz w:val="24"/>
          <w:szCs w:val="24"/>
          <w:lang w:val="ro-RO" w:eastAsia="ro-RO"/>
        </w:rPr>
        <w:t xml:space="preserve"> a datoriilor debitoare trebuie să </w:t>
      </w:r>
      <w:proofErr w:type="spellStart"/>
      <w:r w:rsidRPr="00197BB0">
        <w:rPr>
          <w:rFonts w:ascii="Arial" w:eastAsia="Times New Roman" w:hAnsi="Arial" w:cs="Arial"/>
          <w:sz w:val="24"/>
          <w:szCs w:val="24"/>
          <w:lang w:val="ro-RO" w:eastAsia="ro-RO"/>
        </w:rPr>
        <w:t>ţină</w:t>
      </w:r>
      <w:proofErr w:type="spellEnd"/>
      <w:r w:rsidRPr="00197BB0">
        <w:rPr>
          <w:rFonts w:ascii="Arial" w:eastAsia="Times New Roman" w:hAnsi="Arial" w:cs="Arial"/>
          <w:sz w:val="24"/>
          <w:szCs w:val="24"/>
          <w:lang w:val="ro-RO" w:eastAsia="ro-RO"/>
        </w:rPr>
        <w:t xml:space="preserve"> cont de </w:t>
      </w:r>
      <w:proofErr w:type="spellStart"/>
      <w:r w:rsidRPr="00197BB0">
        <w:rPr>
          <w:rFonts w:ascii="Arial" w:eastAsia="Times New Roman" w:hAnsi="Arial" w:cs="Arial"/>
          <w:sz w:val="24"/>
          <w:szCs w:val="24"/>
          <w:lang w:val="ro-RO" w:eastAsia="ro-RO"/>
        </w:rPr>
        <w:t>posibilităţile</w:t>
      </w:r>
      <w:proofErr w:type="spellEnd"/>
      <w:r w:rsidRPr="00197BB0">
        <w:rPr>
          <w:rFonts w:ascii="Arial" w:eastAsia="Times New Roman" w:hAnsi="Arial" w:cs="Arial"/>
          <w:sz w:val="24"/>
          <w:szCs w:val="24"/>
          <w:lang w:val="ro-RO" w:eastAsia="ro-RO"/>
        </w:rPr>
        <w:t xml:space="preserve"> </w:t>
      </w:r>
      <w:proofErr w:type="spellStart"/>
      <w:r w:rsidRPr="00197BB0">
        <w:rPr>
          <w:rFonts w:ascii="Arial" w:eastAsia="Times New Roman" w:hAnsi="Arial" w:cs="Arial"/>
          <w:sz w:val="24"/>
          <w:szCs w:val="24"/>
          <w:lang w:val="ro-RO" w:eastAsia="ro-RO"/>
        </w:rPr>
        <w:t>şi</w:t>
      </w:r>
      <w:proofErr w:type="spellEnd"/>
      <w:r w:rsidRPr="00197BB0">
        <w:rPr>
          <w:rFonts w:ascii="Arial" w:eastAsia="Times New Roman" w:hAnsi="Arial" w:cs="Arial"/>
          <w:sz w:val="24"/>
          <w:szCs w:val="24"/>
          <w:lang w:val="ro-RO" w:eastAsia="ro-RO"/>
        </w:rPr>
        <w:t xml:space="preserve"> </w:t>
      </w:r>
      <w:proofErr w:type="spellStart"/>
      <w:r w:rsidRPr="00197BB0">
        <w:rPr>
          <w:rFonts w:ascii="Arial" w:eastAsia="Times New Roman" w:hAnsi="Arial" w:cs="Arial"/>
          <w:sz w:val="24"/>
          <w:szCs w:val="24"/>
          <w:lang w:val="ro-RO" w:eastAsia="ro-RO"/>
        </w:rPr>
        <w:t>modalităţile</w:t>
      </w:r>
      <w:proofErr w:type="spellEnd"/>
      <w:r w:rsidRPr="00197BB0">
        <w:rPr>
          <w:rFonts w:ascii="Arial" w:eastAsia="Times New Roman" w:hAnsi="Arial" w:cs="Arial"/>
          <w:sz w:val="24"/>
          <w:szCs w:val="24"/>
          <w:lang w:val="ro-RO" w:eastAsia="ro-RO"/>
        </w:rPr>
        <w:t xml:space="preserve"> de recuperare a datoriilor, inclusiv de </w:t>
      </w:r>
      <w:proofErr w:type="spellStart"/>
      <w:r w:rsidRPr="00197BB0">
        <w:rPr>
          <w:rFonts w:ascii="Arial" w:eastAsia="Times New Roman" w:hAnsi="Arial" w:cs="Arial"/>
          <w:sz w:val="24"/>
          <w:szCs w:val="24"/>
          <w:lang w:val="ro-RO" w:eastAsia="ro-RO"/>
        </w:rPr>
        <w:t>situaţia</w:t>
      </w:r>
      <w:proofErr w:type="spellEnd"/>
      <w:r w:rsidRPr="00197BB0">
        <w:rPr>
          <w:rFonts w:ascii="Arial" w:eastAsia="Times New Roman" w:hAnsi="Arial" w:cs="Arial"/>
          <w:sz w:val="24"/>
          <w:szCs w:val="24"/>
          <w:lang w:val="ro-RO" w:eastAsia="ro-RO"/>
        </w:rPr>
        <w:t xml:space="preserve"> financiară a debitorului, precum </w:t>
      </w:r>
      <w:proofErr w:type="spellStart"/>
      <w:r w:rsidRPr="00197BB0">
        <w:rPr>
          <w:rFonts w:ascii="Arial" w:eastAsia="Times New Roman" w:hAnsi="Arial" w:cs="Arial"/>
          <w:sz w:val="24"/>
          <w:szCs w:val="24"/>
          <w:lang w:val="ro-RO" w:eastAsia="ro-RO"/>
        </w:rPr>
        <w:t>şi</w:t>
      </w:r>
      <w:proofErr w:type="spellEnd"/>
      <w:r w:rsidRPr="00197BB0">
        <w:rPr>
          <w:rFonts w:ascii="Arial" w:eastAsia="Times New Roman" w:hAnsi="Arial" w:cs="Arial"/>
          <w:sz w:val="24"/>
          <w:szCs w:val="24"/>
          <w:lang w:val="ro-RO" w:eastAsia="ro-RO"/>
        </w:rPr>
        <w:t xml:space="preserve"> de rezultatele evaluării avantajelor </w:t>
      </w:r>
      <w:proofErr w:type="spellStart"/>
      <w:r w:rsidRPr="00197BB0">
        <w:rPr>
          <w:rFonts w:ascii="Arial" w:eastAsia="Times New Roman" w:hAnsi="Arial" w:cs="Arial"/>
          <w:sz w:val="24"/>
          <w:szCs w:val="24"/>
          <w:lang w:val="ro-RO" w:eastAsia="ro-RO"/>
        </w:rPr>
        <w:t>şi</w:t>
      </w:r>
      <w:proofErr w:type="spellEnd"/>
      <w:r w:rsidRPr="00197BB0">
        <w:rPr>
          <w:rFonts w:ascii="Arial" w:eastAsia="Times New Roman" w:hAnsi="Arial" w:cs="Arial"/>
          <w:sz w:val="24"/>
          <w:szCs w:val="24"/>
          <w:lang w:val="ro-RO" w:eastAsia="ro-RO"/>
        </w:rPr>
        <w:t xml:space="preserve"> dezavantajelor </w:t>
      </w:r>
      <w:proofErr w:type="spellStart"/>
      <w:r w:rsidRPr="00197BB0">
        <w:rPr>
          <w:rFonts w:ascii="Arial" w:eastAsia="Times New Roman" w:hAnsi="Arial" w:cs="Arial"/>
          <w:sz w:val="24"/>
          <w:szCs w:val="24"/>
          <w:lang w:val="ro-RO" w:eastAsia="ro-RO"/>
        </w:rPr>
        <w:t>modalităţilor</w:t>
      </w:r>
      <w:proofErr w:type="spellEnd"/>
      <w:r w:rsidRPr="00197BB0">
        <w:rPr>
          <w:rFonts w:ascii="Arial" w:eastAsia="Times New Roman" w:hAnsi="Arial" w:cs="Arial"/>
          <w:sz w:val="24"/>
          <w:szCs w:val="24"/>
          <w:lang w:val="ro-RO" w:eastAsia="ro-RO"/>
        </w:rPr>
        <w:t xml:space="preserve"> respective de recuperare a datoriilor;</w:t>
      </w:r>
    </w:p>
    <w:p w14:paraId="6F734538" w14:textId="77777777" w:rsidR="00197BB0" w:rsidRPr="00197BB0" w:rsidRDefault="00197BB0" w:rsidP="00197BB0">
      <w:pPr>
        <w:spacing w:after="0"/>
        <w:ind w:firstLine="567"/>
        <w:jc w:val="both"/>
        <w:rPr>
          <w:rFonts w:ascii="Arial" w:eastAsia="Times New Roman" w:hAnsi="Arial" w:cs="Arial"/>
          <w:sz w:val="24"/>
          <w:szCs w:val="24"/>
          <w:lang w:val="ro-RO" w:eastAsia="ro-RO"/>
        </w:rPr>
      </w:pPr>
      <w:r w:rsidRPr="00197BB0">
        <w:rPr>
          <w:rFonts w:ascii="Arial" w:eastAsia="Times New Roman" w:hAnsi="Arial" w:cs="Arial"/>
          <w:sz w:val="24"/>
          <w:szCs w:val="24"/>
          <w:lang w:val="ro-RO" w:eastAsia="ro-RO"/>
        </w:rPr>
        <w:t xml:space="preserve">b) pentru fiecare modalitate de recuperare a datoriilor debitoare urmează a fi evaluată valoarea actualizată netă a încasărilor în </w:t>
      </w:r>
      <w:proofErr w:type="spellStart"/>
      <w:r w:rsidRPr="00197BB0">
        <w:rPr>
          <w:rFonts w:ascii="Arial" w:eastAsia="Times New Roman" w:hAnsi="Arial" w:cs="Arial"/>
          <w:sz w:val="24"/>
          <w:szCs w:val="24"/>
          <w:lang w:val="ro-RO" w:eastAsia="ro-RO"/>
        </w:rPr>
        <w:t>funcţie</w:t>
      </w:r>
      <w:proofErr w:type="spellEnd"/>
      <w:r w:rsidRPr="00197BB0">
        <w:rPr>
          <w:rFonts w:ascii="Arial" w:eastAsia="Times New Roman" w:hAnsi="Arial" w:cs="Arial"/>
          <w:sz w:val="24"/>
          <w:szCs w:val="24"/>
          <w:lang w:val="ro-RO" w:eastAsia="ro-RO"/>
        </w:rPr>
        <w:t xml:space="preserve"> de caracteristicile datoriilor debitoare: valoarea, </w:t>
      </w:r>
      <w:proofErr w:type="spellStart"/>
      <w:r w:rsidRPr="00197BB0">
        <w:rPr>
          <w:rFonts w:ascii="Arial" w:eastAsia="Times New Roman" w:hAnsi="Arial" w:cs="Arial"/>
          <w:sz w:val="24"/>
          <w:szCs w:val="24"/>
          <w:lang w:val="ro-RO" w:eastAsia="ro-RO"/>
        </w:rPr>
        <w:t>scadenţa</w:t>
      </w:r>
      <w:proofErr w:type="spellEnd"/>
      <w:r w:rsidRPr="00197BB0">
        <w:rPr>
          <w:rFonts w:ascii="Arial" w:eastAsia="Times New Roman" w:hAnsi="Arial" w:cs="Arial"/>
          <w:sz w:val="24"/>
          <w:szCs w:val="24"/>
          <w:lang w:val="ro-RO" w:eastAsia="ro-RO"/>
        </w:rPr>
        <w:t xml:space="preserve">, rata </w:t>
      </w:r>
      <w:proofErr w:type="spellStart"/>
      <w:r w:rsidRPr="00197BB0">
        <w:rPr>
          <w:rFonts w:ascii="Arial" w:eastAsia="Times New Roman" w:hAnsi="Arial" w:cs="Arial"/>
          <w:sz w:val="24"/>
          <w:szCs w:val="24"/>
          <w:lang w:val="ro-RO" w:eastAsia="ro-RO"/>
        </w:rPr>
        <w:t>dobînzii</w:t>
      </w:r>
      <w:proofErr w:type="spellEnd"/>
      <w:r w:rsidRPr="00197BB0">
        <w:rPr>
          <w:rFonts w:ascii="Arial" w:eastAsia="Times New Roman" w:hAnsi="Arial" w:cs="Arial"/>
          <w:sz w:val="24"/>
          <w:szCs w:val="24"/>
          <w:lang w:val="ro-RO" w:eastAsia="ro-RO"/>
        </w:rPr>
        <w:t xml:space="preserve">, </w:t>
      </w:r>
      <w:proofErr w:type="spellStart"/>
      <w:r w:rsidRPr="00197BB0">
        <w:rPr>
          <w:rFonts w:ascii="Arial" w:eastAsia="Times New Roman" w:hAnsi="Arial" w:cs="Arial"/>
          <w:sz w:val="24"/>
          <w:szCs w:val="24"/>
          <w:lang w:val="ro-RO" w:eastAsia="ro-RO"/>
        </w:rPr>
        <w:t>existenţa</w:t>
      </w:r>
      <w:proofErr w:type="spellEnd"/>
      <w:r w:rsidRPr="00197BB0">
        <w:rPr>
          <w:rFonts w:ascii="Arial" w:eastAsia="Times New Roman" w:hAnsi="Arial" w:cs="Arial"/>
          <w:sz w:val="24"/>
          <w:szCs w:val="24"/>
          <w:lang w:val="ro-RO" w:eastAsia="ro-RO"/>
        </w:rPr>
        <w:t xml:space="preserve"> </w:t>
      </w:r>
      <w:proofErr w:type="spellStart"/>
      <w:r w:rsidRPr="00197BB0">
        <w:rPr>
          <w:rFonts w:ascii="Arial" w:eastAsia="Times New Roman" w:hAnsi="Arial" w:cs="Arial"/>
          <w:sz w:val="24"/>
          <w:szCs w:val="24"/>
          <w:lang w:val="ro-RO" w:eastAsia="ro-RO"/>
        </w:rPr>
        <w:t>şi</w:t>
      </w:r>
      <w:proofErr w:type="spellEnd"/>
      <w:r w:rsidRPr="00197BB0">
        <w:rPr>
          <w:rFonts w:ascii="Arial" w:eastAsia="Times New Roman" w:hAnsi="Arial" w:cs="Arial"/>
          <w:sz w:val="24"/>
          <w:szCs w:val="24"/>
          <w:lang w:val="ro-RO" w:eastAsia="ro-RO"/>
        </w:rPr>
        <w:t xml:space="preserve"> valoarea gajului sau altei </w:t>
      </w:r>
      <w:proofErr w:type="spellStart"/>
      <w:r w:rsidRPr="00197BB0">
        <w:rPr>
          <w:rFonts w:ascii="Arial" w:eastAsia="Times New Roman" w:hAnsi="Arial" w:cs="Arial"/>
          <w:sz w:val="24"/>
          <w:szCs w:val="24"/>
          <w:lang w:val="ro-RO" w:eastAsia="ro-RO"/>
        </w:rPr>
        <w:t>garanţii</w:t>
      </w:r>
      <w:proofErr w:type="spellEnd"/>
      <w:r w:rsidRPr="00197BB0">
        <w:rPr>
          <w:rFonts w:ascii="Arial" w:eastAsia="Times New Roman" w:hAnsi="Arial" w:cs="Arial"/>
          <w:sz w:val="24"/>
          <w:szCs w:val="24"/>
          <w:lang w:val="ro-RO" w:eastAsia="ro-RO"/>
        </w:rPr>
        <w:t xml:space="preserve"> de rambursare, rata de recuperare a datoriilor;</w:t>
      </w:r>
    </w:p>
    <w:p w14:paraId="34336A9C" w14:textId="77777777" w:rsidR="00197BB0" w:rsidRPr="00197BB0" w:rsidRDefault="00197BB0" w:rsidP="00197BB0">
      <w:pPr>
        <w:spacing w:after="0"/>
        <w:ind w:firstLine="567"/>
        <w:jc w:val="both"/>
        <w:rPr>
          <w:rFonts w:ascii="Arial" w:eastAsia="Times New Roman" w:hAnsi="Arial" w:cs="Arial"/>
          <w:sz w:val="24"/>
          <w:szCs w:val="24"/>
          <w:lang w:val="ro-RO" w:eastAsia="ro-RO"/>
        </w:rPr>
      </w:pPr>
      <w:r w:rsidRPr="00197BB0">
        <w:rPr>
          <w:rFonts w:ascii="Arial" w:eastAsia="Times New Roman" w:hAnsi="Arial" w:cs="Arial"/>
          <w:sz w:val="24"/>
          <w:szCs w:val="24"/>
          <w:lang w:val="ro-RO" w:eastAsia="ro-RO"/>
        </w:rPr>
        <w:t xml:space="preserve">c) prin derogare de la art.5 alin.(4) din Legea nr.989/2002 cu privire la activitatea de evaluare, banca va solicita evaluarea de către un evaluator certificat a datoriilor debitoare supuse </w:t>
      </w:r>
      <w:proofErr w:type="spellStart"/>
      <w:r w:rsidRPr="00197BB0">
        <w:rPr>
          <w:rFonts w:ascii="Arial" w:eastAsia="Times New Roman" w:hAnsi="Arial" w:cs="Arial"/>
          <w:sz w:val="24"/>
          <w:szCs w:val="24"/>
          <w:lang w:val="ro-RO" w:eastAsia="ro-RO"/>
        </w:rPr>
        <w:t>vînzării</w:t>
      </w:r>
      <w:proofErr w:type="spellEnd"/>
      <w:r w:rsidRPr="00197BB0">
        <w:rPr>
          <w:rFonts w:ascii="Arial" w:eastAsia="Times New Roman" w:hAnsi="Arial" w:cs="Arial"/>
          <w:sz w:val="24"/>
          <w:szCs w:val="24"/>
          <w:lang w:val="ro-RO" w:eastAsia="ro-RO"/>
        </w:rPr>
        <w:t xml:space="preserve"> în cazul în care suma de bază (soldul) a acestora </w:t>
      </w:r>
      <w:proofErr w:type="spellStart"/>
      <w:r w:rsidRPr="00197BB0">
        <w:rPr>
          <w:rFonts w:ascii="Arial" w:eastAsia="Times New Roman" w:hAnsi="Arial" w:cs="Arial"/>
          <w:sz w:val="24"/>
          <w:szCs w:val="24"/>
          <w:lang w:val="ro-RO" w:eastAsia="ro-RO"/>
        </w:rPr>
        <w:t>depăşeşte</w:t>
      </w:r>
      <w:proofErr w:type="spellEnd"/>
      <w:r w:rsidRPr="00197BB0">
        <w:rPr>
          <w:rFonts w:ascii="Arial" w:eastAsia="Times New Roman" w:hAnsi="Arial" w:cs="Arial"/>
          <w:sz w:val="24"/>
          <w:szCs w:val="24"/>
          <w:lang w:val="ro-RO" w:eastAsia="ro-RO"/>
        </w:rPr>
        <w:t xml:space="preserve"> 1 milion de lei. În cazul în care, după două solicitări adresate evaluatorilor </w:t>
      </w:r>
      <w:proofErr w:type="spellStart"/>
      <w:r w:rsidRPr="00197BB0">
        <w:rPr>
          <w:rFonts w:ascii="Arial" w:eastAsia="Times New Roman" w:hAnsi="Arial" w:cs="Arial"/>
          <w:sz w:val="24"/>
          <w:szCs w:val="24"/>
          <w:lang w:val="ro-RO" w:eastAsia="ro-RO"/>
        </w:rPr>
        <w:t>certificaţi</w:t>
      </w:r>
      <w:proofErr w:type="spellEnd"/>
      <w:r w:rsidRPr="00197BB0">
        <w:rPr>
          <w:rFonts w:ascii="Arial" w:eastAsia="Times New Roman" w:hAnsi="Arial" w:cs="Arial"/>
          <w:sz w:val="24"/>
          <w:szCs w:val="24"/>
          <w:lang w:val="ro-RO" w:eastAsia="ro-RO"/>
        </w:rPr>
        <w:t xml:space="preserve">, banca nu a putut </w:t>
      </w:r>
      <w:proofErr w:type="spellStart"/>
      <w:r w:rsidRPr="00197BB0">
        <w:rPr>
          <w:rFonts w:ascii="Arial" w:eastAsia="Times New Roman" w:hAnsi="Arial" w:cs="Arial"/>
          <w:sz w:val="24"/>
          <w:szCs w:val="24"/>
          <w:lang w:val="ro-RO" w:eastAsia="ro-RO"/>
        </w:rPr>
        <w:t>obţine</w:t>
      </w:r>
      <w:proofErr w:type="spellEnd"/>
      <w:r w:rsidRPr="00197BB0">
        <w:rPr>
          <w:rFonts w:ascii="Arial" w:eastAsia="Times New Roman" w:hAnsi="Arial" w:cs="Arial"/>
          <w:sz w:val="24"/>
          <w:szCs w:val="24"/>
          <w:lang w:val="ro-RO" w:eastAsia="ro-RO"/>
        </w:rPr>
        <w:t xml:space="preserve"> evaluarea datoriilor debitoare, acestea pot fi expuse spre </w:t>
      </w:r>
      <w:proofErr w:type="spellStart"/>
      <w:r w:rsidRPr="00197BB0">
        <w:rPr>
          <w:rFonts w:ascii="Arial" w:eastAsia="Times New Roman" w:hAnsi="Arial" w:cs="Arial"/>
          <w:sz w:val="24"/>
          <w:szCs w:val="24"/>
          <w:lang w:val="ro-RO" w:eastAsia="ro-RO"/>
        </w:rPr>
        <w:t>vînzare</w:t>
      </w:r>
      <w:proofErr w:type="spellEnd"/>
      <w:r w:rsidRPr="00197BB0">
        <w:rPr>
          <w:rFonts w:ascii="Arial" w:eastAsia="Times New Roman" w:hAnsi="Arial" w:cs="Arial"/>
          <w:sz w:val="24"/>
          <w:szCs w:val="24"/>
          <w:lang w:val="ro-RO" w:eastAsia="ro-RO"/>
        </w:rPr>
        <w:t xml:space="preserve"> </w:t>
      </w:r>
      <w:proofErr w:type="spellStart"/>
      <w:r w:rsidRPr="00197BB0">
        <w:rPr>
          <w:rFonts w:ascii="Arial" w:eastAsia="Times New Roman" w:hAnsi="Arial" w:cs="Arial"/>
          <w:sz w:val="24"/>
          <w:szCs w:val="24"/>
          <w:lang w:val="ro-RO" w:eastAsia="ro-RO"/>
        </w:rPr>
        <w:t>şi</w:t>
      </w:r>
      <w:proofErr w:type="spellEnd"/>
      <w:r w:rsidRPr="00197BB0">
        <w:rPr>
          <w:rFonts w:ascii="Arial" w:eastAsia="Times New Roman" w:hAnsi="Arial" w:cs="Arial"/>
          <w:sz w:val="24"/>
          <w:szCs w:val="24"/>
          <w:lang w:val="ro-RO" w:eastAsia="ro-RO"/>
        </w:rPr>
        <w:t xml:space="preserve"> </w:t>
      </w:r>
      <w:proofErr w:type="spellStart"/>
      <w:r w:rsidRPr="00197BB0">
        <w:rPr>
          <w:rFonts w:ascii="Arial" w:eastAsia="Times New Roman" w:hAnsi="Arial" w:cs="Arial"/>
          <w:sz w:val="24"/>
          <w:szCs w:val="24"/>
          <w:lang w:val="ro-RO" w:eastAsia="ro-RO"/>
        </w:rPr>
        <w:t>vîndute</w:t>
      </w:r>
      <w:proofErr w:type="spellEnd"/>
      <w:r w:rsidRPr="00197BB0">
        <w:rPr>
          <w:rFonts w:ascii="Arial" w:eastAsia="Times New Roman" w:hAnsi="Arial" w:cs="Arial"/>
          <w:sz w:val="24"/>
          <w:szCs w:val="24"/>
          <w:lang w:val="ro-RO" w:eastAsia="ro-RO"/>
        </w:rPr>
        <w:t xml:space="preserve"> în lipsa evaluării respective;</w:t>
      </w:r>
    </w:p>
    <w:p w14:paraId="338DA07D" w14:textId="77777777" w:rsidR="00197BB0" w:rsidRPr="00197BB0" w:rsidRDefault="00197BB0" w:rsidP="00197BB0">
      <w:pPr>
        <w:spacing w:after="0"/>
        <w:ind w:firstLine="567"/>
        <w:jc w:val="both"/>
        <w:rPr>
          <w:rFonts w:ascii="Arial" w:eastAsia="Times New Roman" w:hAnsi="Arial" w:cs="Arial"/>
          <w:sz w:val="24"/>
          <w:szCs w:val="24"/>
          <w:lang w:val="ro-RO" w:eastAsia="ro-RO"/>
        </w:rPr>
      </w:pPr>
      <w:r w:rsidRPr="00197BB0">
        <w:rPr>
          <w:rFonts w:ascii="Arial" w:eastAsia="Times New Roman" w:hAnsi="Arial" w:cs="Arial"/>
          <w:sz w:val="24"/>
          <w:szCs w:val="24"/>
          <w:lang w:val="ro-RO" w:eastAsia="ro-RO"/>
        </w:rPr>
        <w:t xml:space="preserve">d) datoriile debitoare se </w:t>
      </w:r>
      <w:proofErr w:type="spellStart"/>
      <w:r w:rsidRPr="00197BB0">
        <w:rPr>
          <w:rFonts w:ascii="Arial" w:eastAsia="Times New Roman" w:hAnsi="Arial" w:cs="Arial"/>
          <w:sz w:val="24"/>
          <w:szCs w:val="24"/>
          <w:lang w:val="ro-RO" w:eastAsia="ro-RO"/>
        </w:rPr>
        <w:t>vînd</w:t>
      </w:r>
      <w:proofErr w:type="spellEnd"/>
      <w:r w:rsidRPr="00197BB0">
        <w:rPr>
          <w:rFonts w:ascii="Arial" w:eastAsia="Times New Roman" w:hAnsi="Arial" w:cs="Arial"/>
          <w:sz w:val="24"/>
          <w:szCs w:val="24"/>
          <w:lang w:val="ro-RO" w:eastAsia="ro-RO"/>
        </w:rPr>
        <w:t xml:space="preserve"> la </w:t>
      </w:r>
      <w:proofErr w:type="spellStart"/>
      <w:r w:rsidRPr="00197BB0">
        <w:rPr>
          <w:rFonts w:ascii="Arial" w:eastAsia="Times New Roman" w:hAnsi="Arial" w:cs="Arial"/>
          <w:sz w:val="24"/>
          <w:szCs w:val="24"/>
          <w:lang w:val="ro-RO" w:eastAsia="ro-RO"/>
        </w:rPr>
        <w:t>licitaţii</w:t>
      </w:r>
      <w:proofErr w:type="spellEnd"/>
      <w:r w:rsidRPr="00197BB0">
        <w:rPr>
          <w:rFonts w:ascii="Arial" w:eastAsia="Times New Roman" w:hAnsi="Arial" w:cs="Arial"/>
          <w:sz w:val="24"/>
          <w:szCs w:val="24"/>
          <w:lang w:val="ro-RO" w:eastAsia="ro-RO"/>
        </w:rPr>
        <w:t xml:space="preserve"> cu strigare sau prin cererea de oferte, cu atribuirea unui cod de identificare lotului supus </w:t>
      </w:r>
      <w:proofErr w:type="spellStart"/>
      <w:r w:rsidRPr="00197BB0">
        <w:rPr>
          <w:rFonts w:ascii="Arial" w:eastAsia="Times New Roman" w:hAnsi="Arial" w:cs="Arial"/>
          <w:sz w:val="24"/>
          <w:szCs w:val="24"/>
          <w:lang w:val="ro-RO" w:eastAsia="ro-RO"/>
        </w:rPr>
        <w:t>vînzării</w:t>
      </w:r>
      <w:proofErr w:type="spellEnd"/>
      <w:r w:rsidRPr="00197BB0">
        <w:rPr>
          <w:rFonts w:ascii="Arial" w:eastAsia="Times New Roman" w:hAnsi="Arial" w:cs="Arial"/>
          <w:sz w:val="24"/>
          <w:szCs w:val="24"/>
          <w:lang w:val="ro-RO" w:eastAsia="ro-RO"/>
        </w:rPr>
        <w:t>;</w:t>
      </w:r>
    </w:p>
    <w:p w14:paraId="5B52AFA1" w14:textId="77777777" w:rsidR="00197BB0" w:rsidRPr="00197BB0" w:rsidRDefault="00197BB0" w:rsidP="00197BB0">
      <w:pPr>
        <w:spacing w:after="0"/>
        <w:ind w:firstLine="567"/>
        <w:jc w:val="both"/>
        <w:rPr>
          <w:rFonts w:ascii="Arial" w:eastAsia="Times New Roman" w:hAnsi="Arial" w:cs="Arial"/>
          <w:sz w:val="24"/>
          <w:szCs w:val="24"/>
          <w:lang w:val="ro-RO" w:eastAsia="ro-RO"/>
        </w:rPr>
      </w:pPr>
      <w:r w:rsidRPr="00197BB0">
        <w:rPr>
          <w:rFonts w:ascii="Arial" w:eastAsia="Times New Roman" w:hAnsi="Arial" w:cs="Arial"/>
          <w:sz w:val="24"/>
          <w:szCs w:val="24"/>
          <w:lang w:val="ro-RO" w:eastAsia="ro-RO"/>
        </w:rPr>
        <w:lastRenderedPageBreak/>
        <w:t xml:space="preserve">e) </w:t>
      </w:r>
      <w:proofErr w:type="spellStart"/>
      <w:r w:rsidRPr="00197BB0">
        <w:rPr>
          <w:rFonts w:ascii="Arial" w:eastAsia="Times New Roman" w:hAnsi="Arial" w:cs="Arial"/>
          <w:sz w:val="24"/>
          <w:szCs w:val="24"/>
          <w:lang w:val="ro-RO" w:eastAsia="ro-RO"/>
        </w:rPr>
        <w:t>vînzarea</w:t>
      </w:r>
      <w:proofErr w:type="spellEnd"/>
      <w:r w:rsidRPr="00197BB0">
        <w:rPr>
          <w:rFonts w:ascii="Arial" w:eastAsia="Times New Roman" w:hAnsi="Arial" w:cs="Arial"/>
          <w:sz w:val="24"/>
          <w:szCs w:val="24"/>
          <w:lang w:val="ro-RO" w:eastAsia="ro-RO"/>
        </w:rPr>
        <w:t xml:space="preserve"> datoriilor debitoare se </w:t>
      </w:r>
      <w:proofErr w:type="spellStart"/>
      <w:r w:rsidRPr="00197BB0">
        <w:rPr>
          <w:rFonts w:ascii="Arial" w:eastAsia="Times New Roman" w:hAnsi="Arial" w:cs="Arial"/>
          <w:sz w:val="24"/>
          <w:szCs w:val="24"/>
          <w:lang w:val="ro-RO" w:eastAsia="ro-RO"/>
        </w:rPr>
        <w:t>desfăşoară</w:t>
      </w:r>
      <w:proofErr w:type="spellEnd"/>
      <w:r w:rsidRPr="00197BB0">
        <w:rPr>
          <w:rFonts w:ascii="Arial" w:eastAsia="Times New Roman" w:hAnsi="Arial" w:cs="Arial"/>
          <w:sz w:val="24"/>
          <w:szCs w:val="24"/>
          <w:lang w:val="ro-RO" w:eastAsia="ro-RO"/>
        </w:rPr>
        <w:t xml:space="preserve"> în conformitate cu regulamentele interne ale băncii care cuprind: categoriile datoriilor debitoare care nu pot fi </w:t>
      </w:r>
      <w:proofErr w:type="spellStart"/>
      <w:r w:rsidRPr="00197BB0">
        <w:rPr>
          <w:rFonts w:ascii="Arial" w:eastAsia="Times New Roman" w:hAnsi="Arial" w:cs="Arial"/>
          <w:sz w:val="24"/>
          <w:szCs w:val="24"/>
          <w:lang w:val="ro-RO" w:eastAsia="ro-RO"/>
        </w:rPr>
        <w:t>vîndute</w:t>
      </w:r>
      <w:proofErr w:type="spellEnd"/>
      <w:r w:rsidRPr="00197BB0">
        <w:rPr>
          <w:rFonts w:ascii="Arial" w:eastAsia="Times New Roman" w:hAnsi="Arial" w:cs="Arial"/>
          <w:sz w:val="24"/>
          <w:szCs w:val="24"/>
          <w:lang w:val="ro-RO" w:eastAsia="ro-RO"/>
        </w:rPr>
        <w:t xml:space="preserve"> cu reducere, inclusiv cele care fac obiectul unor </w:t>
      </w:r>
      <w:proofErr w:type="spellStart"/>
      <w:r w:rsidRPr="00197BB0">
        <w:rPr>
          <w:rFonts w:ascii="Arial" w:eastAsia="Times New Roman" w:hAnsi="Arial" w:cs="Arial"/>
          <w:sz w:val="24"/>
          <w:szCs w:val="24"/>
          <w:lang w:val="ro-RO" w:eastAsia="ro-RO"/>
        </w:rPr>
        <w:t>investigaţii</w:t>
      </w:r>
      <w:proofErr w:type="spellEnd"/>
      <w:r w:rsidRPr="00197BB0">
        <w:rPr>
          <w:rFonts w:ascii="Arial" w:eastAsia="Times New Roman" w:hAnsi="Arial" w:cs="Arial"/>
          <w:sz w:val="24"/>
          <w:szCs w:val="24"/>
          <w:lang w:val="ro-RO" w:eastAsia="ro-RO"/>
        </w:rPr>
        <w:t xml:space="preserve"> ale organelor de urmărire penală; descrierea </w:t>
      </w:r>
      <w:proofErr w:type="spellStart"/>
      <w:r w:rsidRPr="00197BB0">
        <w:rPr>
          <w:rFonts w:ascii="Arial" w:eastAsia="Times New Roman" w:hAnsi="Arial" w:cs="Arial"/>
          <w:sz w:val="24"/>
          <w:szCs w:val="24"/>
          <w:lang w:val="ro-RO" w:eastAsia="ro-RO"/>
        </w:rPr>
        <w:t>condiţiilor</w:t>
      </w:r>
      <w:proofErr w:type="spellEnd"/>
      <w:r w:rsidRPr="00197BB0">
        <w:rPr>
          <w:rFonts w:ascii="Arial" w:eastAsia="Times New Roman" w:hAnsi="Arial" w:cs="Arial"/>
          <w:sz w:val="24"/>
          <w:szCs w:val="24"/>
          <w:lang w:val="ro-RO" w:eastAsia="ro-RO"/>
        </w:rPr>
        <w:t xml:space="preserve"> în care o persoană este considerată potrivită pentru cumpărarea datoriilor debitoare; modul de organizare, </w:t>
      </w:r>
      <w:proofErr w:type="spellStart"/>
      <w:r w:rsidRPr="00197BB0">
        <w:rPr>
          <w:rFonts w:ascii="Arial" w:eastAsia="Times New Roman" w:hAnsi="Arial" w:cs="Arial"/>
          <w:sz w:val="24"/>
          <w:szCs w:val="24"/>
          <w:lang w:val="ro-RO" w:eastAsia="ro-RO"/>
        </w:rPr>
        <w:t>desfăşurare</w:t>
      </w:r>
      <w:proofErr w:type="spellEnd"/>
      <w:r w:rsidRPr="00197BB0">
        <w:rPr>
          <w:rFonts w:ascii="Arial" w:eastAsia="Times New Roman" w:hAnsi="Arial" w:cs="Arial"/>
          <w:sz w:val="24"/>
          <w:szCs w:val="24"/>
          <w:lang w:val="ro-RO" w:eastAsia="ro-RO"/>
        </w:rPr>
        <w:t xml:space="preserve"> a </w:t>
      </w:r>
      <w:proofErr w:type="spellStart"/>
      <w:r w:rsidRPr="00197BB0">
        <w:rPr>
          <w:rFonts w:ascii="Arial" w:eastAsia="Times New Roman" w:hAnsi="Arial" w:cs="Arial"/>
          <w:sz w:val="24"/>
          <w:szCs w:val="24"/>
          <w:lang w:val="ro-RO" w:eastAsia="ro-RO"/>
        </w:rPr>
        <w:t>licitaţiilor</w:t>
      </w:r>
      <w:proofErr w:type="spellEnd"/>
      <w:r w:rsidRPr="00197BB0">
        <w:rPr>
          <w:rFonts w:ascii="Arial" w:eastAsia="Times New Roman" w:hAnsi="Arial" w:cs="Arial"/>
          <w:sz w:val="24"/>
          <w:szCs w:val="24"/>
          <w:lang w:val="ro-RO" w:eastAsia="ro-RO"/>
        </w:rPr>
        <w:t xml:space="preserve">, de solicitare, prezentare, înregistrare </w:t>
      </w:r>
      <w:proofErr w:type="spellStart"/>
      <w:r w:rsidRPr="00197BB0">
        <w:rPr>
          <w:rFonts w:ascii="Arial" w:eastAsia="Times New Roman" w:hAnsi="Arial" w:cs="Arial"/>
          <w:sz w:val="24"/>
          <w:szCs w:val="24"/>
          <w:lang w:val="ro-RO" w:eastAsia="ro-RO"/>
        </w:rPr>
        <w:t>şi</w:t>
      </w:r>
      <w:proofErr w:type="spellEnd"/>
      <w:r w:rsidRPr="00197BB0">
        <w:rPr>
          <w:rFonts w:ascii="Arial" w:eastAsia="Times New Roman" w:hAnsi="Arial" w:cs="Arial"/>
          <w:sz w:val="24"/>
          <w:szCs w:val="24"/>
          <w:lang w:val="ro-RO" w:eastAsia="ro-RO"/>
        </w:rPr>
        <w:t xml:space="preserve"> deschidere a ofertelor; sursele de publicare a comunicatului informativ cu privire la </w:t>
      </w:r>
      <w:proofErr w:type="spellStart"/>
      <w:r w:rsidRPr="00197BB0">
        <w:rPr>
          <w:rFonts w:ascii="Arial" w:eastAsia="Times New Roman" w:hAnsi="Arial" w:cs="Arial"/>
          <w:sz w:val="24"/>
          <w:szCs w:val="24"/>
          <w:lang w:val="ro-RO" w:eastAsia="ro-RO"/>
        </w:rPr>
        <w:t>licitaţie</w:t>
      </w:r>
      <w:proofErr w:type="spellEnd"/>
      <w:r w:rsidRPr="00197BB0">
        <w:rPr>
          <w:rFonts w:ascii="Arial" w:eastAsia="Times New Roman" w:hAnsi="Arial" w:cs="Arial"/>
          <w:sz w:val="24"/>
          <w:szCs w:val="24"/>
          <w:lang w:val="ro-RO" w:eastAsia="ro-RO"/>
        </w:rPr>
        <w:t xml:space="preserve"> sau modul de expediere a cererii de oferte; </w:t>
      </w:r>
      <w:proofErr w:type="spellStart"/>
      <w:r w:rsidRPr="00197BB0">
        <w:rPr>
          <w:rFonts w:ascii="Arial" w:eastAsia="Times New Roman" w:hAnsi="Arial" w:cs="Arial"/>
          <w:sz w:val="24"/>
          <w:szCs w:val="24"/>
          <w:lang w:val="ro-RO" w:eastAsia="ro-RO"/>
        </w:rPr>
        <w:t>condiţiile</w:t>
      </w:r>
      <w:proofErr w:type="spellEnd"/>
      <w:r w:rsidRPr="00197BB0">
        <w:rPr>
          <w:rFonts w:ascii="Arial" w:eastAsia="Times New Roman" w:hAnsi="Arial" w:cs="Arial"/>
          <w:sz w:val="24"/>
          <w:szCs w:val="24"/>
          <w:lang w:val="ro-RO" w:eastAsia="ro-RO"/>
        </w:rPr>
        <w:t xml:space="preserve"> de anulare a </w:t>
      </w:r>
      <w:proofErr w:type="spellStart"/>
      <w:r w:rsidRPr="00197BB0">
        <w:rPr>
          <w:rFonts w:ascii="Arial" w:eastAsia="Times New Roman" w:hAnsi="Arial" w:cs="Arial"/>
          <w:sz w:val="24"/>
          <w:szCs w:val="24"/>
          <w:lang w:val="ro-RO" w:eastAsia="ro-RO"/>
        </w:rPr>
        <w:t>licitaţiei</w:t>
      </w:r>
      <w:proofErr w:type="spellEnd"/>
      <w:r w:rsidRPr="00197BB0">
        <w:rPr>
          <w:rFonts w:ascii="Arial" w:eastAsia="Times New Roman" w:hAnsi="Arial" w:cs="Arial"/>
          <w:sz w:val="24"/>
          <w:szCs w:val="24"/>
          <w:lang w:val="ro-RO" w:eastAsia="ro-RO"/>
        </w:rPr>
        <w:t xml:space="preserve"> sau a cererii de oferte; modul de informare a debitorului </w:t>
      </w:r>
      <w:proofErr w:type="spellStart"/>
      <w:r w:rsidRPr="00197BB0">
        <w:rPr>
          <w:rFonts w:ascii="Arial" w:eastAsia="Times New Roman" w:hAnsi="Arial" w:cs="Arial"/>
          <w:sz w:val="24"/>
          <w:szCs w:val="24"/>
          <w:lang w:val="ro-RO" w:eastAsia="ro-RO"/>
        </w:rPr>
        <w:t>şi</w:t>
      </w:r>
      <w:proofErr w:type="spellEnd"/>
      <w:r w:rsidRPr="00197BB0">
        <w:rPr>
          <w:rFonts w:ascii="Arial" w:eastAsia="Times New Roman" w:hAnsi="Arial" w:cs="Arial"/>
          <w:sz w:val="24"/>
          <w:szCs w:val="24"/>
          <w:lang w:val="ro-RO" w:eastAsia="ro-RO"/>
        </w:rPr>
        <w:t xml:space="preserve"> a debitorului gajist despre </w:t>
      </w:r>
      <w:proofErr w:type="spellStart"/>
      <w:r w:rsidRPr="00197BB0">
        <w:rPr>
          <w:rFonts w:ascii="Arial" w:eastAsia="Times New Roman" w:hAnsi="Arial" w:cs="Arial"/>
          <w:sz w:val="24"/>
          <w:szCs w:val="24"/>
          <w:lang w:val="ro-RO" w:eastAsia="ro-RO"/>
        </w:rPr>
        <w:t>vînzarea</w:t>
      </w:r>
      <w:proofErr w:type="spellEnd"/>
      <w:r w:rsidRPr="00197BB0">
        <w:rPr>
          <w:rFonts w:ascii="Arial" w:eastAsia="Times New Roman" w:hAnsi="Arial" w:cs="Arial"/>
          <w:sz w:val="24"/>
          <w:szCs w:val="24"/>
          <w:lang w:val="ro-RO" w:eastAsia="ro-RO"/>
        </w:rPr>
        <w:t xml:space="preserve"> datoriilor debitoare; modul de contestare;</w:t>
      </w:r>
    </w:p>
    <w:p w14:paraId="0E2893A0" w14:textId="77777777" w:rsidR="00197BB0" w:rsidRPr="00197BB0" w:rsidRDefault="00197BB0" w:rsidP="00197BB0">
      <w:pPr>
        <w:spacing w:after="0"/>
        <w:ind w:firstLine="567"/>
        <w:jc w:val="both"/>
        <w:rPr>
          <w:rFonts w:ascii="Arial" w:eastAsia="Times New Roman" w:hAnsi="Arial" w:cs="Arial"/>
          <w:sz w:val="24"/>
          <w:szCs w:val="24"/>
          <w:lang w:val="ro-RO" w:eastAsia="ro-RO"/>
        </w:rPr>
      </w:pPr>
      <w:r w:rsidRPr="00197BB0">
        <w:rPr>
          <w:rFonts w:ascii="Arial" w:eastAsia="Times New Roman" w:hAnsi="Arial" w:cs="Arial"/>
          <w:sz w:val="24"/>
          <w:szCs w:val="24"/>
          <w:lang w:val="ro-RO" w:eastAsia="ro-RO"/>
        </w:rPr>
        <w:t xml:space="preserve">f) </w:t>
      </w:r>
      <w:proofErr w:type="spellStart"/>
      <w:r w:rsidRPr="00197BB0">
        <w:rPr>
          <w:rFonts w:ascii="Arial" w:eastAsia="Times New Roman" w:hAnsi="Arial" w:cs="Arial"/>
          <w:sz w:val="24"/>
          <w:szCs w:val="24"/>
          <w:lang w:val="ro-RO" w:eastAsia="ro-RO"/>
        </w:rPr>
        <w:t>preţul</w:t>
      </w:r>
      <w:proofErr w:type="spellEnd"/>
      <w:r w:rsidRPr="00197BB0">
        <w:rPr>
          <w:rFonts w:ascii="Arial" w:eastAsia="Times New Roman" w:hAnsi="Arial" w:cs="Arial"/>
          <w:sz w:val="24"/>
          <w:szCs w:val="24"/>
          <w:lang w:val="ro-RO" w:eastAsia="ro-RO"/>
        </w:rPr>
        <w:t xml:space="preserve"> </w:t>
      </w:r>
      <w:proofErr w:type="spellStart"/>
      <w:r w:rsidRPr="00197BB0">
        <w:rPr>
          <w:rFonts w:ascii="Arial" w:eastAsia="Times New Roman" w:hAnsi="Arial" w:cs="Arial"/>
          <w:sz w:val="24"/>
          <w:szCs w:val="24"/>
          <w:lang w:val="ro-RO" w:eastAsia="ro-RO"/>
        </w:rPr>
        <w:t>iniţial</w:t>
      </w:r>
      <w:proofErr w:type="spellEnd"/>
      <w:r w:rsidRPr="00197BB0">
        <w:rPr>
          <w:rFonts w:ascii="Arial" w:eastAsia="Times New Roman" w:hAnsi="Arial" w:cs="Arial"/>
          <w:sz w:val="24"/>
          <w:szCs w:val="24"/>
          <w:lang w:val="ro-RO" w:eastAsia="ro-RO"/>
        </w:rPr>
        <w:t xml:space="preserve"> de expunere a datoriilor debitoare se </w:t>
      </w:r>
      <w:proofErr w:type="spellStart"/>
      <w:r w:rsidRPr="00197BB0">
        <w:rPr>
          <w:rFonts w:ascii="Arial" w:eastAsia="Times New Roman" w:hAnsi="Arial" w:cs="Arial"/>
          <w:sz w:val="24"/>
          <w:szCs w:val="24"/>
          <w:lang w:val="ro-RO" w:eastAsia="ro-RO"/>
        </w:rPr>
        <w:t>stabileşte</w:t>
      </w:r>
      <w:proofErr w:type="spellEnd"/>
      <w:r w:rsidRPr="00197BB0">
        <w:rPr>
          <w:rFonts w:ascii="Arial" w:eastAsia="Times New Roman" w:hAnsi="Arial" w:cs="Arial"/>
          <w:sz w:val="24"/>
          <w:szCs w:val="24"/>
          <w:lang w:val="ro-RO" w:eastAsia="ro-RO"/>
        </w:rPr>
        <w:t xml:space="preserve"> în mărime de cel </w:t>
      </w:r>
      <w:proofErr w:type="spellStart"/>
      <w:r w:rsidRPr="00197BB0">
        <w:rPr>
          <w:rFonts w:ascii="Arial" w:eastAsia="Times New Roman" w:hAnsi="Arial" w:cs="Arial"/>
          <w:sz w:val="24"/>
          <w:szCs w:val="24"/>
          <w:lang w:val="ro-RO" w:eastAsia="ro-RO"/>
        </w:rPr>
        <w:t>puţin</w:t>
      </w:r>
      <w:proofErr w:type="spellEnd"/>
      <w:r w:rsidRPr="00197BB0">
        <w:rPr>
          <w:rFonts w:ascii="Arial" w:eastAsia="Times New Roman" w:hAnsi="Arial" w:cs="Arial"/>
          <w:sz w:val="24"/>
          <w:szCs w:val="24"/>
          <w:lang w:val="ro-RO" w:eastAsia="ro-RO"/>
        </w:rPr>
        <w:t xml:space="preserve"> 90% din suma de bază (soldul) a datoriilor care formează lotul supus </w:t>
      </w:r>
      <w:proofErr w:type="spellStart"/>
      <w:r w:rsidRPr="00197BB0">
        <w:rPr>
          <w:rFonts w:ascii="Arial" w:eastAsia="Times New Roman" w:hAnsi="Arial" w:cs="Arial"/>
          <w:sz w:val="24"/>
          <w:szCs w:val="24"/>
          <w:lang w:val="ro-RO" w:eastAsia="ro-RO"/>
        </w:rPr>
        <w:t>vînzării</w:t>
      </w:r>
      <w:proofErr w:type="spellEnd"/>
      <w:r w:rsidRPr="00197BB0">
        <w:rPr>
          <w:rFonts w:ascii="Arial" w:eastAsia="Times New Roman" w:hAnsi="Arial" w:cs="Arial"/>
          <w:sz w:val="24"/>
          <w:szCs w:val="24"/>
          <w:lang w:val="ro-RO" w:eastAsia="ro-RO"/>
        </w:rPr>
        <w:t xml:space="preserve">, iar pasul de diminuare a </w:t>
      </w:r>
      <w:proofErr w:type="spellStart"/>
      <w:r w:rsidRPr="00197BB0">
        <w:rPr>
          <w:rFonts w:ascii="Arial" w:eastAsia="Times New Roman" w:hAnsi="Arial" w:cs="Arial"/>
          <w:sz w:val="24"/>
          <w:szCs w:val="24"/>
          <w:lang w:val="ro-RO" w:eastAsia="ro-RO"/>
        </w:rPr>
        <w:t>preţului</w:t>
      </w:r>
      <w:proofErr w:type="spellEnd"/>
      <w:r w:rsidRPr="00197BB0">
        <w:rPr>
          <w:rFonts w:ascii="Arial" w:eastAsia="Times New Roman" w:hAnsi="Arial" w:cs="Arial"/>
          <w:sz w:val="24"/>
          <w:szCs w:val="24"/>
          <w:lang w:val="ro-RO" w:eastAsia="ro-RO"/>
        </w:rPr>
        <w:t xml:space="preserve"> </w:t>
      </w:r>
      <w:proofErr w:type="spellStart"/>
      <w:r w:rsidRPr="00197BB0">
        <w:rPr>
          <w:rFonts w:ascii="Arial" w:eastAsia="Times New Roman" w:hAnsi="Arial" w:cs="Arial"/>
          <w:sz w:val="24"/>
          <w:szCs w:val="24"/>
          <w:lang w:val="ro-RO" w:eastAsia="ro-RO"/>
        </w:rPr>
        <w:t>aceluiaşi</w:t>
      </w:r>
      <w:proofErr w:type="spellEnd"/>
      <w:r w:rsidRPr="00197BB0">
        <w:rPr>
          <w:rFonts w:ascii="Arial" w:eastAsia="Times New Roman" w:hAnsi="Arial" w:cs="Arial"/>
          <w:sz w:val="24"/>
          <w:szCs w:val="24"/>
          <w:lang w:val="ro-RO" w:eastAsia="ro-RO"/>
        </w:rPr>
        <w:t xml:space="preserve"> lot la următoarele proceduri de </w:t>
      </w:r>
      <w:proofErr w:type="spellStart"/>
      <w:r w:rsidRPr="00197BB0">
        <w:rPr>
          <w:rFonts w:ascii="Arial" w:eastAsia="Times New Roman" w:hAnsi="Arial" w:cs="Arial"/>
          <w:sz w:val="24"/>
          <w:szCs w:val="24"/>
          <w:lang w:val="ro-RO" w:eastAsia="ro-RO"/>
        </w:rPr>
        <w:t>vînzare</w:t>
      </w:r>
      <w:proofErr w:type="spellEnd"/>
      <w:r w:rsidRPr="00197BB0">
        <w:rPr>
          <w:rFonts w:ascii="Arial" w:eastAsia="Times New Roman" w:hAnsi="Arial" w:cs="Arial"/>
          <w:sz w:val="24"/>
          <w:szCs w:val="24"/>
          <w:lang w:val="ro-RO" w:eastAsia="ro-RO"/>
        </w:rPr>
        <w:t xml:space="preserve"> (</w:t>
      </w:r>
      <w:proofErr w:type="spellStart"/>
      <w:r w:rsidRPr="00197BB0">
        <w:rPr>
          <w:rFonts w:ascii="Arial" w:eastAsia="Times New Roman" w:hAnsi="Arial" w:cs="Arial"/>
          <w:sz w:val="24"/>
          <w:szCs w:val="24"/>
          <w:lang w:val="ro-RO" w:eastAsia="ro-RO"/>
        </w:rPr>
        <w:t>licitaţie</w:t>
      </w:r>
      <w:proofErr w:type="spellEnd"/>
      <w:r w:rsidRPr="00197BB0">
        <w:rPr>
          <w:rFonts w:ascii="Arial" w:eastAsia="Times New Roman" w:hAnsi="Arial" w:cs="Arial"/>
          <w:sz w:val="24"/>
          <w:szCs w:val="24"/>
          <w:lang w:val="ro-RO" w:eastAsia="ro-RO"/>
        </w:rPr>
        <w:t xml:space="preserve"> sau cerere de oferte) se </w:t>
      </w:r>
      <w:proofErr w:type="spellStart"/>
      <w:r w:rsidRPr="00197BB0">
        <w:rPr>
          <w:rFonts w:ascii="Arial" w:eastAsia="Times New Roman" w:hAnsi="Arial" w:cs="Arial"/>
          <w:sz w:val="24"/>
          <w:szCs w:val="24"/>
          <w:lang w:val="ro-RO" w:eastAsia="ro-RO"/>
        </w:rPr>
        <w:t>stabileşte</w:t>
      </w:r>
      <w:proofErr w:type="spellEnd"/>
      <w:r w:rsidRPr="00197BB0">
        <w:rPr>
          <w:rFonts w:ascii="Arial" w:eastAsia="Times New Roman" w:hAnsi="Arial" w:cs="Arial"/>
          <w:sz w:val="24"/>
          <w:szCs w:val="24"/>
          <w:lang w:val="ro-RO" w:eastAsia="ro-RO"/>
        </w:rPr>
        <w:t xml:space="preserve"> în mărime de </w:t>
      </w:r>
      <w:proofErr w:type="spellStart"/>
      <w:r w:rsidRPr="00197BB0">
        <w:rPr>
          <w:rFonts w:ascii="Arial" w:eastAsia="Times New Roman" w:hAnsi="Arial" w:cs="Arial"/>
          <w:sz w:val="24"/>
          <w:szCs w:val="24"/>
          <w:lang w:val="ro-RO" w:eastAsia="ro-RO"/>
        </w:rPr>
        <w:t>pînă</w:t>
      </w:r>
      <w:proofErr w:type="spellEnd"/>
      <w:r w:rsidRPr="00197BB0">
        <w:rPr>
          <w:rFonts w:ascii="Arial" w:eastAsia="Times New Roman" w:hAnsi="Arial" w:cs="Arial"/>
          <w:sz w:val="24"/>
          <w:szCs w:val="24"/>
          <w:lang w:val="ro-RO" w:eastAsia="ro-RO"/>
        </w:rPr>
        <w:t xml:space="preserve"> la 10% din </w:t>
      </w:r>
      <w:proofErr w:type="spellStart"/>
      <w:r w:rsidRPr="00197BB0">
        <w:rPr>
          <w:rFonts w:ascii="Arial" w:eastAsia="Times New Roman" w:hAnsi="Arial" w:cs="Arial"/>
          <w:sz w:val="24"/>
          <w:szCs w:val="24"/>
          <w:lang w:val="ro-RO" w:eastAsia="ro-RO"/>
        </w:rPr>
        <w:t>preţul</w:t>
      </w:r>
      <w:proofErr w:type="spellEnd"/>
      <w:r w:rsidRPr="00197BB0">
        <w:rPr>
          <w:rFonts w:ascii="Arial" w:eastAsia="Times New Roman" w:hAnsi="Arial" w:cs="Arial"/>
          <w:sz w:val="24"/>
          <w:szCs w:val="24"/>
          <w:lang w:val="ro-RO" w:eastAsia="ro-RO"/>
        </w:rPr>
        <w:t xml:space="preserve"> stabilit la prima expunere;</w:t>
      </w:r>
    </w:p>
    <w:p w14:paraId="45B41653" w14:textId="77777777" w:rsidR="00197BB0" w:rsidRPr="00197BB0" w:rsidRDefault="00197BB0" w:rsidP="00197BB0">
      <w:pPr>
        <w:spacing w:after="0"/>
        <w:ind w:firstLine="567"/>
        <w:jc w:val="both"/>
        <w:rPr>
          <w:rFonts w:ascii="Arial" w:eastAsia="Times New Roman" w:hAnsi="Arial" w:cs="Arial"/>
          <w:sz w:val="24"/>
          <w:szCs w:val="24"/>
          <w:lang w:val="ro-RO" w:eastAsia="ro-RO"/>
        </w:rPr>
      </w:pPr>
      <w:r w:rsidRPr="00197BB0">
        <w:rPr>
          <w:rFonts w:ascii="Arial" w:eastAsia="Times New Roman" w:hAnsi="Arial" w:cs="Arial"/>
          <w:sz w:val="24"/>
          <w:szCs w:val="24"/>
          <w:lang w:val="ro-RO" w:eastAsia="ro-RO"/>
        </w:rPr>
        <w:t xml:space="preserve">g) în calitate de cumpărători </w:t>
      </w:r>
      <w:proofErr w:type="spellStart"/>
      <w:r w:rsidRPr="00197BB0">
        <w:rPr>
          <w:rFonts w:ascii="Arial" w:eastAsia="Times New Roman" w:hAnsi="Arial" w:cs="Arial"/>
          <w:sz w:val="24"/>
          <w:szCs w:val="24"/>
          <w:lang w:val="ro-RO" w:eastAsia="ro-RO"/>
        </w:rPr>
        <w:t>potenţiali</w:t>
      </w:r>
      <w:proofErr w:type="spellEnd"/>
      <w:r w:rsidRPr="00197BB0">
        <w:rPr>
          <w:rFonts w:ascii="Arial" w:eastAsia="Times New Roman" w:hAnsi="Arial" w:cs="Arial"/>
          <w:sz w:val="24"/>
          <w:szCs w:val="24"/>
          <w:lang w:val="ro-RO" w:eastAsia="ro-RO"/>
        </w:rPr>
        <w:t xml:space="preserve"> pot fi bănci </w:t>
      </w:r>
      <w:proofErr w:type="spellStart"/>
      <w:r w:rsidRPr="00197BB0">
        <w:rPr>
          <w:rFonts w:ascii="Arial" w:eastAsia="Times New Roman" w:hAnsi="Arial" w:cs="Arial"/>
          <w:sz w:val="24"/>
          <w:szCs w:val="24"/>
          <w:lang w:val="ro-RO" w:eastAsia="ro-RO"/>
        </w:rPr>
        <w:t>şi</w:t>
      </w:r>
      <w:proofErr w:type="spellEnd"/>
      <w:r w:rsidRPr="00197BB0">
        <w:rPr>
          <w:rFonts w:ascii="Arial" w:eastAsia="Times New Roman" w:hAnsi="Arial" w:cs="Arial"/>
          <w:sz w:val="24"/>
          <w:szCs w:val="24"/>
          <w:lang w:val="ro-RO" w:eastAsia="ro-RO"/>
        </w:rPr>
        <w:t xml:space="preserve"> alte categorii de persoane, determinate de lichidatorul băncii ca fiind potrivite, în conformitate cu regulamentele interne ale băncii;</w:t>
      </w:r>
    </w:p>
    <w:p w14:paraId="28C946A5" w14:textId="77777777" w:rsidR="00197BB0" w:rsidRPr="00197BB0" w:rsidRDefault="00197BB0" w:rsidP="00197BB0">
      <w:pPr>
        <w:spacing w:after="0"/>
        <w:ind w:firstLine="567"/>
        <w:jc w:val="both"/>
        <w:rPr>
          <w:rFonts w:ascii="Arial" w:eastAsia="Times New Roman" w:hAnsi="Arial" w:cs="Arial"/>
          <w:sz w:val="24"/>
          <w:szCs w:val="24"/>
          <w:lang w:val="ro-RO" w:eastAsia="ro-RO"/>
        </w:rPr>
      </w:pPr>
      <w:r w:rsidRPr="00197BB0">
        <w:rPr>
          <w:rFonts w:ascii="Arial" w:eastAsia="Times New Roman" w:hAnsi="Arial" w:cs="Arial"/>
          <w:sz w:val="24"/>
          <w:szCs w:val="24"/>
          <w:lang w:val="ro-RO" w:eastAsia="ro-RO"/>
        </w:rPr>
        <w:t xml:space="preserve">h) banca </w:t>
      </w:r>
      <w:proofErr w:type="spellStart"/>
      <w:r w:rsidRPr="00197BB0">
        <w:rPr>
          <w:rFonts w:ascii="Arial" w:eastAsia="Times New Roman" w:hAnsi="Arial" w:cs="Arial"/>
          <w:sz w:val="24"/>
          <w:szCs w:val="24"/>
          <w:lang w:val="ro-RO" w:eastAsia="ro-RO"/>
        </w:rPr>
        <w:t>şi</w:t>
      </w:r>
      <w:proofErr w:type="spellEnd"/>
      <w:r w:rsidRPr="00197BB0">
        <w:rPr>
          <w:rFonts w:ascii="Arial" w:eastAsia="Times New Roman" w:hAnsi="Arial" w:cs="Arial"/>
          <w:sz w:val="24"/>
          <w:szCs w:val="24"/>
          <w:lang w:val="ro-RO" w:eastAsia="ro-RO"/>
        </w:rPr>
        <w:t xml:space="preserve"> persoana care a prezentat cea mai avantajoasă ofertă de cumpărare a datoriilor debitoare vor încheia contractul de cesiune a </w:t>
      </w:r>
      <w:proofErr w:type="spellStart"/>
      <w:r w:rsidRPr="00197BB0">
        <w:rPr>
          <w:rFonts w:ascii="Arial" w:eastAsia="Times New Roman" w:hAnsi="Arial" w:cs="Arial"/>
          <w:sz w:val="24"/>
          <w:szCs w:val="24"/>
          <w:lang w:val="ro-RO" w:eastAsia="ro-RO"/>
        </w:rPr>
        <w:t>creanţelor</w:t>
      </w:r>
      <w:proofErr w:type="spellEnd"/>
      <w:r w:rsidRPr="00197BB0">
        <w:rPr>
          <w:rFonts w:ascii="Arial" w:eastAsia="Times New Roman" w:hAnsi="Arial" w:cs="Arial"/>
          <w:sz w:val="24"/>
          <w:szCs w:val="24"/>
          <w:lang w:val="ro-RO" w:eastAsia="ro-RO"/>
        </w:rPr>
        <w:t xml:space="preserve"> cu </w:t>
      </w:r>
      <w:proofErr w:type="spellStart"/>
      <w:r w:rsidRPr="00197BB0">
        <w:rPr>
          <w:rFonts w:ascii="Arial" w:eastAsia="Times New Roman" w:hAnsi="Arial" w:cs="Arial"/>
          <w:sz w:val="24"/>
          <w:szCs w:val="24"/>
          <w:lang w:val="ro-RO" w:eastAsia="ro-RO"/>
        </w:rPr>
        <w:t>condiţia</w:t>
      </w:r>
      <w:proofErr w:type="spellEnd"/>
      <w:r w:rsidRPr="00197BB0">
        <w:rPr>
          <w:rFonts w:ascii="Arial" w:eastAsia="Times New Roman" w:hAnsi="Arial" w:cs="Arial"/>
          <w:sz w:val="24"/>
          <w:szCs w:val="24"/>
          <w:lang w:val="ro-RO" w:eastAsia="ro-RO"/>
        </w:rPr>
        <w:t xml:space="preserve"> achitării prealabile a </w:t>
      </w:r>
      <w:proofErr w:type="spellStart"/>
      <w:r w:rsidRPr="00197BB0">
        <w:rPr>
          <w:rFonts w:ascii="Arial" w:eastAsia="Times New Roman" w:hAnsi="Arial" w:cs="Arial"/>
          <w:sz w:val="24"/>
          <w:szCs w:val="24"/>
          <w:lang w:val="ro-RO" w:eastAsia="ro-RO"/>
        </w:rPr>
        <w:t>preţului</w:t>
      </w:r>
      <w:proofErr w:type="spellEnd"/>
      <w:r w:rsidRPr="00197BB0">
        <w:rPr>
          <w:rFonts w:ascii="Arial" w:eastAsia="Times New Roman" w:hAnsi="Arial" w:cs="Arial"/>
          <w:sz w:val="24"/>
          <w:szCs w:val="24"/>
          <w:lang w:val="ro-RO" w:eastAsia="ro-RO"/>
        </w:rPr>
        <w:t xml:space="preserve"> pentru lotul adjudecat.</w:t>
      </w:r>
    </w:p>
    <w:p w14:paraId="4CA7EF46" w14:textId="77777777" w:rsidR="00197BB0" w:rsidRPr="00197BB0" w:rsidRDefault="00197BB0" w:rsidP="00197BB0">
      <w:pPr>
        <w:spacing w:after="0"/>
        <w:ind w:firstLine="567"/>
        <w:jc w:val="both"/>
        <w:rPr>
          <w:rFonts w:ascii="Arial" w:eastAsia="Times New Roman" w:hAnsi="Arial" w:cs="Arial"/>
          <w:sz w:val="24"/>
          <w:szCs w:val="24"/>
          <w:lang w:val="ro-RO" w:eastAsia="ro-RO"/>
        </w:rPr>
      </w:pPr>
      <w:r w:rsidRPr="00197BB0">
        <w:rPr>
          <w:rFonts w:ascii="Arial" w:eastAsia="Times New Roman" w:hAnsi="Arial" w:cs="Arial"/>
          <w:sz w:val="24"/>
          <w:szCs w:val="24"/>
          <w:lang w:val="ro-RO" w:eastAsia="ro-RO"/>
        </w:rPr>
        <w:t>(29</w:t>
      </w:r>
      <w:r w:rsidRPr="00197BB0">
        <w:rPr>
          <w:rFonts w:ascii="Arial" w:eastAsia="Times New Roman" w:hAnsi="Arial" w:cs="Arial"/>
          <w:sz w:val="24"/>
          <w:szCs w:val="24"/>
          <w:vertAlign w:val="superscript"/>
          <w:lang w:val="ro-RO" w:eastAsia="ro-RO"/>
        </w:rPr>
        <w:t>2</w:t>
      </w:r>
      <w:r w:rsidRPr="00197BB0">
        <w:rPr>
          <w:rFonts w:ascii="Arial" w:eastAsia="Times New Roman" w:hAnsi="Arial" w:cs="Arial"/>
          <w:sz w:val="24"/>
          <w:szCs w:val="24"/>
          <w:lang w:val="ro-RO" w:eastAsia="ro-RO"/>
        </w:rPr>
        <w:t xml:space="preserve">) Comunicatul informativ cu privire la </w:t>
      </w:r>
      <w:proofErr w:type="spellStart"/>
      <w:r w:rsidRPr="00197BB0">
        <w:rPr>
          <w:rFonts w:ascii="Arial" w:eastAsia="Times New Roman" w:hAnsi="Arial" w:cs="Arial"/>
          <w:sz w:val="24"/>
          <w:szCs w:val="24"/>
          <w:lang w:val="ro-RO" w:eastAsia="ro-RO"/>
        </w:rPr>
        <w:t>desfăşurarea</w:t>
      </w:r>
      <w:proofErr w:type="spellEnd"/>
      <w:r w:rsidRPr="00197BB0">
        <w:rPr>
          <w:rFonts w:ascii="Arial" w:eastAsia="Times New Roman" w:hAnsi="Arial" w:cs="Arial"/>
          <w:sz w:val="24"/>
          <w:szCs w:val="24"/>
          <w:lang w:val="ro-RO" w:eastAsia="ro-RO"/>
        </w:rPr>
        <w:t xml:space="preserve"> </w:t>
      </w:r>
      <w:proofErr w:type="spellStart"/>
      <w:r w:rsidRPr="00197BB0">
        <w:rPr>
          <w:rFonts w:ascii="Arial" w:eastAsia="Times New Roman" w:hAnsi="Arial" w:cs="Arial"/>
          <w:sz w:val="24"/>
          <w:szCs w:val="24"/>
          <w:lang w:val="ro-RO" w:eastAsia="ro-RO"/>
        </w:rPr>
        <w:t>licitaţiei</w:t>
      </w:r>
      <w:proofErr w:type="spellEnd"/>
      <w:r w:rsidRPr="00197BB0">
        <w:rPr>
          <w:rFonts w:ascii="Arial" w:eastAsia="Times New Roman" w:hAnsi="Arial" w:cs="Arial"/>
          <w:sz w:val="24"/>
          <w:szCs w:val="24"/>
          <w:lang w:val="ro-RO" w:eastAsia="ro-RO"/>
        </w:rPr>
        <w:t xml:space="preserve"> sau cererea de oferte privind </w:t>
      </w:r>
      <w:proofErr w:type="spellStart"/>
      <w:r w:rsidRPr="00197BB0">
        <w:rPr>
          <w:rFonts w:ascii="Arial" w:eastAsia="Times New Roman" w:hAnsi="Arial" w:cs="Arial"/>
          <w:sz w:val="24"/>
          <w:szCs w:val="24"/>
          <w:lang w:val="ro-RO" w:eastAsia="ro-RO"/>
        </w:rPr>
        <w:t>vînzarea</w:t>
      </w:r>
      <w:proofErr w:type="spellEnd"/>
      <w:r w:rsidRPr="00197BB0">
        <w:rPr>
          <w:rFonts w:ascii="Arial" w:eastAsia="Times New Roman" w:hAnsi="Arial" w:cs="Arial"/>
          <w:sz w:val="24"/>
          <w:szCs w:val="24"/>
          <w:lang w:val="ro-RO" w:eastAsia="ro-RO"/>
        </w:rPr>
        <w:t xml:space="preserve"> datoriilor debitoare ale băncii va include cel </w:t>
      </w:r>
      <w:proofErr w:type="spellStart"/>
      <w:r w:rsidRPr="00197BB0">
        <w:rPr>
          <w:rFonts w:ascii="Arial" w:eastAsia="Times New Roman" w:hAnsi="Arial" w:cs="Arial"/>
          <w:sz w:val="24"/>
          <w:szCs w:val="24"/>
          <w:lang w:val="ro-RO" w:eastAsia="ro-RO"/>
        </w:rPr>
        <w:t>puţin</w:t>
      </w:r>
      <w:proofErr w:type="spellEnd"/>
      <w:r w:rsidRPr="00197BB0">
        <w:rPr>
          <w:rFonts w:ascii="Arial" w:eastAsia="Times New Roman" w:hAnsi="Arial" w:cs="Arial"/>
          <w:sz w:val="24"/>
          <w:szCs w:val="24"/>
          <w:lang w:val="ro-RO" w:eastAsia="ro-RO"/>
        </w:rPr>
        <w:t xml:space="preserve"> următoarea </w:t>
      </w:r>
      <w:proofErr w:type="spellStart"/>
      <w:r w:rsidRPr="00197BB0">
        <w:rPr>
          <w:rFonts w:ascii="Arial" w:eastAsia="Times New Roman" w:hAnsi="Arial" w:cs="Arial"/>
          <w:sz w:val="24"/>
          <w:szCs w:val="24"/>
          <w:lang w:val="ro-RO" w:eastAsia="ro-RO"/>
        </w:rPr>
        <w:t>informaţie</w:t>
      </w:r>
      <w:proofErr w:type="spellEnd"/>
      <w:r w:rsidRPr="00197BB0">
        <w:rPr>
          <w:rFonts w:ascii="Arial" w:eastAsia="Times New Roman" w:hAnsi="Arial" w:cs="Arial"/>
          <w:sz w:val="24"/>
          <w:szCs w:val="24"/>
          <w:lang w:val="ro-RO" w:eastAsia="ro-RO"/>
        </w:rPr>
        <w:t>:</w:t>
      </w:r>
    </w:p>
    <w:p w14:paraId="61932745" w14:textId="77777777" w:rsidR="00197BB0" w:rsidRPr="00197BB0" w:rsidRDefault="00197BB0" w:rsidP="00197BB0">
      <w:pPr>
        <w:spacing w:after="0"/>
        <w:ind w:firstLine="567"/>
        <w:jc w:val="both"/>
        <w:rPr>
          <w:rFonts w:ascii="Arial" w:eastAsia="Times New Roman" w:hAnsi="Arial" w:cs="Arial"/>
          <w:sz w:val="24"/>
          <w:szCs w:val="24"/>
          <w:lang w:val="ro-RO" w:eastAsia="ro-RO"/>
        </w:rPr>
      </w:pPr>
      <w:r w:rsidRPr="00197BB0">
        <w:rPr>
          <w:rFonts w:ascii="Arial" w:eastAsia="Times New Roman" w:hAnsi="Arial" w:cs="Arial"/>
          <w:sz w:val="24"/>
          <w:szCs w:val="24"/>
          <w:lang w:val="ro-RO" w:eastAsia="ro-RO"/>
        </w:rPr>
        <w:t xml:space="preserve">a) datoriile debitoare supuse </w:t>
      </w:r>
      <w:proofErr w:type="spellStart"/>
      <w:r w:rsidRPr="00197BB0">
        <w:rPr>
          <w:rFonts w:ascii="Arial" w:eastAsia="Times New Roman" w:hAnsi="Arial" w:cs="Arial"/>
          <w:sz w:val="24"/>
          <w:szCs w:val="24"/>
          <w:lang w:val="ro-RO" w:eastAsia="ro-RO"/>
        </w:rPr>
        <w:t>vînzării</w:t>
      </w:r>
      <w:proofErr w:type="spellEnd"/>
      <w:r w:rsidRPr="00197BB0">
        <w:rPr>
          <w:rFonts w:ascii="Arial" w:eastAsia="Times New Roman" w:hAnsi="Arial" w:cs="Arial"/>
          <w:sz w:val="24"/>
          <w:szCs w:val="24"/>
          <w:lang w:val="ro-RO" w:eastAsia="ro-RO"/>
        </w:rPr>
        <w:t xml:space="preserve">: natura, suma, </w:t>
      </w:r>
      <w:proofErr w:type="spellStart"/>
      <w:r w:rsidRPr="00197BB0">
        <w:rPr>
          <w:rFonts w:ascii="Arial" w:eastAsia="Times New Roman" w:hAnsi="Arial" w:cs="Arial"/>
          <w:sz w:val="24"/>
          <w:szCs w:val="24"/>
          <w:lang w:val="ro-RO" w:eastAsia="ro-RO"/>
        </w:rPr>
        <w:t>scadenţa</w:t>
      </w:r>
      <w:proofErr w:type="spellEnd"/>
      <w:r w:rsidRPr="00197BB0">
        <w:rPr>
          <w:rFonts w:ascii="Arial" w:eastAsia="Times New Roman" w:hAnsi="Arial" w:cs="Arial"/>
          <w:sz w:val="24"/>
          <w:szCs w:val="24"/>
          <w:lang w:val="ro-RO" w:eastAsia="ro-RO"/>
        </w:rPr>
        <w:t xml:space="preserve">, </w:t>
      </w:r>
      <w:proofErr w:type="spellStart"/>
      <w:r w:rsidRPr="00197BB0">
        <w:rPr>
          <w:rFonts w:ascii="Arial" w:eastAsia="Times New Roman" w:hAnsi="Arial" w:cs="Arial"/>
          <w:sz w:val="24"/>
          <w:szCs w:val="24"/>
          <w:lang w:val="ro-RO" w:eastAsia="ro-RO"/>
        </w:rPr>
        <w:t>existenţa</w:t>
      </w:r>
      <w:proofErr w:type="spellEnd"/>
      <w:r w:rsidRPr="00197BB0">
        <w:rPr>
          <w:rFonts w:ascii="Arial" w:eastAsia="Times New Roman" w:hAnsi="Arial" w:cs="Arial"/>
          <w:sz w:val="24"/>
          <w:szCs w:val="24"/>
          <w:lang w:val="ro-RO" w:eastAsia="ro-RO"/>
        </w:rPr>
        <w:t xml:space="preserve"> </w:t>
      </w:r>
      <w:proofErr w:type="spellStart"/>
      <w:r w:rsidRPr="00197BB0">
        <w:rPr>
          <w:rFonts w:ascii="Arial" w:eastAsia="Times New Roman" w:hAnsi="Arial" w:cs="Arial"/>
          <w:sz w:val="24"/>
          <w:szCs w:val="24"/>
          <w:lang w:val="ro-RO" w:eastAsia="ro-RO"/>
        </w:rPr>
        <w:t>garanţiilor</w:t>
      </w:r>
      <w:proofErr w:type="spellEnd"/>
      <w:r w:rsidRPr="00197BB0">
        <w:rPr>
          <w:rFonts w:ascii="Arial" w:eastAsia="Times New Roman" w:hAnsi="Arial" w:cs="Arial"/>
          <w:sz w:val="24"/>
          <w:szCs w:val="24"/>
          <w:lang w:val="ro-RO" w:eastAsia="ro-RO"/>
        </w:rPr>
        <w:t xml:space="preserve"> de rambursare; în cazul debitorului persoană juridică – denumirea </w:t>
      </w:r>
      <w:proofErr w:type="spellStart"/>
      <w:r w:rsidRPr="00197BB0">
        <w:rPr>
          <w:rFonts w:ascii="Arial" w:eastAsia="Times New Roman" w:hAnsi="Arial" w:cs="Arial"/>
          <w:sz w:val="24"/>
          <w:szCs w:val="24"/>
          <w:lang w:val="ro-RO" w:eastAsia="ro-RO"/>
        </w:rPr>
        <w:t>şi</w:t>
      </w:r>
      <w:proofErr w:type="spellEnd"/>
      <w:r w:rsidRPr="00197BB0">
        <w:rPr>
          <w:rFonts w:ascii="Arial" w:eastAsia="Times New Roman" w:hAnsi="Arial" w:cs="Arial"/>
          <w:sz w:val="24"/>
          <w:szCs w:val="24"/>
          <w:lang w:val="ro-RO" w:eastAsia="ro-RO"/>
        </w:rPr>
        <w:t xml:space="preserve"> sediul ei, iar în cazul debitorului persoană fizică – specificarea statutului de persoană fizică, a </w:t>
      </w:r>
      <w:proofErr w:type="spellStart"/>
      <w:r w:rsidRPr="00197BB0">
        <w:rPr>
          <w:rFonts w:ascii="Arial" w:eastAsia="Times New Roman" w:hAnsi="Arial" w:cs="Arial"/>
          <w:sz w:val="24"/>
          <w:szCs w:val="24"/>
          <w:lang w:val="ro-RO" w:eastAsia="ro-RO"/>
        </w:rPr>
        <w:t>localităţii</w:t>
      </w:r>
      <w:proofErr w:type="spellEnd"/>
      <w:r w:rsidRPr="00197BB0">
        <w:rPr>
          <w:rFonts w:ascii="Arial" w:eastAsia="Times New Roman" w:hAnsi="Arial" w:cs="Arial"/>
          <w:sz w:val="24"/>
          <w:szCs w:val="24"/>
          <w:lang w:val="ro-RO" w:eastAsia="ro-RO"/>
        </w:rPr>
        <w:t xml:space="preserve"> domiciliului/</w:t>
      </w:r>
      <w:proofErr w:type="spellStart"/>
      <w:r w:rsidRPr="00197BB0">
        <w:rPr>
          <w:rFonts w:ascii="Arial" w:eastAsia="Times New Roman" w:hAnsi="Arial" w:cs="Arial"/>
          <w:sz w:val="24"/>
          <w:szCs w:val="24"/>
          <w:lang w:val="ro-RO" w:eastAsia="ro-RO"/>
        </w:rPr>
        <w:t>reşedinţei</w:t>
      </w:r>
      <w:proofErr w:type="spellEnd"/>
      <w:r w:rsidRPr="00197BB0">
        <w:rPr>
          <w:rFonts w:ascii="Arial" w:eastAsia="Times New Roman" w:hAnsi="Arial" w:cs="Arial"/>
          <w:sz w:val="24"/>
          <w:szCs w:val="24"/>
          <w:lang w:val="ro-RO" w:eastAsia="ro-RO"/>
        </w:rPr>
        <w:t xml:space="preserve"> ei </w:t>
      </w:r>
      <w:proofErr w:type="spellStart"/>
      <w:r w:rsidRPr="00197BB0">
        <w:rPr>
          <w:rFonts w:ascii="Arial" w:eastAsia="Times New Roman" w:hAnsi="Arial" w:cs="Arial"/>
          <w:sz w:val="24"/>
          <w:szCs w:val="24"/>
          <w:lang w:val="ro-RO" w:eastAsia="ro-RO"/>
        </w:rPr>
        <w:t>şi</w:t>
      </w:r>
      <w:proofErr w:type="spellEnd"/>
      <w:r w:rsidRPr="00197BB0">
        <w:rPr>
          <w:rFonts w:ascii="Arial" w:eastAsia="Times New Roman" w:hAnsi="Arial" w:cs="Arial"/>
          <w:sz w:val="24"/>
          <w:szCs w:val="24"/>
          <w:lang w:val="ro-RO" w:eastAsia="ro-RO"/>
        </w:rPr>
        <w:t>, în caz de necesitate, alte date depersonalizate;</w:t>
      </w:r>
    </w:p>
    <w:p w14:paraId="65566FE9" w14:textId="77777777" w:rsidR="00197BB0" w:rsidRPr="00197BB0" w:rsidRDefault="00197BB0" w:rsidP="00197BB0">
      <w:pPr>
        <w:spacing w:after="0"/>
        <w:ind w:firstLine="567"/>
        <w:jc w:val="both"/>
        <w:rPr>
          <w:rFonts w:ascii="Arial" w:eastAsia="Times New Roman" w:hAnsi="Arial" w:cs="Arial"/>
          <w:sz w:val="24"/>
          <w:szCs w:val="24"/>
          <w:lang w:val="ro-RO" w:eastAsia="ro-RO"/>
        </w:rPr>
      </w:pPr>
      <w:r w:rsidRPr="00197BB0">
        <w:rPr>
          <w:rFonts w:ascii="Arial" w:eastAsia="Times New Roman" w:hAnsi="Arial" w:cs="Arial"/>
          <w:sz w:val="24"/>
          <w:szCs w:val="24"/>
          <w:lang w:val="ro-RO" w:eastAsia="ro-RO"/>
        </w:rPr>
        <w:t xml:space="preserve">b) </w:t>
      </w:r>
      <w:proofErr w:type="spellStart"/>
      <w:r w:rsidRPr="00197BB0">
        <w:rPr>
          <w:rFonts w:ascii="Arial" w:eastAsia="Times New Roman" w:hAnsi="Arial" w:cs="Arial"/>
          <w:sz w:val="24"/>
          <w:szCs w:val="24"/>
          <w:lang w:val="ro-RO" w:eastAsia="ro-RO"/>
        </w:rPr>
        <w:t>preţul</w:t>
      </w:r>
      <w:proofErr w:type="spellEnd"/>
      <w:r w:rsidRPr="00197BB0">
        <w:rPr>
          <w:rFonts w:ascii="Arial" w:eastAsia="Times New Roman" w:hAnsi="Arial" w:cs="Arial"/>
          <w:sz w:val="24"/>
          <w:szCs w:val="24"/>
          <w:lang w:val="ro-RO" w:eastAsia="ro-RO"/>
        </w:rPr>
        <w:t xml:space="preserve"> </w:t>
      </w:r>
      <w:proofErr w:type="spellStart"/>
      <w:r w:rsidRPr="00197BB0">
        <w:rPr>
          <w:rFonts w:ascii="Arial" w:eastAsia="Times New Roman" w:hAnsi="Arial" w:cs="Arial"/>
          <w:sz w:val="24"/>
          <w:szCs w:val="24"/>
          <w:lang w:val="ro-RO" w:eastAsia="ro-RO"/>
        </w:rPr>
        <w:t>iniţial</w:t>
      </w:r>
      <w:proofErr w:type="spellEnd"/>
      <w:r w:rsidRPr="00197BB0">
        <w:rPr>
          <w:rFonts w:ascii="Arial" w:eastAsia="Times New Roman" w:hAnsi="Arial" w:cs="Arial"/>
          <w:sz w:val="24"/>
          <w:szCs w:val="24"/>
          <w:lang w:val="ro-RO" w:eastAsia="ro-RO"/>
        </w:rPr>
        <w:t xml:space="preserve"> de </w:t>
      </w:r>
      <w:proofErr w:type="spellStart"/>
      <w:r w:rsidRPr="00197BB0">
        <w:rPr>
          <w:rFonts w:ascii="Arial" w:eastAsia="Times New Roman" w:hAnsi="Arial" w:cs="Arial"/>
          <w:sz w:val="24"/>
          <w:szCs w:val="24"/>
          <w:lang w:val="ro-RO" w:eastAsia="ro-RO"/>
        </w:rPr>
        <w:t>vînzare</w:t>
      </w:r>
      <w:proofErr w:type="spellEnd"/>
      <w:r w:rsidRPr="00197BB0">
        <w:rPr>
          <w:rFonts w:ascii="Arial" w:eastAsia="Times New Roman" w:hAnsi="Arial" w:cs="Arial"/>
          <w:sz w:val="24"/>
          <w:szCs w:val="24"/>
          <w:lang w:val="ro-RO" w:eastAsia="ro-RO"/>
        </w:rPr>
        <w:t xml:space="preserve"> a datoriilor debitoare (lotului);</w:t>
      </w:r>
    </w:p>
    <w:p w14:paraId="4010226C" w14:textId="77777777" w:rsidR="00197BB0" w:rsidRPr="00197BB0" w:rsidRDefault="00197BB0" w:rsidP="00197BB0">
      <w:pPr>
        <w:spacing w:after="0"/>
        <w:ind w:firstLine="567"/>
        <w:jc w:val="both"/>
        <w:rPr>
          <w:rFonts w:ascii="Arial" w:eastAsia="Times New Roman" w:hAnsi="Arial" w:cs="Arial"/>
          <w:sz w:val="24"/>
          <w:szCs w:val="24"/>
          <w:lang w:val="ro-RO" w:eastAsia="ro-RO"/>
        </w:rPr>
      </w:pPr>
      <w:r w:rsidRPr="00197BB0">
        <w:rPr>
          <w:rFonts w:ascii="Arial" w:eastAsia="Times New Roman" w:hAnsi="Arial" w:cs="Arial"/>
          <w:sz w:val="24"/>
          <w:szCs w:val="24"/>
          <w:lang w:val="ro-RO" w:eastAsia="ro-RO"/>
        </w:rPr>
        <w:t xml:space="preserve">c) data, ora </w:t>
      </w:r>
      <w:proofErr w:type="spellStart"/>
      <w:r w:rsidRPr="00197BB0">
        <w:rPr>
          <w:rFonts w:ascii="Arial" w:eastAsia="Times New Roman" w:hAnsi="Arial" w:cs="Arial"/>
          <w:sz w:val="24"/>
          <w:szCs w:val="24"/>
          <w:lang w:val="ro-RO" w:eastAsia="ro-RO"/>
        </w:rPr>
        <w:t>şi</w:t>
      </w:r>
      <w:proofErr w:type="spellEnd"/>
      <w:r w:rsidRPr="00197BB0">
        <w:rPr>
          <w:rFonts w:ascii="Arial" w:eastAsia="Times New Roman" w:hAnsi="Arial" w:cs="Arial"/>
          <w:sz w:val="24"/>
          <w:szCs w:val="24"/>
          <w:lang w:val="ro-RO" w:eastAsia="ro-RO"/>
        </w:rPr>
        <w:t xml:space="preserve"> locul </w:t>
      </w:r>
      <w:proofErr w:type="spellStart"/>
      <w:r w:rsidRPr="00197BB0">
        <w:rPr>
          <w:rFonts w:ascii="Arial" w:eastAsia="Times New Roman" w:hAnsi="Arial" w:cs="Arial"/>
          <w:sz w:val="24"/>
          <w:szCs w:val="24"/>
          <w:lang w:val="ro-RO" w:eastAsia="ro-RO"/>
        </w:rPr>
        <w:t>desfăşurării</w:t>
      </w:r>
      <w:proofErr w:type="spellEnd"/>
      <w:r w:rsidRPr="00197BB0">
        <w:rPr>
          <w:rFonts w:ascii="Arial" w:eastAsia="Times New Roman" w:hAnsi="Arial" w:cs="Arial"/>
          <w:sz w:val="24"/>
          <w:szCs w:val="24"/>
          <w:lang w:val="ro-RO" w:eastAsia="ro-RO"/>
        </w:rPr>
        <w:t xml:space="preserve"> </w:t>
      </w:r>
      <w:proofErr w:type="spellStart"/>
      <w:r w:rsidRPr="00197BB0">
        <w:rPr>
          <w:rFonts w:ascii="Arial" w:eastAsia="Times New Roman" w:hAnsi="Arial" w:cs="Arial"/>
          <w:sz w:val="24"/>
          <w:szCs w:val="24"/>
          <w:lang w:val="ro-RO" w:eastAsia="ro-RO"/>
        </w:rPr>
        <w:t>licitaţiei</w:t>
      </w:r>
      <w:proofErr w:type="spellEnd"/>
      <w:r w:rsidRPr="00197BB0">
        <w:rPr>
          <w:rFonts w:ascii="Arial" w:eastAsia="Times New Roman" w:hAnsi="Arial" w:cs="Arial"/>
          <w:sz w:val="24"/>
          <w:szCs w:val="24"/>
          <w:lang w:val="ro-RO" w:eastAsia="ro-RO"/>
        </w:rPr>
        <w:t xml:space="preserve"> sau deschiderii ofertelor;</w:t>
      </w:r>
    </w:p>
    <w:p w14:paraId="46056ED6" w14:textId="77777777" w:rsidR="00197BB0" w:rsidRPr="00197BB0" w:rsidRDefault="00197BB0" w:rsidP="00197BB0">
      <w:pPr>
        <w:spacing w:after="0"/>
        <w:ind w:firstLine="567"/>
        <w:jc w:val="both"/>
        <w:rPr>
          <w:rFonts w:ascii="Arial" w:eastAsia="Times New Roman" w:hAnsi="Arial" w:cs="Arial"/>
          <w:sz w:val="24"/>
          <w:szCs w:val="24"/>
          <w:lang w:val="ro-RO" w:eastAsia="ro-RO"/>
        </w:rPr>
      </w:pPr>
      <w:r w:rsidRPr="00197BB0">
        <w:rPr>
          <w:rFonts w:ascii="Arial" w:eastAsia="Times New Roman" w:hAnsi="Arial" w:cs="Arial"/>
          <w:sz w:val="24"/>
          <w:szCs w:val="24"/>
          <w:lang w:val="ro-RO" w:eastAsia="ro-RO"/>
        </w:rPr>
        <w:t xml:space="preserve">d) modul, termenul-limită </w:t>
      </w:r>
      <w:proofErr w:type="spellStart"/>
      <w:r w:rsidRPr="00197BB0">
        <w:rPr>
          <w:rFonts w:ascii="Arial" w:eastAsia="Times New Roman" w:hAnsi="Arial" w:cs="Arial"/>
          <w:sz w:val="24"/>
          <w:szCs w:val="24"/>
          <w:lang w:val="ro-RO" w:eastAsia="ro-RO"/>
        </w:rPr>
        <w:t>şi</w:t>
      </w:r>
      <w:proofErr w:type="spellEnd"/>
      <w:r w:rsidRPr="00197BB0">
        <w:rPr>
          <w:rFonts w:ascii="Arial" w:eastAsia="Times New Roman" w:hAnsi="Arial" w:cs="Arial"/>
          <w:sz w:val="24"/>
          <w:szCs w:val="24"/>
          <w:lang w:val="ro-RO" w:eastAsia="ro-RO"/>
        </w:rPr>
        <w:t xml:space="preserve"> locul de prezentare de către cumpărătorii </w:t>
      </w:r>
      <w:proofErr w:type="spellStart"/>
      <w:r w:rsidRPr="00197BB0">
        <w:rPr>
          <w:rFonts w:ascii="Arial" w:eastAsia="Times New Roman" w:hAnsi="Arial" w:cs="Arial"/>
          <w:sz w:val="24"/>
          <w:szCs w:val="24"/>
          <w:lang w:val="ro-RO" w:eastAsia="ro-RO"/>
        </w:rPr>
        <w:t>potenţiali</w:t>
      </w:r>
      <w:proofErr w:type="spellEnd"/>
      <w:r w:rsidRPr="00197BB0">
        <w:rPr>
          <w:rFonts w:ascii="Arial" w:eastAsia="Times New Roman" w:hAnsi="Arial" w:cs="Arial"/>
          <w:sz w:val="24"/>
          <w:szCs w:val="24"/>
          <w:lang w:val="ro-RO" w:eastAsia="ro-RO"/>
        </w:rPr>
        <w:t xml:space="preserve"> a ofertelor </w:t>
      </w:r>
      <w:proofErr w:type="spellStart"/>
      <w:r w:rsidRPr="00197BB0">
        <w:rPr>
          <w:rFonts w:ascii="Arial" w:eastAsia="Times New Roman" w:hAnsi="Arial" w:cs="Arial"/>
          <w:sz w:val="24"/>
          <w:szCs w:val="24"/>
          <w:lang w:val="ro-RO" w:eastAsia="ro-RO"/>
        </w:rPr>
        <w:t>şi</w:t>
      </w:r>
      <w:proofErr w:type="spellEnd"/>
      <w:r w:rsidRPr="00197BB0">
        <w:rPr>
          <w:rFonts w:ascii="Arial" w:eastAsia="Times New Roman" w:hAnsi="Arial" w:cs="Arial"/>
          <w:sz w:val="24"/>
          <w:szCs w:val="24"/>
          <w:lang w:val="ro-RO" w:eastAsia="ro-RO"/>
        </w:rPr>
        <w:t xml:space="preserve"> documentelor pentru participare la procedura de </w:t>
      </w:r>
      <w:proofErr w:type="spellStart"/>
      <w:r w:rsidRPr="00197BB0">
        <w:rPr>
          <w:rFonts w:ascii="Arial" w:eastAsia="Times New Roman" w:hAnsi="Arial" w:cs="Arial"/>
          <w:sz w:val="24"/>
          <w:szCs w:val="24"/>
          <w:lang w:val="ro-RO" w:eastAsia="ro-RO"/>
        </w:rPr>
        <w:t>vînzare</w:t>
      </w:r>
      <w:proofErr w:type="spellEnd"/>
      <w:r w:rsidRPr="00197BB0">
        <w:rPr>
          <w:rFonts w:ascii="Arial" w:eastAsia="Times New Roman" w:hAnsi="Arial" w:cs="Arial"/>
          <w:sz w:val="24"/>
          <w:szCs w:val="24"/>
          <w:lang w:val="ro-RO" w:eastAsia="ro-RO"/>
        </w:rPr>
        <w:t xml:space="preserve"> a datoriilor debitoare. Termenul-limită stabilit pentru prezentarea ofertelor trebuie să fie suficient pentru evaluarea de către cumpărătorii </w:t>
      </w:r>
      <w:proofErr w:type="spellStart"/>
      <w:r w:rsidRPr="00197BB0">
        <w:rPr>
          <w:rFonts w:ascii="Arial" w:eastAsia="Times New Roman" w:hAnsi="Arial" w:cs="Arial"/>
          <w:sz w:val="24"/>
          <w:szCs w:val="24"/>
          <w:lang w:val="ro-RO" w:eastAsia="ro-RO"/>
        </w:rPr>
        <w:t>potenţiali</w:t>
      </w:r>
      <w:proofErr w:type="spellEnd"/>
      <w:r w:rsidRPr="00197BB0">
        <w:rPr>
          <w:rFonts w:ascii="Arial" w:eastAsia="Times New Roman" w:hAnsi="Arial" w:cs="Arial"/>
          <w:sz w:val="24"/>
          <w:szCs w:val="24"/>
          <w:lang w:val="ro-RO" w:eastAsia="ro-RO"/>
        </w:rPr>
        <w:t xml:space="preserve"> a </w:t>
      </w:r>
      <w:proofErr w:type="spellStart"/>
      <w:r w:rsidRPr="00197BB0">
        <w:rPr>
          <w:rFonts w:ascii="Arial" w:eastAsia="Times New Roman" w:hAnsi="Arial" w:cs="Arial"/>
          <w:sz w:val="24"/>
          <w:szCs w:val="24"/>
          <w:lang w:val="ro-RO" w:eastAsia="ro-RO"/>
        </w:rPr>
        <w:t>condiţiilor</w:t>
      </w:r>
      <w:proofErr w:type="spellEnd"/>
      <w:r w:rsidRPr="00197BB0">
        <w:rPr>
          <w:rFonts w:ascii="Arial" w:eastAsia="Times New Roman" w:hAnsi="Arial" w:cs="Arial"/>
          <w:sz w:val="24"/>
          <w:szCs w:val="24"/>
          <w:lang w:val="ro-RO" w:eastAsia="ro-RO"/>
        </w:rPr>
        <w:t xml:space="preserve"> de </w:t>
      </w:r>
      <w:proofErr w:type="spellStart"/>
      <w:r w:rsidRPr="00197BB0">
        <w:rPr>
          <w:rFonts w:ascii="Arial" w:eastAsia="Times New Roman" w:hAnsi="Arial" w:cs="Arial"/>
          <w:sz w:val="24"/>
          <w:szCs w:val="24"/>
          <w:lang w:val="ro-RO" w:eastAsia="ro-RO"/>
        </w:rPr>
        <w:t>vînzare</w:t>
      </w:r>
      <w:proofErr w:type="spellEnd"/>
      <w:r w:rsidRPr="00197BB0">
        <w:rPr>
          <w:rFonts w:ascii="Arial" w:eastAsia="Times New Roman" w:hAnsi="Arial" w:cs="Arial"/>
          <w:sz w:val="24"/>
          <w:szCs w:val="24"/>
          <w:lang w:val="ro-RO" w:eastAsia="ro-RO"/>
        </w:rPr>
        <w:t xml:space="preserve"> a datoriilor debitoare;</w:t>
      </w:r>
    </w:p>
    <w:p w14:paraId="5979ED45" w14:textId="77777777" w:rsidR="00197BB0" w:rsidRPr="00197BB0" w:rsidRDefault="00197BB0" w:rsidP="00197BB0">
      <w:pPr>
        <w:spacing w:after="0"/>
        <w:ind w:firstLine="567"/>
        <w:jc w:val="both"/>
        <w:rPr>
          <w:rFonts w:ascii="Arial" w:eastAsia="Times New Roman" w:hAnsi="Arial" w:cs="Arial"/>
          <w:sz w:val="24"/>
          <w:szCs w:val="24"/>
          <w:lang w:val="ro-RO" w:eastAsia="ro-RO"/>
        </w:rPr>
      </w:pPr>
      <w:r w:rsidRPr="00197BB0">
        <w:rPr>
          <w:rFonts w:ascii="Arial" w:eastAsia="Times New Roman" w:hAnsi="Arial" w:cs="Arial"/>
          <w:sz w:val="24"/>
          <w:szCs w:val="24"/>
          <w:lang w:val="ro-RO" w:eastAsia="ro-RO"/>
        </w:rPr>
        <w:t xml:space="preserve">e) mărimea taxei de participare la </w:t>
      </w:r>
      <w:proofErr w:type="spellStart"/>
      <w:r w:rsidRPr="00197BB0">
        <w:rPr>
          <w:rFonts w:ascii="Arial" w:eastAsia="Times New Roman" w:hAnsi="Arial" w:cs="Arial"/>
          <w:sz w:val="24"/>
          <w:szCs w:val="24"/>
          <w:lang w:val="ro-RO" w:eastAsia="ro-RO"/>
        </w:rPr>
        <w:t>licitaţie</w:t>
      </w:r>
      <w:proofErr w:type="spellEnd"/>
      <w:r w:rsidRPr="00197BB0">
        <w:rPr>
          <w:rFonts w:ascii="Arial" w:eastAsia="Times New Roman" w:hAnsi="Arial" w:cs="Arial"/>
          <w:sz w:val="24"/>
          <w:szCs w:val="24"/>
          <w:lang w:val="ro-RO" w:eastAsia="ro-RO"/>
        </w:rPr>
        <w:t xml:space="preserve"> </w:t>
      </w:r>
      <w:proofErr w:type="spellStart"/>
      <w:r w:rsidRPr="00197BB0">
        <w:rPr>
          <w:rFonts w:ascii="Arial" w:eastAsia="Times New Roman" w:hAnsi="Arial" w:cs="Arial"/>
          <w:sz w:val="24"/>
          <w:szCs w:val="24"/>
          <w:lang w:val="ro-RO" w:eastAsia="ro-RO"/>
        </w:rPr>
        <w:t>şi</w:t>
      </w:r>
      <w:proofErr w:type="spellEnd"/>
      <w:r w:rsidRPr="00197BB0">
        <w:rPr>
          <w:rFonts w:ascii="Arial" w:eastAsia="Times New Roman" w:hAnsi="Arial" w:cs="Arial"/>
          <w:sz w:val="24"/>
          <w:szCs w:val="24"/>
          <w:lang w:val="ro-RO" w:eastAsia="ro-RO"/>
        </w:rPr>
        <w:t xml:space="preserve"> a acontului, </w:t>
      </w:r>
      <w:proofErr w:type="spellStart"/>
      <w:r w:rsidRPr="00197BB0">
        <w:rPr>
          <w:rFonts w:ascii="Arial" w:eastAsia="Times New Roman" w:hAnsi="Arial" w:cs="Arial"/>
          <w:sz w:val="24"/>
          <w:szCs w:val="24"/>
          <w:lang w:val="ro-RO" w:eastAsia="ro-RO"/>
        </w:rPr>
        <w:t>condiţiile</w:t>
      </w:r>
      <w:proofErr w:type="spellEnd"/>
      <w:r w:rsidRPr="00197BB0">
        <w:rPr>
          <w:rFonts w:ascii="Arial" w:eastAsia="Times New Roman" w:hAnsi="Arial" w:cs="Arial"/>
          <w:sz w:val="24"/>
          <w:szCs w:val="24"/>
          <w:lang w:val="ro-RO" w:eastAsia="ro-RO"/>
        </w:rPr>
        <w:t xml:space="preserve"> </w:t>
      </w:r>
      <w:proofErr w:type="spellStart"/>
      <w:r w:rsidRPr="00197BB0">
        <w:rPr>
          <w:rFonts w:ascii="Arial" w:eastAsia="Times New Roman" w:hAnsi="Arial" w:cs="Arial"/>
          <w:sz w:val="24"/>
          <w:szCs w:val="24"/>
          <w:lang w:val="ro-RO" w:eastAsia="ro-RO"/>
        </w:rPr>
        <w:t>şi</w:t>
      </w:r>
      <w:proofErr w:type="spellEnd"/>
      <w:r w:rsidRPr="00197BB0">
        <w:rPr>
          <w:rFonts w:ascii="Arial" w:eastAsia="Times New Roman" w:hAnsi="Arial" w:cs="Arial"/>
          <w:sz w:val="24"/>
          <w:szCs w:val="24"/>
          <w:lang w:val="ro-RO" w:eastAsia="ro-RO"/>
        </w:rPr>
        <w:t xml:space="preserve"> termenul de plată a acestora;</w:t>
      </w:r>
    </w:p>
    <w:p w14:paraId="35904EA0" w14:textId="77777777" w:rsidR="00197BB0" w:rsidRPr="00197BB0" w:rsidRDefault="00197BB0" w:rsidP="00197BB0">
      <w:pPr>
        <w:spacing w:after="0"/>
        <w:ind w:firstLine="567"/>
        <w:jc w:val="both"/>
        <w:rPr>
          <w:rFonts w:ascii="Arial" w:eastAsia="Times New Roman" w:hAnsi="Arial" w:cs="Arial"/>
          <w:sz w:val="24"/>
          <w:szCs w:val="24"/>
          <w:lang w:val="ro-RO" w:eastAsia="ro-RO"/>
        </w:rPr>
      </w:pPr>
      <w:r w:rsidRPr="00197BB0">
        <w:rPr>
          <w:rFonts w:ascii="Arial" w:eastAsia="Times New Roman" w:hAnsi="Arial" w:cs="Arial"/>
          <w:sz w:val="24"/>
          <w:szCs w:val="24"/>
          <w:lang w:val="ro-RO" w:eastAsia="ro-RO"/>
        </w:rPr>
        <w:t xml:space="preserve">f) termenul </w:t>
      </w:r>
      <w:proofErr w:type="spellStart"/>
      <w:r w:rsidRPr="00197BB0">
        <w:rPr>
          <w:rFonts w:ascii="Arial" w:eastAsia="Times New Roman" w:hAnsi="Arial" w:cs="Arial"/>
          <w:sz w:val="24"/>
          <w:szCs w:val="24"/>
          <w:lang w:val="ro-RO" w:eastAsia="ro-RO"/>
        </w:rPr>
        <w:t>şi</w:t>
      </w:r>
      <w:proofErr w:type="spellEnd"/>
      <w:r w:rsidRPr="00197BB0">
        <w:rPr>
          <w:rFonts w:ascii="Arial" w:eastAsia="Times New Roman" w:hAnsi="Arial" w:cs="Arial"/>
          <w:sz w:val="24"/>
          <w:szCs w:val="24"/>
          <w:lang w:val="ro-RO" w:eastAsia="ro-RO"/>
        </w:rPr>
        <w:t xml:space="preserve"> locul unde cumpărătorii </w:t>
      </w:r>
      <w:proofErr w:type="spellStart"/>
      <w:r w:rsidRPr="00197BB0">
        <w:rPr>
          <w:rFonts w:ascii="Arial" w:eastAsia="Times New Roman" w:hAnsi="Arial" w:cs="Arial"/>
          <w:sz w:val="24"/>
          <w:szCs w:val="24"/>
          <w:lang w:val="ro-RO" w:eastAsia="ro-RO"/>
        </w:rPr>
        <w:t>potenţiali</w:t>
      </w:r>
      <w:proofErr w:type="spellEnd"/>
      <w:r w:rsidRPr="00197BB0">
        <w:rPr>
          <w:rFonts w:ascii="Arial" w:eastAsia="Times New Roman" w:hAnsi="Arial" w:cs="Arial"/>
          <w:sz w:val="24"/>
          <w:szCs w:val="24"/>
          <w:lang w:val="ro-RO" w:eastAsia="ro-RO"/>
        </w:rPr>
        <w:t xml:space="preserve"> pot face </w:t>
      </w:r>
      <w:proofErr w:type="spellStart"/>
      <w:r w:rsidRPr="00197BB0">
        <w:rPr>
          <w:rFonts w:ascii="Arial" w:eastAsia="Times New Roman" w:hAnsi="Arial" w:cs="Arial"/>
          <w:sz w:val="24"/>
          <w:szCs w:val="24"/>
          <w:lang w:val="ro-RO" w:eastAsia="ro-RO"/>
        </w:rPr>
        <w:t>cunoştinţă</w:t>
      </w:r>
      <w:proofErr w:type="spellEnd"/>
      <w:r w:rsidRPr="00197BB0">
        <w:rPr>
          <w:rFonts w:ascii="Arial" w:eastAsia="Times New Roman" w:hAnsi="Arial" w:cs="Arial"/>
          <w:sz w:val="24"/>
          <w:szCs w:val="24"/>
          <w:lang w:val="ro-RO" w:eastAsia="ro-RO"/>
        </w:rPr>
        <w:t xml:space="preserve"> cu </w:t>
      </w:r>
      <w:proofErr w:type="spellStart"/>
      <w:r w:rsidRPr="00197BB0">
        <w:rPr>
          <w:rFonts w:ascii="Arial" w:eastAsia="Times New Roman" w:hAnsi="Arial" w:cs="Arial"/>
          <w:sz w:val="24"/>
          <w:szCs w:val="24"/>
          <w:lang w:val="ro-RO" w:eastAsia="ro-RO"/>
        </w:rPr>
        <w:t>informaţia</w:t>
      </w:r>
      <w:proofErr w:type="spellEnd"/>
      <w:r w:rsidRPr="00197BB0">
        <w:rPr>
          <w:rFonts w:ascii="Arial" w:eastAsia="Times New Roman" w:hAnsi="Arial" w:cs="Arial"/>
          <w:sz w:val="24"/>
          <w:szCs w:val="24"/>
          <w:lang w:val="ro-RO" w:eastAsia="ro-RO"/>
        </w:rPr>
        <w:t xml:space="preserve"> </w:t>
      </w:r>
      <w:proofErr w:type="spellStart"/>
      <w:r w:rsidRPr="00197BB0">
        <w:rPr>
          <w:rFonts w:ascii="Arial" w:eastAsia="Times New Roman" w:hAnsi="Arial" w:cs="Arial"/>
          <w:sz w:val="24"/>
          <w:szCs w:val="24"/>
          <w:lang w:val="ro-RO" w:eastAsia="ro-RO"/>
        </w:rPr>
        <w:t>şi</w:t>
      </w:r>
      <w:proofErr w:type="spellEnd"/>
      <w:r w:rsidRPr="00197BB0">
        <w:rPr>
          <w:rFonts w:ascii="Arial" w:eastAsia="Times New Roman" w:hAnsi="Arial" w:cs="Arial"/>
          <w:sz w:val="24"/>
          <w:szCs w:val="24"/>
          <w:lang w:val="ro-RO" w:eastAsia="ro-RO"/>
        </w:rPr>
        <w:t xml:space="preserve"> materialele privind datoriile debitoare supuse </w:t>
      </w:r>
      <w:proofErr w:type="spellStart"/>
      <w:r w:rsidRPr="00197BB0">
        <w:rPr>
          <w:rFonts w:ascii="Arial" w:eastAsia="Times New Roman" w:hAnsi="Arial" w:cs="Arial"/>
          <w:sz w:val="24"/>
          <w:szCs w:val="24"/>
          <w:lang w:val="ro-RO" w:eastAsia="ro-RO"/>
        </w:rPr>
        <w:t>vînzării</w:t>
      </w:r>
      <w:proofErr w:type="spellEnd"/>
      <w:r w:rsidRPr="00197BB0">
        <w:rPr>
          <w:rFonts w:ascii="Arial" w:eastAsia="Times New Roman" w:hAnsi="Arial" w:cs="Arial"/>
          <w:sz w:val="24"/>
          <w:szCs w:val="24"/>
          <w:lang w:val="ro-RO" w:eastAsia="ro-RO"/>
        </w:rPr>
        <w:t>;</w:t>
      </w:r>
    </w:p>
    <w:p w14:paraId="7C2532CD" w14:textId="77777777" w:rsidR="00197BB0" w:rsidRPr="00197BB0" w:rsidRDefault="00197BB0" w:rsidP="00197BB0">
      <w:pPr>
        <w:spacing w:after="0"/>
        <w:ind w:firstLine="567"/>
        <w:jc w:val="both"/>
        <w:rPr>
          <w:rFonts w:ascii="Arial" w:eastAsia="Times New Roman" w:hAnsi="Arial" w:cs="Arial"/>
          <w:sz w:val="24"/>
          <w:szCs w:val="24"/>
          <w:lang w:val="ro-RO" w:eastAsia="ro-RO"/>
        </w:rPr>
      </w:pPr>
      <w:r w:rsidRPr="00197BB0">
        <w:rPr>
          <w:rFonts w:ascii="Arial" w:eastAsia="Times New Roman" w:hAnsi="Arial" w:cs="Arial"/>
          <w:sz w:val="24"/>
          <w:szCs w:val="24"/>
          <w:lang w:val="ro-RO" w:eastAsia="ro-RO"/>
        </w:rPr>
        <w:t xml:space="preserve">g) specificarea faptului că la </w:t>
      </w:r>
      <w:proofErr w:type="spellStart"/>
      <w:r w:rsidRPr="00197BB0">
        <w:rPr>
          <w:rFonts w:ascii="Arial" w:eastAsia="Times New Roman" w:hAnsi="Arial" w:cs="Arial"/>
          <w:sz w:val="24"/>
          <w:szCs w:val="24"/>
          <w:lang w:val="ro-RO" w:eastAsia="ro-RO"/>
        </w:rPr>
        <w:t>informaţia</w:t>
      </w:r>
      <w:proofErr w:type="spellEnd"/>
      <w:r w:rsidRPr="00197BB0">
        <w:rPr>
          <w:rFonts w:ascii="Arial" w:eastAsia="Times New Roman" w:hAnsi="Arial" w:cs="Arial"/>
          <w:sz w:val="24"/>
          <w:szCs w:val="24"/>
          <w:lang w:val="ro-RO" w:eastAsia="ro-RO"/>
        </w:rPr>
        <w:t xml:space="preserve"> privind datoriile debitoare, care </w:t>
      </w:r>
      <w:proofErr w:type="spellStart"/>
      <w:r w:rsidRPr="00197BB0">
        <w:rPr>
          <w:rFonts w:ascii="Arial" w:eastAsia="Times New Roman" w:hAnsi="Arial" w:cs="Arial"/>
          <w:sz w:val="24"/>
          <w:szCs w:val="24"/>
          <w:lang w:val="ro-RO" w:eastAsia="ro-RO"/>
        </w:rPr>
        <w:t>conţine</w:t>
      </w:r>
      <w:proofErr w:type="spellEnd"/>
      <w:r w:rsidRPr="00197BB0">
        <w:rPr>
          <w:rFonts w:ascii="Arial" w:eastAsia="Times New Roman" w:hAnsi="Arial" w:cs="Arial"/>
          <w:sz w:val="24"/>
          <w:szCs w:val="24"/>
          <w:lang w:val="ro-RO" w:eastAsia="ro-RO"/>
        </w:rPr>
        <w:t xml:space="preserve"> date cu caracter personal sau alte date </w:t>
      </w:r>
      <w:proofErr w:type="spellStart"/>
      <w:r w:rsidRPr="00197BB0">
        <w:rPr>
          <w:rFonts w:ascii="Arial" w:eastAsia="Times New Roman" w:hAnsi="Arial" w:cs="Arial"/>
          <w:sz w:val="24"/>
          <w:szCs w:val="24"/>
          <w:lang w:val="ro-RO" w:eastAsia="ro-RO"/>
        </w:rPr>
        <w:t>confidenţiale</w:t>
      </w:r>
      <w:proofErr w:type="spellEnd"/>
      <w:r w:rsidRPr="00197BB0">
        <w:rPr>
          <w:rFonts w:ascii="Arial" w:eastAsia="Times New Roman" w:hAnsi="Arial" w:cs="Arial"/>
          <w:sz w:val="24"/>
          <w:szCs w:val="24"/>
          <w:lang w:val="ro-RO" w:eastAsia="ro-RO"/>
        </w:rPr>
        <w:t xml:space="preserve">, au acces doar persoanelor care vor semna </w:t>
      </w:r>
      <w:proofErr w:type="spellStart"/>
      <w:r w:rsidRPr="00197BB0">
        <w:rPr>
          <w:rFonts w:ascii="Arial" w:eastAsia="Times New Roman" w:hAnsi="Arial" w:cs="Arial"/>
          <w:sz w:val="24"/>
          <w:szCs w:val="24"/>
          <w:lang w:val="ro-RO" w:eastAsia="ro-RO"/>
        </w:rPr>
        <w:t>pînă</w:t>
      </w:r>
      <w:proofErr w:type="spellEnd"/>
      <w:r w:rsidRPr="00197BB0">
        <w:rPr>
          <w:rFonts w:ascii="Arial" w:eastAsia="Times New Roman" w:hAnsi="Arial" w:cs="Arial"/>
          <w:sz w:val="24"/>
          <w:szCs w:val="24"/>
          <w:lang w:val="ro-RO" w:eastAsia="ro-RO"/>
        </w:rPr>
        <w:t xml:space="preserve"> la data-limită stabilită acordul de </w:t>
      </w:r>
      <w:proofErr w:type="spellStart"/>
      <w:r w:rsidRPr="00197BB0">
        <w:rPr>
          <w:rFonts w:ascii="Arial" w:eastAsia="Times New Roman" w:hAnsi="Arial" w:cs="Arial"/>
          <w:sz w:val="24"/>
          <w:szCs w:val="24"/>
          <w:lang w:val="ro-RO" w:eastAsia="ro-RO"/>
        </w:rPr>
        <w:t>confidenţialitate</w:t>
      </w:r>
      <w:proofErr w:type="spellEnd"/>
      <w:r w:rsidRPr="00197BB0">
        <w:rPr>
          <w:rFonts w:ascii="Arial" w:eastAsia="Times New Roman" w:hAnsi="Arial" w:cs="Arial"/>
          <w:sz w:val="24"/>
          <w:szCs w:val="24"/>
          <w:lang w:val="ro-RO" w:eastAsia="ro-RO"/>
        </w:rPr>
        <w:t xml:space="preserve"> </w:t>
      </w:r>
      <w:proofErr w:type="spellStart"/>
      <w:r w:rsidRPr="00197BB0">
        <w:rPr>
          <w:rFonts w:ascii="Arial" w:eastAsia="Times New Roman" w:hAnsi="Arial" w:cs="Arial"/>
          <w:sz w:val="24"/>
          <w:szCs w:val="24"/>
          <w:lang w:val="ro-RO" w:eastAsia="ro-RO"/>
        </w:rPr>
        <w:t>şi</w:t>
      </w:r>
      <w:proofErr w:type="spellEnd"/>
      <w:r w:rsidRPr="00197BB0">
        <w:rPr>
          <w:rFonts w:ascii="Arial" w:eastAsia="Times New Roman" w:hAnsi="Arial" w:cs="Arial"/>
          <w:sz w:val="24"/>
          <w:szCs w:val="24"/>
          <w:lang w:val="ro-RO" w:eastAsia="ro-RO"/>
        </w:rPr>
        <w:t xml:space="preserve"> vor prezenta documentele confirmative prevăzute la alin.(29</w:t>
      </w:r>
      <w:r w:rsidRPr="00197BB0">
        <w:rPr>
          <w:rFonts w:ascii="Arial" w:eastAsia="Times New Roman" w:hAnsi="Arial" w:cs="Arial"/>
          <w:sz w:val="24"/>
          <w:szCs w:val="24"/>
          <w:vertAlign w:val="superscript"/>
          <w:lang w:val="ro-RO" w:eastAsia="ro-RO"/>
        </w:rPr>
        <w:t>3</w:t>
      </w:r>
      <w:r w:rsidRPr="00197BB0">
        <w:rPr>
          <w:rFonts w:ascii="Arial" w:eastAsia="Times New Roman" w:hAnsi="Arial" w:cs="Arial"/>
          <w:sz w:val="24"/>
          <w:szCs w:val="24"/>
          <w:lang w:val="ro-RO" w:eastAsia="ro-RO"/>
        </w:rPr>
        <w:t>);</w:t>
      </w:r>
    </w:p>
    <w:p w14:paraId="3A1AEB24" w14:textId="77777777" w:rsidR="00197BB0" w:rsidRPr="00197BB0" w:rsidRDefault="00197BB0" w:rsidP="00197BB0">
      <w:pPr>
        <w:spacing w:after="0"/>
        <w:ind w:firstLine="567"/>
        <w:jc w:val="both"/>
        <w:rPr>
          <w:rFonts w:ascii="Arial" w:eastAsia="Times New Roman" w:hAnsi="Arial" w:cs="Arial"/>
          <w:sz w:val="24"/>
          <w:szCs w:val="24"/>
          <w:lang w:val="ro-RO" w:eastAsia="ro-RO"/>
        </w:rPr>
      </w:pPr>
      <w:r w:rsidRPr="00197BB0">
        <w:rPr>
          <w:rFonts w:ascii="Arial" w:eastAsia="Times New Roman" w:hAnsi="Arial" w:cs="Arial"/>
          <w:sz w:val="24"/>
          <w:szCs w:val="24"/>
          <w:lang w:val="ro-RO" w:eastAsia="ro-RO"/>
        </w:rPr>
        <w:t xml:space="preserve">h) datele de contact ale băncii sau ale organizatorului </w:t>
      </w:r>
      <w:proofErr w:type="spellStart"/>
      <w:r w:rsidRPr="00197BB0">
        <w:rPr>
          <w:rFonts w:ascii="Arial" w:eastAsia="Times New Roman" w:hAnsi="Arial" w:cs="Arial"/>
          <w:sz w:val="24"/>
          <w:szCs w:val="24"/>
          <w:lang w:val="ro-RO" w:eastAsia="ro-RO"/>
        </w:rPr>
        <w:t>vînzării</w:t>
      </w:r>
      <w:proofErr w:type="spellEnd"/>
      <w:r w:rsidRPr="00197BB0">
        <w:rPr>
          <w:rFonts w:ascii="Arial" w:eastAsia="Times New Roman" w:hAnsi="Arial" w:cs="Arial"/>
          <w:sz w:val="24"/>
          <w:szCs w:val="24"/>
          <w:lang w:val="ro-RO" w:eastAsia="ro-RO"/>
        </w:rPr>
        <w:t xml:space="preserve">, dacă este o altă persoană </w:t>
      </w:r>
      <w:proofErr w:type="spellStart"/>
      <w:r w:rsidRPr="00197BB0">
        <w:rPr>
          <w:rFonts w:ascii="Arial" w:eastAsia="Times New Roman" w:hAnsi="Arial" w:cs="Arial"/>
          <w:sz w:val="24"/>
          <w:szCs w:val="24"/>
          <w:lang w:val="ro-RO" w:eastAsia="ro-RO"/>
        </w:rPr>
        <w:t>decît</w:t>
      </w:r>
      <w:proofErr w:type="spellEnd"/>
      <w:r w:rsidRPr="00197BB0">
        <w:rPr>
          <w:rFonts w:ascii="Arial" w:eastAsia="Times New Roman" w:hAnsi="Arial" w:cs="Arial"/>
          <w:sz w:val="24"/>
          <w:szCs w:val="24"/>
          <w:lang w:val="ro-RO" w:eastAsia="ro-RO"/>
        </w:rPr>
        <w:t xml:space="preserve"> banca.</w:t>
      </w:r>
    </w:p>
    <w:p w14:paraId="35BBA9E8" w14:textId="77777777" w:rsidR="00197BB0" w:rsidRPr="00197BB0" w:rsidRDefault="00197BB0" w:rsidP="00197BB0">
      <w:pPr>
        <w:spacing w:after="0"/>
        <w:ind w:firstLine="567"/>
        <w:jc w:val="both"/>
        <w:rPr>
          <w:rFonts w:ascii="Arial" w:eastAsia="Times New Roman" w:hAnsi="Arial" w:cs="Arial"/>
          <w:sz w:val="24"/>
          <w:szCs w:val="24"/>
          <w:lang w:val="ro-RO" w:eastAsia="ro-RO"/>
        </w:rPr>
      </w:pPr>
      <w:r w:rsidRPr="00197BB0">
        <w:rPr>
          <w:rFonts w:ascii="Arial" w:eastAsia="Times New Roman" w:hAnsi="Arial" w:cs="Arial"/>
          <w:sz w:val="24"/>
          <w:szCs w:val="24"/>
          <w:lang w:val="ro-RO" w:eastAsia="ro-RO"/>
        </w:rPr>
        <w:t>(29</w:t>
      </w:r>
      <w:r w:rsidRPr="00197BB0">
        <w:rPr>
          <w:rFonts w:ascii="Arial" w:eastAsia="Times New Roman" w:hAnsi="Arial" w:cs="Arial"/>
          <w:sz w:val="24"/>
          <w:szCs w:val="24"/>
          <w:vertAlign w:val="superscript"/>
          <w:lang w:val="ro-RO" w:eastAsia="ro-RO"/>
        </w:rPr>
        <w:t>3</w:t>
      </w:r>
      <w:r w:rsidRPr="00197BB0">
        <w:rPr>
          <w:rFonts w:ascii="Arial" w:eastAsia="Times New Roman" w:hAnsi="Arial" w:cs="Arial"/>
          <w:sz w:val="24"/>
          <w:szCs w:val="24"/>
          <w:lang w:val="ro-RO" w:eastAsia="ro-RO"/>
        </w:rPr>
        <w:t xml:space="preserve">) Banca asigură, fără </w:t>
      </w:r>
      <w:proofErr w:type="spellStart"/>
      <w:r w:rsidRPr="00197BB0">
        <w:rPr>
          <w:rFonts w:ascii="Arial" w:eastAsia="Times New Roman" w:hAnsi="Arial" w:cs="Arial"/>
          <w:sz w:val="24"/>
          <w:szCs w:val="24"/>
          <w:lang w:val="ro-RO" w:eastAsia="ro-RO"/>
        </w:rPr>
        <w:t>consimţămîntul</w:t>
      </w:r>
      <w:proofErr w:type="spellEnd"/>
      <w:r w:rsidRPr="00197BB0">
        <w:rPr>
          <w:rFonts w:ascii="Arial" w:eastAsia="Times New Roman" w:hAnsi="Arial" w:cs="Arial"/>
          <w:sz w:val="24"/>
          <w:szCs w:val="24"/>
          <w:lang w:val="ro-RO" w:eastAsia="ro-RO"/>
        </w:rPr>
        <w:t xml:space="preserve"> debitorului, accesul cumpărătorului </w:t>
      </w:r>
      <w:proofErr w:type="spellStart"/>
      <w:r w:rsidRPr="00197BB0">
        <w:rPr>
          <w:rFonts w:ascii="Arial" w:eastAsia="Times New Roman" w:hAnsi="Arial" w:cs="Arial"/>
          <w:sz w:val="24"/>
          <w:szCs w:val="24"/>
          <w:lang w:val="ro-RO" w:eastAsia="ro-RO"/>
        </w:rPr>
        <w:t>potenţial</w:t>
      </w:r>
      <w:proofErr w:type="spellEnd"/>
      <w:r w:rsidRPr="00197BB0">
        <w:rPr>
          <w:rFonts w:ascii="Arial" w:eastAsia="Times New Roman" w:hAnsi="Arial" w:cs="Arial"/>
          <w:sz w:val="24"/>
          <w:szCs w:val="24"/>
          <w:lang w:val="ro-RO" w:eastAsia="ro-RO"/>
        </w:rPr>
        <w:t xml:space="preserve"> la </w:t>
      </w:r>
      <w:proofErr w:type="spellStart"/>
      <w:r w:rsidRPr="00197BB0">
        <w:rPr>
          <w:rFonts w:ascii="Arial" w:eastAsia="Times New Roman" w:hAnsi="Arial" w:cs="Arial"/>
          <w:sz w:val="24"/>
          <w:szCs w:val="24"/>
          <w:lang w:val="ro-RO" w:eastAsia="ro-RO"/>
        </w:rPr>
        <w:t>informaţia</w:t>
      </w:r>
      <w:proofErr w:type="spellEnd"/>
      <w:r w:rsidRPr="00197BB0">
        <w:rPr>
          <w:rFonts w:ascii="Arial" w:eastAsia="Times New Roman" w:hAnsi="Arial" w:cs="Arial"/>
          <w:sz w:val="24"/>
          <w:szCs w:val="24"/>
          <w:lang w:val="ro-RO" w:eastAsia="ro-RO"/>
        </w:rPr>
        <w:t xml:space="preserve"> de care dispune cu privire la datoria debitoare, inclusiv la datele cu caracter personal, necesare în scopul </w:t>
      </w:r>
      <w:proofErr w:type="spellStart"/>
      <w:r w:rsidRPr="00197BB0">
        <w:rPr>
          <w:rFonts w:ascii="Arial" w:eastAsia="Times New Roman" w:hAnsi="Arial" w:cs="Arial"/>
          <w:sz w:val="24"/>
          <w:szCs w:val="24"/>
          <w:lang w:val="ro-RO" w:eastAsia="ro-RO"/>
        </w:rPr>
        <w:t>vînzării</w:t>
      </w:r>
      <w:proofErr w:type="spellEnd"/>
      <w:r w:rsidRPr="00197BB0">
        <w:rPr>
          <w:rFonts w:ascii="Arial" w:eastAsia="Times New Roman" w:hAnsi="Arial" w:cs="Arial"/>
          <w:sz w:val="24"/>
          <w:szCs w:val="24"/>
          <w:lang w:val="ro-RO" w:eastAsia="ro-RO"/>
        </w:rPr>
        <w:t xml:space="preserve"> datoriei debitoare, dacă cumpărătorul </w:t>
      </w:r>
      <w:proofErr w:type="spellStart"/>
      <w:r w:rsidRPr="00197BB0">
        <w:rPr>
          <w:rFonts w:ascii="Arial" w:eastAsia="Times New Roman" w:hAnsi="Arial" w:cs="Arial"/>
          <w:sz w:val="24"/>
          <w:szCs w:val="24"/>
          <w:lang w:val="ro-RO" w:eastAsia="ro-RO"/>
        </w:rPr>
        <w:t>potenţial</w:t>
      </w:r>
      <w:proofErr w:type="spellEnd"/>
      <w:r w:rsidRPr="00197BB0">
        <w:rPr>
          <w:rFonts w:ascii="Arial" w:eastAsia="Times New Roman" w:hAnsi="Arial" w:cs="Arial"/>
          <w:sz w:val="24"/>
          <w:szCs w:val="24"/>
          <w:lang w:val="ro-RO" w:eastAsia="ro-RO"/>
        </w:rPr>
        <w:t xml:space="preserve"> a semnat acordul de </w:t>
      </w:r>
      <w:proofErr w:type="spellStart"/>
      <w:r w:rsidRPr="00197BB0">
        <w:rPr>
          <w:rFonts w:ascii="Arial" w:eastAsia="Times New Roman" w:hAnsi="Arial" w:cs="Arial"/>
          <w:sz w:val="24"/>
          <w:szCs w:val="24"/>
          <w:lang w:val="ro-RO" w:eastAsia="ro-RO"/>
        </w:rPr>
        <w:t>confidenţialitate</w:t>
      </w:r>
      <w:proofErr w:type="spellEnd"/>
      <w:r w:rsidRPr="00197BB0">
        <w:rPr>
          <w:rFonts w:ascii="Arial" w:eastAsia="Times New Roman" w:hAnsi="Arial" w:cs="Arial"/>
          <w:sz w:val="24"/>
          <w:szCs w:val="24"/>
          <w:lang w:val="ro-RO" w:eastAsia="ro-RO"/>
        </w:rPr>
        <w:t xml:space="preserve">, prin care se angajează să păstreze, în </w:t>
      </w:r>
      <w:proofErr w:type="spellStart"/>
      <w:r w:rsidRPr="00197BB0">
        <w:rPr>
          <w:rFonts w:ascii="Arial" w:eastAsia="Times New Roman" w:hAnsi="Arial" w:cs="Arial"/>
          <w:sz w:val="24"/>
          <w:szCs w:val="24"/>
          <w:lang w:val="ro-RO" w:eastAsia="ro-RO"/>
        </w:rPr>
        <w:t>condiţiile</w:t>
      </w:r>
      <w:proofErr w:type="spellEnd"/>
      <w:r w:rsidRPr="00197BB0">
        <w:rPr>
          <w:rFonts w:ascii="Arial" w:eastAsia="Times New Roman" w:hAnsi="Arial" w:cs="Arial"/>
          <w:sz w:val="24"/>
          <w:szCs w:val="24"/>
          <w:lang w:val="ro-RO" w:eastAsia="ro-RO"/>
        </w:rPr>
        <w:t xml:space="preserve"> legii, secretul asupra </w:t>
      </w:r>
      <w:proofErr w:type="spellStart"/>
      <w:r w:rsidRPr="00197BB0">
        <w:rPr>
          <w:rFonts w:ascii="Arial" w:eastAsia="Times New Roman" w:hAnsi="Arial" w:cs="Arial"/>
          <w:sz w:val="24"/>
          <w:szCs w:val="24"/>
          <w:lang w:val="ro-RO" w:eastAsia="ro-RO"/>
        </w:rPr>
        <w:t>informaţiilor</w:t>
      </w:r>
      <w:proofErr w:type="spellEnd"/>
      <w:r w:rsidRPr="00197BB0">
        <w:rPr>
          <w:rFonts w:ascii="Arial" w:eastAsia="Times New Roman" w:hAnsi="Arial" w:cs="Arial"/>
          <w:sz w:val="24"/>
          <w:szCs w:val="24"/>
          <w:lang w:val="ro-RO" w:eastAsia="ro-RO"/>
        </w:rPr>
        <w:t xml:space="preserve"> </w:t>
      </w:r>
      <w:proofErr w:type="spellStart"/>
      <w:r w:rsidRPr="00197BB0">
        <w:rPr>
          <w:rFonts w:ascii="Arial" w:eastAsia="Times New Roman" w:hAnsi="Arial" w:cs="Arial"/>
          <w:sz w:val="24"/>
          <w:szCs w:val="24"/>
          <w:lang w:val="ro-RO" w:eastAsia="ro-RO"/>
        </w:rPr>
        <w:t>confidenţiale</w:t>
      </w:r>
      <w:proofErr w:type="spellEnd"/>
      <w:r w:rsidRPr="00197BB0">
        <w:rPr>
          <w:rFonts w:ascii="Arial" w:eastAsia="Times New Roman" w:hAnsi="Arial" w:cs="Arial"/>
          <w:sz w:val="24"/>
          <w:szCs w:val="24"/>
          <w:lang w:val="ro-RO" w:eastAsia="ro-RO"/>
        </w:rPr>
        <w:t xml:space="preserve">, </w:t>
      </w:r>
      <w:proofErr w:type="spellStart"/>
      <w:r w:rsidRPr="00197BB0">
        <w:rPr>
          <w:rFonts w:ascii="Arial" w:eastAsia="Times New Roman" w:hAnsi="Arial" w:cs="Arial"/>
          <w:sz w:val="24"/>
          <w:szCs w:val="24"/>
          <w:lang w:val="ro-RO" w:eastAsia="ro-RO"/>
        </w:rPr>
        <w:t>şi</w:t>
      </w:r>
      <w:proofErr w:type="spellEnd"/>
      <w:r w:rsidRPr="00197BB0">
        <w:rPr>
          <w:rFonts w:ascii="Arial" w:eastAsia="Times New Roman" w:hAnsi="Arial" w:cs="Arial"/>
          <w:sz w:val="24"/>
          <w:szCs w:val="24"/>
          <w:lang w:val="ro-RO" w:eastAsia="ro-RO"/>
        </w:rPr>
        <w:t xml:space="preserve"> dacă a prezentat documentele confirmative privind </w:t>
      </w:r>
      <w:proofErr w:type="spellStart"/>
      <w:r w:rsidRPr="00197BB0">
        <w:rPr>
          <w:rFonts w:ascii="Arial" w:eastAsia="Times New Roman" w:hAnsi="Arial" w:cs="Arial"/>
          <w:sz w:val="24"/>
          <w:szCs w:val="24"/>
          <w:lang w:val="ro-RO" w:eastAsia="ro-RO"/>
        </w:rPr>
        <w:t>suficienţa</w:t>
      </w:r>
      <w:proofErr w:type="spellEnd"/>
      <w:r w:rsidRPr="00197BB0">
        <w:rPr>
          <w:rFonts w:ascii="Arial" w:eastAsia="Times New Roman" w:hAnsi="Arial" w:cs="Arial"/>
          <w:sz w:val="24"/>
          <w:szCs w:val="24"/>
          <w:lang w:val="ro-RO" w:eastAsia="ro-RO"/>
        </w:rPr>
        <w:t xml:space="preserve"> mijloacelor </w:t>
      </w:r>
      <w:proofErr w:type="spellStart"/>
      <w:r w:rsidRPr="00197BB0">
        <w:rPr>
          <w:rFonts w:ascii="Arial" w:eastAsia="Times New Roman" w:hAnsi="Arial" w:cs="Arial"/>
          <w:sz w:val="24"/>
          <w:szCs w:val="24"/>
          <w:lang w:val="ro-RO" w:eastAsia="ro-RO"/>
        </w:rPr>
        <w:t>băneşti</w:t>
      </w:r>
      <w:proofErr w:type="spellEnd"/>
      <w:r w:rsidRPr="00197BB0">
        <w:rPr>
          <w:rFonts w:ascii="Arial" w:eastAsia="Times New Roman" w:hAnsi="Arial" w:cs="Arial"/>
          <w:sz w:val="24"/>
          <w:szCs w:val="24"/>
          <w:lang w:val="ro-RO" w:eastAsia="ro-RO"/>
        </w:rPr>
        <w:t xml:space="preserve"> pentru cumpărarea datoriei debitoare respective.</w:t>
      </w:r>
    </w:p>
    <w:p w14:paraId="7B71FD59" w14:textId="77777777" w:rsidR="00197BB0" w:rsidRPr="00197BB0" w:rsidRDefault="00197BB0" w:rsidP="00197BB0">
      <w:pPr>
        <w:spacing w:after="0"/>
        <w:ind w:firstLine="567"/>
        <w:jc w:val="both"/>
        <w:rPr>
          <w:rFonts w:ascii="Arial" w:eastAsia="Times New Roman" w:hAnsi="Arial" w:cs="Arial"/>
          <w:sz w:val="24"/>
          <w:szCs w:val="24"/>
          <w:lang w:val="ro-RO" w:eastAsia="ro-RO"/>
        </w:rPr>
      </w:pPr>
      <w:r w:rsidRPr="00197BB0">
        <w:rPr>
          <w:rFonts w:ascii="Arial" w:eastAsia="Times New Roman" w:hAnsi="Arial" w:cs="Arial"/>
          <w:sz w:val="24"/>
          <w:szCs w:val="24"/>
          <w:lang w:val="ro-RO" w:eastAsia="ro-RO"/>
        </w:rPr>
        <w:lastRenderedPageBreak/>
        <w:t>(29</w:t>
      </w:r>
      <w:r w:rsidRPr="00197BB0">
        <w:rPr>
          <w:rFonts w:ascii="Arial" w:eastAsia="Times New Roman" w:hAnsi="Arial" w:cs="Arial"/>
          <w:sz w:val="24"/>
          <w:szCs w:val="24"/>
          <w:vertAlign w:val="superscript"/>
          <w:lang w:val="ro-RO" w:eastAsia="ro-RO"/>
        </w:rPr>
        <w:t>4</w:t>
      </w:r>
      <w:r w:rsidRPr="00197BB0">
        <w:rPr>
          <w:rFonts w:ascii="Arial" w:eastAsia="Times New Roman" w:hAnsi="Arial" w:cs="Arial"/>
          <w:sz w:val="24"/>
          <w:szCs w:val="24"/>
          <w:lang w:val="ro-RO" w:eastAsia="ro-RO"/>
        </w:rPr>
        <w:t>) Prevederile alin.(27)–(29</w:t>
      </w:r>
      <w:r w:rsidRPr="00197BB0">
        <w:rPr>
          <w:rFonts w:ascii="Arial" w:eastAsia="Times New Roman" w:hAnsi="Arial" w:cs="Arial"/>
          <w:sz w:val="24"/>
          <w:szCs w:val="24"/>
          <w:vertAlign w:val="superscript"/>
          <w:lang w:val="ro-RO" w:eastAsia="ro-RO"/>
        </w:rPr>
        <w:t>3</w:t>
      </w:r>
      <w:r w:rsidRPr="00197BB0">
        <w:rPr>
          <w:rFonts w:ascii="Arial" w:eastAsia="Times New Roman" w:hAnsi="Arial" w:cs="Arial"/>
          <w:sz w:val="24"/>
          <w:szCs w:val="24"/>
          <w:lang w:val="ro-RO" w:eastAsia="ro-RO"/>
        </w:rPr>
        <w:t>) se aplică corespunzător în cazul cesiunii contractului de credit al băncii către o bancă cu sediul în Republica Moldova sau către sucursala unei bănci străine în Republica Moldova.</w:t>
      </w:r>
    </w:p>
    <w:p w14:paraId="5F1137E4" w14:textId="77777777" w:rsidR="00197BB0" w:rsidRPr="00197BB0" w:rsidRDefault="00197BB0" w:rsidP="00197BB0">
      <w:pPr>
        <w:spacing w:after="0"/>
        <w:ind w:firstLine="567"/>
        <w:jc w:val="both"/>
        <w:rPr>
          <w:rFonts w:ascii="Arial" w:eastAsia="Times New Roman" w:hAnsi="Arial" w:cs="Arial"/>
          <w:sz w:val="24"/>
          <w:szCs w:val="24"/>
          <w:lang w:val="ro-RO" w:eastAsia="ro-RO"/>
        </w:rPr>
      </w:pPr>
      <w:r w:rsidRPr="00197BB0">
        <w:rPr>
          <w:rFonts w:ascii="Arial" w:eastAsia="Times New Roman" w:hAnsi="Arial" w:cs="Arial"/>
          <w:sz w:val="24"/>
          <w:szCs w:val="24"/>
          <w:lang w:val="ro-RO" w:eastAsia="ro-RO"/>
        </w:rPr>
        <w:t xml:space="preserve">(30) În cazul în care activele nu </w:t>
      </w:r>
      <w:proofErr w:type="spellStart"/>
      <w:r w:rsidRPr="00197BB0">
        <w:rPr>
          <w:rFonts w:ascii="Arial" w:eastAsia="Times New Roman" w:hAnsi="Arial" w:cs="Arial"/>
          <w:sz w:val="24"/>
          <w:szCs w:val="24"/>
          <w:lang w:val="ro-RO" w:eastAsia="ro-RO"/>
        </w:rPr>
        <w:t>sînt</w:t>
      </w:r>
      <w:proofErr w:type="spellEnd"/>
      <w:r w:rsidRPr="00197BB0">
        <w:rPr>
          <w:rFonts w:ascii="Arial" w:eastAsia="Times New Roman" w:hAnsi="Arial" w:cs="Arial"/>
          <w:sz w:val="24"/>
          <w:szCs w:val="24"/>
          <w:lang w:val="ro-RO" w:eastAsia="ro-RO"/>
        </w:rPr>
        <w:t xml:space="preserve"> comercializabile din lipsă de cerere sau costul </w:t>
      </w:r>
      <w:proofErr w:type="spellStart"/>
      <w:r w:rsidRPr="00197BB0">
        <w:rPr>
          <w:rFonts w:ascii="Arial" w:eastAsia="Times New Roman" w:hAnsi="Arial" w:cs="Arial"/>
          <w:sz w:val="24"/>
          <w:szCs w:val="24"/>
          <w:lang w:val="ro-RO" w:eastAsia="ro-RO"/>
        </w:rPr>
        <w:t>vînzării</w:t>
      </w:r>
      <w:proofErr w:type="spellEnd"/>
      <w:r w:rsidRPr="00197BB0">
        <w:rPr>
          <w:rFonts w:ascii="Arial" w:eastAsia="Times New Roman" w:hAnsi="Arial" w:cs="Arial"/>
          <w:sz w:val="24"/>
          <w:szCs w:val="24"/>
          <w:lang w:val="ro-RO" w:eastAsia="ro-RO"/>
        </w:rPr>
        <w:t xml:space="preserve"> </w:t>
      </w:r>
      <w:proofErr w:type="spellStart"/>
      <w:r w:rsidRPr="00197BB0">
        <w:rPr>
          <w:rFonts w:ascii="Arial" w:eastAsia="Times New Roman" w:hAnsi="Arial" w:cs="Arial"/>
          <w:sz w:val="24"/>
          <w:szCs w:val="24"/>
          <w:lang w:val="ro-RO" w:eastAsia="ro-RO"/>
        </w:rPr>
        <w:t>depăşeşte</w:t>
      </w:r>
      <w:proofErr w:type="spellEnd"/>
      <w:r w:rsidRPr="00197BB0">
        <w:rPr>
          <w:rFonts w:ascii="Arial" w:eastAsia="Times New Roman" w:hAnsi="Arial" w:cs="Arial"/>
          <w:sz w:val="24"/>
          <w:szCs w:val="24"/>
          <w:lang w:val="ro-RO" w:eastAsia="ro-RO"/>
        </w:rPr>
        <w:t xml:space="preserve"> valoarea acestora, ori din alte motive întemeiate nu se supun comercializării, lichidatorul poate </w:t>
      </w:r>
      <w:proofErr w:type="spellStart"/>
      <w:r w:rsidRPr="00197BB0">
        <w:rPr>
          <w:rFonts w:ascii="Arial" w:eastAsia="Times New Roman" w:hAnsi="Arial" w:cs="Arial"/>
          <w:sz w:val="24"/>
          <w:szCs w:val="24"/>
          <w:lang w:val="ro-RO" w:eastAsia="ro-RO"/>
        </w:rPr>
        <w:t>renunţa</w:t>
      </w:r>
      <w:proofErr w:type="spellEnd"/>
      <w:r w:rsidRPr="00197BB0">
        <w:rPr>
          <w:rFonts w:ascii="Arial" w:eastAsia="Times New Roman" w:hAnsi="Arial" w:cs="Arial"/>
          <w:sz w:val="24"/>
          <w:szCs w:val="24"/>
          <w:lang w:val="ro-RO" w:eastAsia="ro-RO"/>
        </w:rPr>
        <w:t xml:space="preserve"> la drepturile băncii asupra acestor active după </w:t>
      </w:r>
      <w:proofErr w:type="spellStart"/>
      <w:r w:rsidRPr="00197BB0">
        <w:rPr>
          <w:rFonts w:ascii="Arial" w:eastAsia="Times New Roman" w:hAnsi="Arial" w:cs="Arial"/>
          <w:sz w:val="24"/>
          <w:szCs w:val="24"/>
          <w:lang w:val="ro-RO" w:eastAsia="ro-RO"/>
        </w:rPr>
        <w:t>obţinerea</w:t>
      </w:r>
      <w:proofErr w:type="spellEnd"/>
      <w:r w:rsidRPr="00197BB0">
        <w:rPr>
          <w:rFonts w:ascii="Arial" w:eastAsia="Times New Roman" w:hAnsi="Arial" w:cs="Arial"/>
          <w:sz w:val="24"/>
          <w:szCs w:val="24"/>
          <w:lang w:val="ro-RO" w:eastAsia="ro-RO"/>
        </w:rPr>
        <w:t xml:space="preserve"> permisiunii în scris a Băncii </w:t>
      </w:r>
      <w:proofErr w:type="spellStart"/>
      <w:r w:rsidRPr="00197BB0">
        <w:rPr>
          <w:rFonts w:ascii="Arial" w:eastAsia="Times New Roman" w:hAnsi="Arial" w:cs="Arial"/>
          <w:sz w:val="24"/>
          <w:szCs w:val="24"/>
          <w:lang w:val="ro-RO" w:eastAsia="ro-RO"/>
        </w:rPr>
        <w:t>Naţionale</w:t>
      </w:r>
      <w:proofErr w:type="spellEnd"/>
      <w:r w:rsidRPr="00197BB0">
        <w:rPr>
          <w:rFonts w:ascii="Arial" w:eastAsia="Times New Roman" w:hAnsi="Arial" w:cs="Arial"/>
          <w:sz w:val="24"/>
          <w:szCs w:val="24"/>
          <w:lang w:val="ro-RO" w:eastAsia="ro-RO"/>
        </w:rPr>
        <w:t>.</w:t>
      </w:r>
    </w:p>
    <w:p w14:paraId="329A09B5" w14:textId="77777777" w:rsidR="00197BB0" w:rsidRPr="00197BB0" w:rsidRDefault="00197BB0" w:rsidP="00197BB0">
      <w:pPr>
        <w:spacing w:after="0"/>
        <w:jc w:val="both"/>
        <w:rPr>
          <w:rFonts w:ascii="Arial" w:eastAsia="Times New Roman" w:hAnsi="Arial" w:cs="Arial"/>
          <w:i/>
          <w:iCs/>
          <w:color w:val="663300"/>
          <w:sz w:val="22"/>
          <w:lang w:val="ro-RO" w:eastAsia="ro-RO"/>
        </w:rPr>
      </w:pPr>
      <w:r w:rsidRPr="00197BB0">
        <w:rPr>
          <w:rFonts w:ascii="Arial" w:eastAsia="Times New Roman" w:hAnsi="Arial" w:cs="Arial"/>
          <w:i/>
          <w:iCs/>
          <w:color w:val="663300"/>
          <w:sz w:val="22"/>
          <w:lang w:val="ro-RO" w:eastAsia="ro-RO"/>
        </w:rPr>
        <w:t>[Art.38</w:t>
      </w:r>
      <w:r w:rsidRPr="00197BB0">
        <w:rPr>
          <w:rFonts w:ascii="Arial" w:eastAsia="Times New Roman" w:hAnsi="Arial" w:cs="Arial"/>
          <w:i/>
          <w:iCs/>
          <w:color w:val="663300"/>
          <w:sz w:val="22"/>
          <w:vertAlign w:val="superscript"/>
          <w:lang w:val="ro-RO" w:eastAsia="ro-RO"/>
        </w:rPr>
        <w:t>7</w:t>
      </w:r>
      <w:r w:rsidRPr="00197BB0">
        <w:rPr>
          <w:rFonts w:ascii="Arial" w:eastAsia="Times New Roman" w:hAnsi="Arial" w:cs="Arial"/>
          <w:i/>
          <w:iCs/>
          <w:color w:val="663300"/>
          <w:sz w:val="22"/>
          <w:lang w:val="ro-RO" w:eastAsia="ro-RO"/>
        </w:rPr>
        <w:t xml:space="preserve"> alin.(2),(9),(12) modificat prin Legea nr.32 din 27.02.2020, în vigoare 02.05.2020]</w:t>
      </w:r>
    </w:p>
    <w:p w14:paraId="5A734376" w14:textId="77777777" w:rsidR="00197BB0" w:rsidRPr="00197BB0" w:rsidRDefault="00197BB0" w:rsidP="00197BB0">
      <w:pPr>
        <w:spacing w:after="0"/>
        <w:jc w:val="both"/>
        <w:rPr>
          <w:rFonts w:ascii="Arial" w:eastAsia="Times New Roman" w:hAnsi="Arial" w:cs="Arial"/>
          <w:i/>
          <w:iCs/>
          <w:color w:val="663300"/>
          <w:sz w:val="22"/>
          <w:lang w:val="ro-RO" w:eastAsia="ro-RO"/>
        </w:rPr>
      </w:pPr>
      <w:r w:rsidRPr="00197BB0">
        <w:rPr>
          <w:rFonts w:ascii="Arial" w:eastAsia="Times New Roman" w:hAnsi="Arial" w:cs="Arial"/>
          <w:i/>
          <w:iCs/>
          <w:color w:val="663300"/>
          <w:sz w:val="22"/>
          <w:lang w:val="ro-RO" w:eastAsia="ro-RO"/>
        </w:rPr>
        <w:t>[Art.38</w:t>
      </w:r>
      <w:r w:rsidRPr="00197BB0">
        <w:rPr>
          <w:rFonts w:ascii="Arial" w:eastAsia="Times New Roman" w:hAnsi="Arial" w:cs="Arial"/>
          <w:i/>
          <w:iCs/>
          <w:color w:val="663300"/>
          <w:sz w:val="22"/>
          <w:vertAlign w:val="superscript"/>
          <w:lang w:val="ro-RO" w:eastAsia="ro-RO"/>
        </w:rPr>
        <w:t>7</w:t>
      </w:r>
      <w:r w:rsidRPr="00197BB0">
        <w:rPr>
          <w:rFonts w:ascii="Arial" w:eastAsia="Times New Roman" w:hAnsi="Arial" w:cs="Arial"/>
          <w:i/>
          <w:iCs/>
          <w:color w:val="663300"/>
          <w:sz w:val="22"/>
          <w:lang w:val="ro-RO" w:eastAsia="ro-RO"/>
        </w:rPr>
        <w:t xml:space="preserve"> modificat prin Legea nr.227 din 01.11.2018, în vigoare 30.12.2018]</w:t>
      </w:r>
    </w:p>
    <w:p w14:paraId="12EFF67D" w14:textId="77777777" w:rsidR="00197BB0" w:rsidRPr="00197BB0" w:rsidRDefault="00197BB0" w:rsidP="00197BB0">
      <w:pPr>
        <w:spacing w:after="0"/>
        <w:jc w:val="both"/>
        <w:rPr>
          <w:rFonts w:ascii="Arial" w:eastAsia="Times New Roman" w:hAnsi="Arial" w:cs="Arial"/>
          <w:i/>
          <w:iCs/>
          <w:color w:val="663300"/>
          <w:sz w:val="22"/>
          <w:lang w:val="ro-RO" w:eastAsia="ro-RO"/>
        </w:rPr>
      </w:pPr>
      <w:r w:rsidRPr="00197BB0">
        <w:rPr>
          <w:rFonts w:ascii="Arial" w:eastAsia="Times New Roman" w:hAnsi="Arial" w:cs="Arial"/>
          <w:i/>
          <w:iCs/>
          <w:color w:val="663300"/>
          <w:sz w:val="22"/>
          <w:lang w:val="ro-RO" w:eastAsia="ro-RO"/>
        </w:rPr>
        <w:t>[Art.38</w:t>
      </w:r>
      <w:r w:rsidRPr="00197BB0">
        <w:rPr>
          <w:rFonts w:ascii="Arial" w:eastAsia="Times New Roman" w:hAnsi="Arial" w:cs="Arial"/>
          <w:i/>
          <w:iCs/>
          <w:color w:val="663300"/>
          <w:sz w:val="22"/>
          <w:vertAlign w:val="superscript"/>
          <w:lang w:val="ro-RO" w:eastAsia="ro-RO"/>
        </w:rPr>
        <w:t>7</w:t>
      </w:r>
      <w:r w:rsidRPr="00197BB0">
        <w:rPr>
          <w:rFonts w:ascii="Arial" w:eastAsia="Times New Roman" w:hAnsi="Arial" w:cs="Arial"/>
          <w:i/>
          <w:iCs/>
          <w:color w:val="663300"/>
          <w:sz w:val="22"/>
          <w:lang w:val="ro-RO" w:eastAsia="ro-RO"/>
        </w:rPr>
        <w:t xml:space="preserve"> modificat prin Legea nr.187 din 28.09.2014, în vigoare 10.10.2014]</w:t>
      </w:r>
    </w:p>
    <w:p w14:paraId="1ACFCD1D" w14:textId="77777777" w:rsidR="00197BB0" w:rsidRPr="00197BB0" w:rsidRDefault="00197BB0" w:rsidP="00197BB0">
      <w:pPr>
        <w:spacing w:after="0"/>
        <w:ind w:firstLine="567"/>
        <w:jc w:val="both"/>
        <w:rPr>
          <w:rFonts w:ascii="Arial" w:eastAsia="Times New Roman" w:hAnsi="Arial" w:cs="Arial"/>
          <w:sz w:val="24"/>
          <w:szCs w:val="24"/>
          <w:lang w:val="ro-RO" w:eastAsia="ro-RO"/>
        </w:rPr>
      </w:pPr>
      <w:r w:rsidRPr="00197BB0">
        <w:rPr>
          <w:rFonts w:ascii="Arial" w:eastAsia="Times New Roman" w:hAnsi="Arial" w:cs="Arial"/>
          <w:sz w:val="24"/>
          <w:szCs w:val="24"/>
          <w:lang w:val="ro-RO" w:eastAsia="ro-RO"/>
        </w:rPr>
        <w:t> </w:t>
      </w:r>
    </w:p>
    <w:p w14:paraId="30FC91C0" w14:textId="77777777" w:rsidR="00197BB0" w:rsidRPr="00197BB0" w:rsidRDefault="00197BB0" w:rsidP="00197BB0">
      <w:pPr>
        <w:spacing w:after="0"/>
        <w:ind w:firstLine="567"/>
        <w:jc w:val="both"/>
        <w:rPr>
          <w:rFonts w:ascii="Arial" w:eastAsia="Times New Roman" w:hAnsi="Arial" w:cs="Arial"/>
          <w:sz w:val="24"/>
          <w:szCs w:val="24"/>
          <w:lang w:val="ro-RO" w:eastAsia="ro-RO"/>
        </w:rPr>
      </w:pPr>
      <w:r w:rsidRPr="00197BB0">
        <w:rPr>
          <w:rFonts w:ascii="Arial" w:eastAsia="Times New Roman" w:hAnsi="Arial" w:cs="Arial"/>
          <w:b/>
          <w:bCs/>
          <w:sz w:val="24"/>
          <w:szCs w:val="24"/>
          <w:lang w:val="ro-RO" w:eastAsia="ro-RO"/>
        </w:rPr>
        <w:t>Articolul 38</w:t>
      </w:r>
      <w:r w:rsidRPr="00197BB0">
        <w:rPr>
          <w:rFonts w:ascii="Arial" w:eastAsia="Times New Roman" w:hAnsi="Arial" w:cs="Arial"/>
          <w:b/>
          <w:bCs/>
          <w:sz w:val="24"/>
          <w:szCs w:val="24"/>
          <w:vertAlign w:val="superscript"/>
          <w:lang w:val="ro-RO" w:eastAsia="ro-RO"/>
        </w:rPr>
        <w:t>8</w:t>
      </w:r>
      <w:r w:rsidRPr="00197BB0">
        <w:rPr>
          <w:rFonts w:ascii="Arial" w:eastAsia="Times New Roman" w:hAnsi="Arial" w:cs="Arial"/>
          <w:b/>
          <w:bCs/>
          <w:sz w:val="24"/>
          <w:szCs w:val="24"/>
          <w:lang w:val="ro-RO" w:eastAsia="ro-RO"/>
        </w:rPr>
        <w:t>.</w:t>
      </w:r>
      <w:r w:rsidRPr="00197BB0">
        <w:rPr>
          <w:rFonts w:ascii="Arial" w:eastAsia="Times New Roman" w:hAnsi="Arial" w:cs="Arial"/>
          <w:sz w:val="24"/>
          <w:szCs w:val="24"/>
          <w:lang w:val="ro-RO" w:eastAsia="ro-RO"/>
        </w:rPr>
        <w:t xml:space="preserve"> Cheltuielile legate de procesul de lichidare</w:t>
      </w:r>
    </w:p>
    <w:p w14:paraId="64703FC6" w14:textId="77777777" w:rsidR="00197BB0" w:rsidRPr="00197BB0" w:rsidRDefault="00197BB0" w:rsidP="00197BB0">
      <w:pPr>
        <w:spacing w:after="0"/>
        <w:ind w:firstLine="567"/>
        <w:jc w:val="both"/>
        <w:rPr>
          <w:rFonts w:ascii="Arial" w:eastAsia="Times New Roman" w:hAnsi="Arial" w:cs="Arial"/>
          <w:sz w:val="24"/>
          <w:szCs w:val="24"/>
          <w:lang w:val="ro-RO" w:eastAsia="ro-RO"/>
        </w:rPr>
      </w:pPr>
      <w:r w:rsidRPr="00197BB0">
        <w:rPr>
          <w:rFonts w:ascii="Arial" w:eastAsia="Times New Roman" w:hAnsi="Arial" w:cs="Arial"/>
          <w:sz w:val="24"/>
          <w:szCs w:val="24"/>
          <w:lang w:val="ro-RO" w:eastAsia="ro-RO"/>
        </w:rPr>
        <w:t xml:space="preserve">(1) Cheltuielile legate de procesul de lichidare a băncii se efectuează prioritar altor </w:t>
      </w:r>
      <w:proofErr w:type="spellStart"/>
      <w:r w:rsidRPr="00197BB0">
        <w:rPr>
          <w:rFonts w:ascii="Arial" w:eastAsia="Times New Roman" w:hAnsi="Arial" w:cs="Arial"/>
          <w:sz w:val="24"/>
          <w:szCs w:val="24"/>
          <w:lang w:val="ro-RO" w:eastAsia="ro-RO"/>
        </w:rPr>
        <w:t>creanţe</w:t>
      </w:r>
      <w:proofErr w:type="spellEnd"/>
      <w:r w:rsidRPr="00197BB0">
        <w:rPr>
          <w:rFonts w:ascii="Arial" w:eastAsia="Times New Roman" w:hAnsi="Arial" w:cs="Arial"/>
          <w:sz w:val="24"/>
          <w:szCs w:val="24"/>
          <w:lang w:val="ro-RO" w:eastAsia="ro-RO"/>
        </w:rPr>
        <w:t xml:space="preserve"> </w:t>
      </w:r>
      <w:proofErr w:type="spellStart"/>
      <w:r w:rsidRPr="00197BB0">
        <w:rPr>
          <w:rFonts w:ascii="Arial" w:eastAsia="Times New Roman" w:hAnsi="Arial" w:cs="Arial"/>
          <w:sz w:val="24"/>
          <w:szCs w:val="24"/>
          <w:lang w:val="ro-RO" w:eastAsia="ro-RO"/>
        </w:rPr>
        <w:t>faţă</w:t>
      </w:r>
      <w:proofErr w:type="spellEnd"/>
      <w:r w:rsidRPr="00197BB0">
        <w:rPr>
          <w:rFonts w:ascii="Arial" w:eastAsia="Times New Roman" w:hAnsi="Arial" w:cs="Arial"/>
          <w:sz w:val="24"/>
          <w:szCs w:val="24"/>
          <w:lang w:val="ro-RO" w:eastAsia="ro-RO"/>
        </w:rPr>
        <w:t xml:space="preserve"> de bancă din contul mijloacelor acesteia. Aceste cheltuieli includ:</w:t>
      </w:r>
    </w:p>
    <w:p w14:paraId="414B84A4" w14:textId="77777777" w:rsidR="00197BB0" w:rsidRPr="00197BB0" w:rsidRDefault="00197BB0" w:rsidP="00197BB0">
      <w:pPr>
        <w:spacing w:after="0"/>
        <w:ind w:firstLine="567"/>
        <w:jc w:val="both"/>
        <w:rPr>
          <w:rFonts w:ascii="Arial" w:eastAsia="Times New Roman" w:hAnsi="Arial" w:cs="Arial"/>
          <w:sz w:val="24"/>
          <w:szCs w:val="24"/>
          <w:lang w:val="ro-RO" w:eastAsia="ro-RO"/>
        </w:rPr>
      </w:pPr>
      <w:r w:rsidRPr="00197BB0">
        <w:rPr>
          <w:rFonts w:ascii="Arial" w:eastAsia="Times New Roman" w:hAnsi="Arial" w:cs="Arial"/>
          <w:sz w:val="24"/>
          <w:szCs w:val="24"/>
          <w:lang w:val="ro-RO" w:eastAsia="ro-RO"/>
        </w:rPr>
        <w:t xml:space="preserve">a) </w:t>
      </w:r>
      <w:proofErr w:type="spellStart"/>
      <w:r w:rsidRPr="00197BB0">
        <w:rPr>
          <w:rFonts w:ascii="Arial" w:eastAsia="Times New Roman" w:hAnsi="Arial" w:cs="Arial"/>
          <w:sz w:val="24"/>
          <w:szCs w:val="24"/>
          <w:lang w:val="ro-RO" w:eastAsia="ro-RO"/>
        </w:rPr>
        <w:t>obligaţiile</w:t>
      </w:r>
      <w:proofErr w:type="spellEnd"/>
      <w:r w:rsidRPr="00197BB0">
        <w:rPr>
          <w:rFonts w:ascii="Arial" w:eastAsia="Times New Roman" w:hAnsi="Arial" w:cs="Arial"/>
          <w:sz w:val="24"/>
          <w:szCs w:val="24"/>
          <w:lang w:val="ro-RO" w:eastAsia="ro-RO"/>
        </w:rPr>
        <w:t xml:space="preserve"> de plată a serviciilor comunale </w:t>
      </w:r>
      <w:proofErr w:type="spellStart"/>
      <w:r w:rsidRPr="00197BB0">
        <w:rPr>
          <w:rFonts w:ascii="Arial" w:eastAsia="Times New Roman" w:hAnsi="Arial" w:cs="Arial"/>
          <w:sz w:val="24"/>
          <w:szCs w:val="24"/>
          <w:lang w:val="ro-RO" w:eastAsia="ro-RO"/>
        </w:rPr>
        <w:t>şi</w:t>
      </w:r>
      <w:proofErr w:type="spellEnd"/>
      <w:r w:rsidRPr="00197BB0">
        <w:rPr>
          <w:rFonts w:ascii="Arial" w:eastAsia="Times New Roman" w:hAnsi="Arial" w:cs="Arial"/>
          <w:sz w:val="24"/>
          <w:szCs w:val="24"/>
          <w:lang w:val="ro-RO" w:eastAsia="ro-RO"/>
        </w:rPr>
        <w:t xml:space="preserve"> de exploatare, de asigurare a </w:t>
      </w:r>
      <w:proofErr w:type="spellStart"/>
      <w:r w:rsidRPr="00197BB0">
        <w:rPr>
          <w:rFonts w:ascii="Arial" w:eastAsia="Times New Roman" w:hAnsi="Arial" w:cs="Arial"/>
          <w:sz w:val="24"/>
          <w:szCs w:val="24"/>
          <w:lang w:val="ro-RO" w:eastAsia="ro-RO"/>
        </w:rPr>
        <w:t>integrităţii</w:t>
      </w:r>
      <w:proofErr w:type="spellEnd"/>
      <w:r w:rsidRPr="00197BB0">
        <w:rPr>
          <w:rFonts w:ascii="Arial" w:eastAsia="Times New Roman" w:hAnsi="Arial" w:cs="Arial"/>
          <w:sz w:val="24"/>
          <w:szCs w:val="24"/>
          <w:lang w:val="ro-RO" w:eastAsia="ro-RO"/>
        </w:rPr>
        <w:t xml:space="preserve"> bunurilor, a altor cheltuieli necesare pentru continuarea </w:t>
      </w:r>
      <w:proofErr w:type="spellStart"/>
      <w:r w:rsidRPr="00197BB0">
        <w:rPr>
          <w:rFonts w:ascii="Arial" w:eastAsia="Times New Roman" w:hAnsi="Arial" w:cs="Arial"/>
          <w:sz w:val="24"/>
          <w:szCs w:val="24"/>
          <w:lang w:val="ro-RO" w:eastAsia="ro-RO"/>
        </w:rPr>
        <w:t>funcţionării</w:t>
      </w:r>
      <w:proofErr w:type="spellEnd"/>
      <w:r w:rsidRPr="00197BB0">
        <w:rPr>
          <w:rFonts w:ascii="Arial" w:eastAsia="Times New Roman" w:hAnsi="Arial" w:cs="Arial"/>
          <w:sz w:val="24"/>
          <w:szCs w:val="24"/>
          <w:lang w:val="ro-RO" w:eastAsia="ro-RO"/>
        </w:rPr>
        <w:t xml:space="preserve"> băncii, apărute în perioada de </w:t>
      </w:r>
      <w:proofErr w:type="spellStart"/>
      <w:r w:rsidRPr="00197BB0">
        <w:rPr>
          <w:rFonts w:ascii="Arial" w:eastAsia="Times New Roman" w:hAnsi="Arial" w:cs="Arial"/>
          <w:sz w:val="24"/>
          <w:szCs w:val="24"/>
          <w:lang w:val="ro-RO" w:eastAsia="ro-RO"/>
        </w:rPr>
        <w:t>pînă</w:t>
      </w:r>
      <w:proofErr w:type="spellEnd"/>
      <w:r w:rsidRPr="00197BB0">
        <w:rPr>
          <w:rFonts w:ascii="Arial" w:eastAsia="Times New Roman" w:hAnsi="Arial" w:cs="Arial"/>
          <w:sz w:val="24"/>
          <w:szCs w:val="24"/>
          <w:lang w:val="ro-RO" w:eastAsia="ro-RO"/>
        </w:rPr>
        <w:t xml:space="preserve"> </w:t>
      </w:r>
      <w:proofErr w:type="spellStart"/>
      <w:r w:rsidRPr="00197BB0">
        <w:rPr>
          <w:rFonts w:ascii="Arial" w:eastAsia="Times New Roman" w:hAnsi="Arial" w:cs="Arial"/>
          <w:sz w:val="24"/>
          <w:szCs w:val="24"/>
          <w:lang w:val="ro-RO" w:eastAsia="ro-RO"/>
        </w:rPr>
        <w:t>şi</w:t>
      </w:r>
      <w:proofErr w:type="spellEnd"/>
      <w:r w:rsidRPr="00197BB0">
        <w:rPr>
          <w:rFonts w:ascii="Arial" w:eastAsia="Times New Roman" w:hAnsi="Arial" w:cs="Arial"/>
          <w:sz w:val="24"/>
          <w:szCs w:val="24"/>
          <w:lang w:val="ro-RO" w:eastAsia="ro-RO"/>
        </w:rPr>
        <w:t xml:space="preserve"> după retragerea </w:t>
      </w:r>
      <w:proofErr w:type="spellStart"/>
      <w:r w:rsidRPr="00197BB0">
        <w:rPr>
          <w:rFonts w:ascii="Arial" w:eastAsia="Times New Roman" w:hAnsi="Arial" w:cs="Arial"/>
          <w:sz w:val="24"/>
          <w:szCs w:val="24"/>
          <w:lang w:val="ro-RO" w:eastAsia="ro-RO"/>
        </w:rPr>
        <w:t>licenţei</w:t>
      </w:r>
      <w:proofErr w:type="spellEnd"/>
      <w:r w:rsidRPr="00197BB0">
        <w:rPr>
          <w:rFonts w:ascii="Arial" w:eastAsia="Times New Roman" w:hAnsi="Arial" w:cs="Arial"/>
          <w:sz w:val="24"/>
          <w:szCs w:val="24"/>
          <w:lang w:val="ro-RO" w:eastAsia="ro-RO"/>
        </w:rPr>
        <w:t>;</w:t>
      </w:r>
    </w:p>
    <w:p w14:paraId="092C6F22" w14:textId="77777777" w:rsidR="00197BB0" w:rsidRPr="00197BB0" w:rsidRDefault="00197BB0" w:rsidP="00197BB0">
      <w:pPr>
        <w:spacing w:after="0"/>
        <w:ind w:firstLine="567"/>
        <w:jc w:val="both"/>
        <w:rPr>
          <w:rFonts w:ascii="Arial" w:eastAsia="Times New Roman" w:hAnsi="Arial" w:cs="Arial"/>
          <w:sz w:val="24"/>
          <w:szCs w:val="24"/>
          <w:lang w:val="ro-RO" w:eastAsia="ro-RO"/>
        </w:rPr>
      </w:pPr>
      <w:r w:rsidRPr="00197BB0">
        <w:rPr>
          <w:rFonts w:ascii="Arial" w:eastAsia="Times New Roman" w:hAnsi="Arial" w:cs="Arial"/>
          <w:sz w:val="24"/>
          <w:szCs w:val="24"/>
          <w:lang w:val="ro-RO" w:eastAsia="ro-RO"/>
        </w:rPr>
        <w:t xml:space="preserve">b) </w:t>
      </w:r>
      <w:proofErr w:type="spellStart"/>
      <w:r w:rsidRPr="00197BB0">
        <w:rPr>
          <w:rFonts w:ascii="Arial" w:eastAsia="Times New Roman" w:hAnsi="Arial" w:cs="Arial"/>
          <w:sz w:val="24"/>
          <w:szCs w:val="24"/>
          <w:lang w:val="ro-RO" w:eastAsia="ro-RO"/>
        </w:rPr>
        <w:t>obligaţiile</w:t>
      </w:r>
      <w:proofErr w:type="spellEnd"/>
      <w:r w:rsidRPr="00197BB0">
        <w:rPr>
          <w:rFonts w:ascii="Arial" w:eastAsia="Times New Roman" w:hAnsi="Arial" w:cs="Arial"/>
          <w:sz w:val="24"/>
          <w:szCs w:val="24"/>
          <w:lang w:val="ro-RO" w:eastAsia="ro-RO"/>
        </w:rPr>
        <w:t xml:space="preserve"> de plată a serviciilor de </w:t>
      </w:r>
      <w:proofErr w:type="spellStart"/>
      <w:r w:rsidRPr="00197BB0">
        <w:rPr>
          <w:rFonts w:ascii="Arial" w:eastAsia="Times New Roman" w:hAnsi="Arial" w:cs="Arial"/>
          <w:sz w:val="24"/>
          <w:szCs w:val="24"/>
          <w:lang w:val="ro-RO" w:eastAsia="ro-RO"/>
        </w:rPr>
        <w:t>locaţiune</w:t>
      </w:r>
      <w:proofErr w:type="spellEnd"/>
      <w:r w:rsidRPr="00197BB0">
        <w:rPr>
          <w:rFonts w:ascii="Arial" w:eastAsia="Times New Roman" w:hAnsi="Arial" w:cs="Arial"/>
          <w:sz w:val="24"/>
          <w:szCs w:val="24"/>
          <w:lang w:val="ro-RO" w:eastAsia="ro-RO"/>
        </w:rPr>
        <w:t xml:space="preserve">, a </w:t>
      </w:r>
      <w:proofErr w:type="spellStart"/>
      <w:r w:rsidRPr="00197BB0">
        <w:rPr>
          <w:rFonts w:ascii="Arial" w:eastAsia="Times New Roman" w:hAnsi="Arial" w:cs="Arial"/>
          <w:sz w:val="24"/>
          <w:szCs w:val="24"/>
          <w:lang w:val="ro-RO" w:eastAsia="ro-RO"/>
        </w:rPr>
        <w:t>remuneraţiei</w:t>
      </w:r>
      <w:proofErr w:type="spellEnd"/>
      <w:r w:rsidRPr="00197BB0">
        <w:rPr>
          <w:rFonts w:ascii="Arial" w:eastAsia="Times New Roman" w:hAnsi="Arial" w:cs="Arial"/>
          <w:sz w:val="24"/>
          <w:szCs w:val="24"/>
          <w:lang w:val="ro-RO" w:eastAsia="ro-RO"/>
        </w:rPr>
        <w:t xml:space="preserve"> muncii </w:t>
      </w:r>
      <w:proofErr w:type="spellStart"/>
      <w:r w:rsidRPr="00197BB0">
        <w:rPr>
          <w:rFonts w:ascii="Arial" w:eastAsia="Times New Roman" w:hAnsi="Arial" w:cs="Arial"/>
          <w:sz w:val="24"/>
          <w:szCs w:val="24"/>
          <w:lang w:val="ro-RO" w:eastAsia="ro-RO"/>
        </w:rPr>
        <w:t>salariaţilor</w:t>
      </w:r>
      <w:proofErr w:type="spellEnd"/>
      <w:r w:rsidRPr="00197BB0">
        <w:rPr>
          <w:rFonts w:ascii="Arial" w:eastAsia="Times New Roman" w:hAnsi="Arial" w:cs="Arial"/>
          <w:sz w:val="24"/>
          <w:szCs w:val="24"/>
          <w:lang w:val="ro-RO" w:eastAsia="ro-RO"/>
        </w:rPr>
        <w:t xml:space="preserve">, a </w:t>
      </w:r>
      <w:proofErr w:type="spellStart"/>
      <w:r w:rsidRPr="00197BB0">
        <w:rPr>
          <w:rFonts w:ascii="Arial" w:eastAsia="Times New Roman" w:hAnsi="Arial" w:cs="Arial"/>
          <w:sz w:val="24"/>
          <w:szCs w:val="24"/>
          <w:lang w:val="ro-RO" w:eastAsia="ro-RO"/>
        </w:rPr>
        <w:t>indemnizaţiilor</w:t>
      </w:r>
      <w:proofErr w:type="spellEnd"/>
      <w:r w:rsidRPr="00197BB0">
        <w:rPr>
          <w:rFonts w:ascii="Arial" w:eastAsia="Times New Roman" w:hAnsi="Arial" w:cs="Arial"/>
          <w:sz w:val="24"/>
          <w:szCs w:val="24"/>
          <w:lang w:val="ro-RO" w:eastAsia="ro-RO"/>
        </w:rPr>
        <w:t xml:space="preserve"> în legătură cu concedierea acestora, a </w:t>
      </w:r>
      <w:proofErr w:type="spellStart"/>
      <w:r w:rsidRPr="00197BB0">
        <w:rPr>
          <w:rFonts w:ascii="Arial" w:eastAsia="Times New Roman" w:hAnsi="Arial" w:cs="Arial"/>
          <w:sz w:val="24"/>
          <w:szCs w:val="24"/>
          <w:lang w:val="ro-RO" w:eastAsia="ro-RO"/>
        </w:rPr>
        <w:t>remuneraţiei</w:t>
      </w:r>
      <w:proofErr w:type="spellEnd"/>
      <w:r w:rsidRPr="00197BB0">
        <w:rPr>
          <w:rFonts w:ascii="Arial" w:eastAsia="Times New Roman" w:hAnsi="Arial" w:cs="Arial"/>
          <w:sz w:val="24"/>
          <w:szCs w:val="24"/>
          <w:lang w:val="ro-RO" w:eastAsia="ro-RO"/>
        </w:rPr>
        <w:t xml:space="preserve"> muncii lichidatorului </w:t>
      </w:r>
      <w:proofErr w:type="spellStart"/>
      <w:r w:rsidRPr="00197BB0">
        <w:rPr>
          <w:rFonts w:ascii="Arial" w:eastAsia="Times New Roman" w:hAnsi="Arial" w:cs="Arial"/>
          <w:sz w:val="24"/>
          <w:szCs w:val="24"/>
          <w:lang w:val="ro-RO" w:eastAsia="ro-RO"/>
        </w:rPr>
        <w:t>şi</w:t>
      </w:r>
      <w:proofErr w:type="spellEnd"/>
      <w:r w:rsidRPr="00197BB0">
        <w:rPr>
          <w:rFonts w:ascii="Arial" w:eastAsia="Times New Roman" w:hAnsi="Arial" w:cs="Arial"/>
          <w:sz w:val="24"/>
          <w:szCs w:val="24"/>
          <w:lang w:val="ro-RO" w:eastAsia="ro-RO"/>
        </w:rPr>
        <w:t xml:space="preserve"> a persoanelor antrenate de acesta, a cheltuielilor de judecată, a cheltuielilor aferente publicării </w:t>
      </w:r>
      <w:proofErr w:type="spellStart"/>
      <w:r w:rsidRPr="00197BB0">
        <w:rPr>
          <w:rFonts w:ascii="Arial" w:eastAsia="Times New Roman" w:hAnsi="Arial" w:cs="Arial"/>
          <w:sz w:val="24"/>
          <w:szCs w:val="24"/>
          <w:lang w:val="ro-RO" w:eastAsia="ro-RO"/>
        </w:rPr>
        <w:t>anunţurilor</w:t>
      </w:r>
      <w:proofErr w:type="spellEnd"/>
      <w:r w:rsidRPr="00197BB0">
        <w:rPr>
          <w:rFonts w:ascii="Arial" w:eastAsia="Times New Roman" w:hAnsi="Arial" w:cs="Arial"/>
          <w:sz w:val="24"/>
          <w:szCs w:val="24"/>
          <w:lang w:val="ro-RO" w:eastAsia="ro-RO"/>
        </w:rPr>
        <w:t xml:space="preserve">, expedierii avizelor, inventarierii, evaluării, administrării (inclusiv predării) patrimoniului, distribuirii (lichidării) activelor băncii, alte cheltuieli </w:t>
      </w:r>
      <w:proofErr w:type="spellStart"/>
      <w:r w:rsidRPr="00197BB0">
        <w:rPr>
          <w:rFonts w:ascii="Arial" w:eastAsia="Times New Roman" w:hAnsi="Arial" w:cs="Arial"/>
          <w:sz w:val="24"/>
          <w:szCs w:val="24"/>
          <w:lang w:val="ro-RO" w:eastAsia="ro-RO"/>
        </w:rPr>
        <w:t>şi</w:t>
      </w:r>
      <w:proofErr w:type="spellEnd"/>
      <w:r w:rsidRPr="00197BB0">
        <w:rPr>
          <w:rFonts w:ascii="Arial" w:eastAsia="Times New Roman" w:hAnsi="Arial" w:cs="Arial"/>
          <w:sz w:val="24"/>
          <w:szCs w:val="24"/>
          <w:lang w:val="ro-RO" w:eastAsia="ro-RO"/>
        </w:rPr>
        <w:t xml:space="preserve"> </w:t>
      </w:r>
      <w:proofErr w:type="spellStart"/>
      <w:r w:rsidRPr="00197BB0">
        <w:rPr>
          <w:rFonts w:ascii="Arial" w:eastAsia="Times New Roman" w:hAnsi="Arial" w:cs="Arial"/>
          <w:sz w:val="24"/>
          <w:szCs w:val="24"/>
          <w:lang w:val="ro-RO" w:eastAsia="ro-RO"/>
        </w:rPr>
        <w:t>obligaţii</w:t>
      </w:r>
      <w:proofErr w:type="spellEnd"/>
      <w:r w:rsidRPr="00197BB0">
        <w:rPr>
          <w:rFonts w:ascii="Arial" w:eastAsia="Times New Roman" w:hAnsi="Arial" w:cs="Arial"/>
          <w:sz w:val="24"/>
          <w:szCs w:val="24"/>
          <w:lang w:val="ro-RO" w:eastAsia="ro-RO"/>
        </w:rPr>
        <w:t xml:space="preserve"> de plată necesare în procesul lichidării băncii, precum </w:t>
      </w:r>
      <w:proofErr w:type="spellStart"/>
      <w:r w:rsidRPr="00197BB0">
        <w:rPr>
          <w:rFonts w:ascii="Arial" w:eastAsia="Times New Roman" w:hAnsi="Arial" w:cs="Arial"/>
          <w:sz w:val="24"/>
          <w:szCs w:val="24"/>
          <w:lang w:val="ro-RO" w:eastAsia="ro-RO"/>
        </w:rPr>
        <w:t>şi</w:t>
      </w:r>
      <w:proofErr w:type="spellEnd"/>
      <w:r w:rsidRPr="00197BB0">
        <w:rPr>
          <w:rFonts w:ascii="Arial" w:eastAsia="Times New Roman" w:hAnsi="Arial" w:cs="Arial"/>
          <w:sz w:val="24"/>
          <w:szCs w:val="24"/>
          <w:lang w:val="ro-RO" w:eastAsia="ro-RO"/>
        </w:rPr>
        <w:t xml:space="preserve"> </w:t>
      </w:r>
      <w:proofErr w:type="spellStart"/>
      <w:r w:rsidRPr="00197BB0">
        <w:rPr>
          <w:rFonts w:ascii="Arial" w:eastAsia="Times New Roman" w:hAnsi="Arial" w:cs="Arial"/>
          <w:sz w:val="24"/>
          <w:szCs w:val="24"/>
          <w:lang w:val="ro-RO" w:eastAsia="ro-RO"/>
        </w:rPr>
        <w:t>obligaţiile</w:t>
      </w:r>
      <w:proofErr w:type="spellEnd"/>
      <w:r w:rsidRPr="00197BB0">
        <w:rPr>
          <w:rFonts w:ascii="Arial" w:eastAsia="Times New Roman" w:hAnsi="Arial" w:cs="Arial"/>
          <w:sz w:val="24"/>
          <w:szCs w:val="24"/>
          <w:lang w:val="ro-RO" w:eastAsia="ro-RO"/>
        </w:rPr>
        <w:t xml:space="preserve"> de plată a impozitelor, taxelor </w:t>
      </w:r>
      <w:proofErr w:type="spellStart"/>
      <w:r w:rsidRPr="00197BB0">
        <w:rPr>
          <w:rFonts w:ascii="Arial" w:eastAsia="Times New Roman" w:hAnsi="Arial" w:cs="Arial"/>
          <w:sz w:val="24"/>
          <w:szCs w:val="24"/>
          <w:lang w:val="ro-RO" w:eastAsia="ro-RO"/>
        </w:rPr>
        <w:t>şi</w:t>
      </w:r>
      <w:proofErr w:type="spellEnd"/>
      <w:r w:rsidRPr="00197BB0">
        <w:rPr>
          <w:rFonts w:ascii="Arial" w:eastAsia="Times New Roman" w:hAnsi="Arial" w:cs="Arial"/>
          <w:sz w:val="24"/>
          <w:szCs w:val="24"/>
          <w:lang w:val="ro-RO" w:eastAsia="ro-RO"/>
        </w:rPr>
        <w:t xml:space="preserve"> a altor </w:t>
      </w:r>
      <w:proofErr w:type="spellStart"/>
      <w:r w:rsidRPr="00197BB0">
        <w:rPr>
          <w:rFonts w:ascii="Arial" w:eastAsia="Times New Roman" w:hAnsi="Arial" w:cs="Arial"/>
          <w:sz w:val="24"/>
          <w:szCs w:val="24"/>
          <w:lang w:val="ro-RO" w:eastAsia="ro-RO"/>
        </w:rPr>
        <w:t>plăţi</w:t>
      </w:r>
      <w:proofErr w:type="spellEnd"/>
      <w:r w:rsidRPr="00197BB0">
        <w:rPr>
          <w:rFonts w:ascii="Arial" w:eastAsia="Times New Roman" w:hAnsi="Arial" w:cs="Arial"/>
          <w:sz w:val="24"/>
          <w:szCs w:val="24"/>
          <w:lang w:val="ro-RO" w:eastAsia="ro-RO"/>
        </w:rPr>
        <w:t xml:space="preserve"> obligatorii, în perioada de după retragerea </w:t>
      </w:r>
      <w:proofErr w:type="spellStart"/>
      <w:r w:rsidRPr="00197BB0">
        <w:rPr>
          <w:rFonts w:ascii="Arial" w:eastAsia="Times New Roman" w:hAnsi="Arial" w:cs="Arial"/>
          <w:sz w:val="24"/>
          <w:szCs w:val="24"/>
          <w:lang w:val="ro-RO" w:eastAsia="ro-RO"/>
        </w:rPr>
        <w:t>licenţei</w:t>
      </w:r>
      <w:proofErr w:type="spellEnd"/>
      <w:r w:rsidRPr="00197BB0">
        <w:rPr>
          <w:rFonts w:ascii="Arial" w:eastAsia="Times New Roman" w:hAnsi="Arial" w:cs="Arial"/>
          <w:sz w:val="24"/>
          <w:szCs w:val="24"/>
          <w:lang w:val="ro-RO" w:eastAsia="ro-RO"/>
        </w:rPr>
        <w:t>;</w:t>
      </w:r>
    </w:p>
    <w:p w14:paraId="08B01FE1" w14:textId="77777777" w:rsidR="00197BB0" w:rsidRPr="00197BB0" w:rsidRDefault="00197BB0" w:rsidP="00197BB0">
      <w:pPr>
        <w:spacing w:after="0"/>
        <w:ind w:firstLine="567"/>
        <w:jc w:val="both"/>
        <w:rPr>
          <w:rFonts w:ascii="Arial" w:eastAsia="Times New Roman" w:hAnsi="Arial" w:cs="Arial"/>
          <w:sz w:val="24"/>
          <w:szCs w:val="24"/>
          <w:lang w:val="ro-RO" w:eastAsia="ro-RO"/>
        </w:rPr>
      </w:pPr>
      <w:r w:rsidRPr="00197BB0">
        <w:rPr>
          <w:rFonts w:ascii="Arial" w:eastAsia="Times New Roman" w:hAnsi="Arial" w:cs="Arial"/>
          <w:sz w:val="24"/>
          <w:szCs w:val="24"/>
          <w:lang w:val="ro-RO" w:eastAsia="ro-RO"/>
        </w:rPr>
        <w:t>c) creditele acordate băncii după numirea lichidatorului.</w:t>
      </w:r>
    </w:p>
    <w:p w14:paraId="67C3BAE0" w14:textId="77777777" w:rsidR="00197BB0" w:rsidRPr="00197BB0" w:rsidRDefault="00197BB0" w:rsidP="00197BB0">
      <w:pPr>
        <w:spacing w:after="0"/>
        <w:ind w:firstLine="567"/>
        <w:jc w:val="both"/>
        <w:rPr>
          <w:rFonts w:ascii="Arial" w:eastAsia="Times New Roman" w:hAnsi="Arial" w:cs="Arial"/>
          <w:sz w:val="24"/>
          <w:szCs w:val="24"/>
          <w:lang w:val="ro-RO" w:eastAsia="ro-RO"/>
        </w:rPr>
      </w:pPr>
      <w:r w:rsidRPr="00197BB0">
        <w:rPr>
          <w:rFonts w:ascii="Arial" w:eastAsia="Times New Roman" w:hAnsi="Arial" w:cs="Arial"/>
          <w:sz w:val="24"/>
          <w:szCs w:val="24"/>
          <w:lang w:val="ro-RO" w:eastAsia="ro-RO"/>
        </w:rPr>
        <w:t xml:space="preserve">(2) </w:t>
      </w:r>
      <w:proofErr w:type="spellStart"/>
      <w:r w:rsidRPr="00197BB0">
        <w:rPr>
          <w:rFonts w:ascii="Arial" w:eastAsia="Times New Roman" w:hAnsi="Arial" w:cs="Arial"/>
          <w:sz w:val="24"/>
          <w:szCs w:val="24"/>
          <w:lang w:val="ro-RO" w:eastAsia="ro-RO"/>
        </w:rPr>
        <w:t>Remuneraţia</w:t>
      </w:r>
      <w:proofErr w:type="spellEnd"/>
      <w:r w:rsidRPr="00197BB0">
        <w:rPr>
          <w:rFonts w:ascii="Arial" w:eastAsia="Times New Roman" w:hAnsi="Arial" w:cs="Arial"/>
          <w:sz w:val="24"/>
          <w:szCs w:val="24"/>
          <w:lang w:val="ro-RO" w:eastAsia="ro-RO"/>
        </w:rPr>
        <w:t xml:space="preserve"> muncii lichidatorului se </w:t>
      </w:r>
      <w:proofErr w:type="spellStart"/>
      <w:r w:rsidRPr="00197BB0">
        <w:rPr>
          <w:rFonts w:ascii="Arial" w:eastAsia="Times New Roman" w:hAnsi="Arial" w:cs="Arial"/>
          <w:sz w:val="24"/>
          <w:szCs w:val="24"/>
          <w:lang w:val="ro-RO" w:eastAsia="ro-RO"/>
        </w:rPr>
        <w:t>stabileşte</w:t>
      </w:r>
      <w:proofErr w:type="spellEnd"/>
      <w:r w:rsidRPr="00197BB0">
        <w:rPr>
          <w:rFonts w:ascii="Arial" w:eastAsia="Times New Roman" w:hAnsi="Arial" w:cs="Arial"/>
          <w:sz w:val="24"/>
          <w:szCs w:val="24"/>
          <w:lang w:val="ro-RO" w:eastAsia="ro-RO"/>
        </w:rPr>
        <w:t xml:space="preserve"> de către Banca </w:t>
      </w:r>
      <w:proofErr w:type="spellStart"/>
      <w:r w:rsidRPr="00197BB0">
        <w:rPr>
          <w:rFonts w:ascii="Arial" w:eastAsia="Times New Roman" w:hAnsi="Arial" w:cs="Arial"/>
          <w:sz w:val="24"/>
          <w:szCs w:val="24"/>
          <w:lang w:val="ro-RO" w:eastAsia="ro-RO"/>
        </w:rPr>
        <w:t>Naţională</w:t>
      </w:r>
      <w:proofErr w:type="spellEnd"/>
      <w:r w:rsidRPr="00197BB0">
        <w:rPr>
          <w:rFonts w:ascii="Arial" w:eastAsia="Times New Roman" w:hAnsi="Arial" w:cs="Arial"/>
          <w:sz w:val="24"/>
          <w:szCs w:val="24"/>
          <w:lang w:val="ro-RO" w:eastAsia="ro-RO"/>
        </w:rPr>
        <w:t xml:space="preserve"> </w:t>
      </w:r>
      <w:proofErr w:type="spellStart"/>
      <w:r w:rsidRPr="00197BB0">
        <w:rPr>
          <w:rFonts w:ascii="Arial" w:eastAsia="Times New Roman" w:hAnsi="Arial" w:cs="Arial"/>
          <w:sz w:val="24"/>
          <w:szCs w:val="24"/>
          <w:lang w:val="ro-RO" w:eastAsia="ro-RO"/>
        </w:rPr>
        <w:t>şi</w:t>
      </w:r>
      <w:proofErr w:type="spellEnd"/>
      <w:r w:rsidRPr="00197BB0">
        <w:rPr>
          <w:rFonts w:ascii="Arial" w:eastAsia="Times New Roman" w:hAnsi="Arial" w:cs="Arial"/>
          <w:sz w:val="24"/>
          <w:szCs w:val="24"/>
          <w:lang w:val="ro-RO" w:eastAsia="ro-RO"/>
        </w:rPr>
        <w:t xml:space="preserve"> se efectuează din contul mijloacelor băncii în proces de lichidare, cu </w:t>
      </w:r>
      <w:proofErr w:type="spellStart"/>
      <w:r w:rsidRPr="00197BB0">
        <w:rPr>
          <w:rFonts w:ascii="Arial" w:eastAsia="Times New Roman" w:hAnsi="Arial" w:cs="Arial"/>
          <w:sz w:val="24"/>
          <w:szCs w:val="24"/>
          <w:lang w:val="ro-RO" w:eastAsia="ro-RO"/>
        </w:rPr>
        <w:t>excepţia</w:t>
      </w:r>
      <w:proofErr w:type="spellEnd"/>
      <w:r w:rsidRPr="00197BB0">
        <w:rPr>
          <w:rFonts w:ascii="Arial" w:eastAsia="Times New Roman" w:hAnsi="Arial" w:cs="Arial"/>
          <w:sz w:val="24"/>
          <w:szCs w:val="24"/>
          <w:lang w:val="ro-RO" w:eastAsia="ro-RO"/>
        </w:rPr>
        <w:t xml:space="preserve"> cazului în care lichidatorul este salariat al Băncii </w:t>
      </w:r>
      <w:proofErr w:type="spellStart"/>
      <w:r w:rsidRPr="00197BB0">
        <w:rPr>
          <w:rFonts w:ascii="Arial" w:eastAsia="Times New Roman" w:hAnsi="Arial" w:cs="Arial"/>
          <w:sz w:val="24"/>
          <w:szCs w:val="24"/>
          <w:lang w:val="ro-RO" w:eastAsia="ro-RO"/>
        </w:rPr>
        <w:t>Naţionale</w:t>
      </w:r>
      <w:proofErr w:type="spellEnd"/>
      <w:r w:rsidRPr="00197BB0">
        <w:rPr>
          <w:rFonts w:ascii="Arial" w:eastAsia="Times New Roman" w:hAnsi="Arial" w:cs="Arial"/>
          <w:sz w:val="24"/>
          <w:szCs w:val="24"/>
          <w:lang w:val="ro-RO" w:eastAsia="ro-RO"/>
        </w:rPr>
        <w:t>.</w:t>
      </w:r>
    </w:p>
    <w:p w14:paraId="5AE50FCB" w14:textId="77777777" w:rsidR="00197BB0" w:rsidRPr="00197BB0" w:rsidRDefault="00197BB0" w:rsidP="00197BB0">
      <w:pPr>
        <w:spacing w:after="0"/>
        <w:ind w:firstLine="567"/>
        <w:jc w:val="both"/>
        <w:rPr>
          <w:rFonts w:ascii="Arial" w:eastAsia="Times New Roman" w:hAnsi="Arial" w:cs="Arial"/>
          <w:sz w:val="24"/>
          <w:szCs w:val="24"/>
          <w:lang w:val="ro-RO" w:eastAsia="ro-RO"/>
        </w:rPr>
      </w:pPr>
      <w:r w:rsidRPr="00197BB0">
        <w:rPr>
          <w:rFonts w:ascii="Arial" w:eastAsia="Times New Roman" w:hAnsi="Arial" w:cs="Arial"/>
          <w:sz w:val="24"/>
          <w:szCs w:val="24"/>
          <w:lang w:val="ro-RO" w:eastAsia="ro-RO"/>
        </w:rPr>
        <w:t xml:space="preserve">(3) </w:t>
      </w:r>
      <w:proofErr w:type="spellStart"/>
      <w:r w:rsidRPr="00197BB0">
        <w:rPr>
          <w:rFonts w:ascii="Arial" w:eastAsia="Times New Roman" w:hAnsi="Arial" w:cs="Arial"/>
          <w:sz w:val="24"/>
          <w:szCs w:val="24"/>
          <w:lang w:val="ro-RO" w:eastAsia="ro-RO"/>
        </w:rPr>
        <w:t>Remuneraţia</w:t>
      </w:r>
      <w:proofErr w:type="spellEnd"/>
      <w:r w:rsidRPr="00197BB0">
        <w:rPr>
          <w:rFonts w:ascii="Arial" w:eastAsia="Times New Roman" w:hAnsi="Arial" w:cs="Arial"/>
          <w:sz w:val="24"/>
          <w:szCs w:val="24"/>
          <w:lang w:val="ro-RO" w:eastAsia="ro-RO"/>
        </w:rPr>
        <w:t xml:space="preserve"> muncii persoanelor antrenate pentru a acorda </w:t>
      </w:r>
      <w:proofErr w:type="spellStart"/>
      <w:r w:rsidRPr="00197BB0">
        <w:rPr>
          <w:rFonts w:ascii="Arial" w:eastAsia="Times New Roman" w:hAnsi="Arial" w:cs="Arial"/>
          <w:sz w:val="24"/>
          <w:szCs w:val="24"/>
          <w:lang w:val="ro-RO" w:eastAsia="ro-RO"/>
        </w:rPr>
        <w:t>asistenţă</w:t>
      </w:r>
      <w:proofErr w:type="spellEnd"/>
      <w:r w:rsidRPr="00197BB0">
        <w:rPr>
          <w:rFonts w:ascii="Arial" w:eastAsia="Times New Roman" w:hAnsi="Arial" w:cs="Arial"/>
          <w:sz w:val="24"/>
          <w:szCs w:val="24"/>
          <w:lang w:val="ro-RO" w:eastAsia="ro-RO"/>
        </w:rPr>
        <w:t xml:space="preserve"> lichidatorului în legătură cu lichidarea băncii nu poate fi mai mare </w:t>
      </w:r>
      <w:proofErr w:type="spellStart"/>
      <w:r w:rsidRPr="00197BB0">
        <w:rPr>
          <w:rFonts w:ascii="Arial" w:eastAsia="Times New Roman" w:hAnsi="Arial" w:cs="Arial"/>
          <w:sz w:val="24"/>
          <w:szCs w:val="24"/>
          <w:lang w:val="ro-RO" w:eastAsia="ro-RO"/>
        </w:rPr>
        <w:t>decît</w:t>
      </w:r>
      <w:proofErr w:type="spellEnd"/>
      <w:r w:rsidRPr="00197BB0">
        <w:rPr>
          <w:rFonts w:ascii="Arial" w:eastAsia="Times New Roman" w:hAnsi="Arial" w:cs="Arial"/>
          <w:sz w:val="24"/>
          <w:szCs w:val="24"/>
          <w:lang w:val="ro-RO" w:eastAsia="ro-RO"/>
        </w:rPr>
        <w:t xml:space="preserve"> </w:t>
      </w:r>
      <w:proofErr w:type="spellStart"/>
      <w:r w:rsidRPr="00197BB0">
        <w:rPr>
          <w:rFonts w:ascii="Arial" w:eastAsia="Times New Roman" w:hAnsi="Arial" w:cs="Arial"/>
          <w:sz w:val="24"/>
          <w:szCs w:val="24"/>
          <w:lang w:val="ro-RO" w:eastAsia="ro-RO"/>
        </w:rPr>
        <w:t>remuneraţia</w:t>
      </w:r>
      <w:proofErr w:type="spellEnd"/>
      <w:r w:rsidRPr="00197BB0">
        <w:rPr>
          <w:rFonts w:ascii="Arial" w:eastAsia="Times New Roman" w:hAnsi="Arial" w:cs="Arial"/>
          <w:sz w:val="24"/>
          <w:szCs w:val="24"/>
          <w:lang w:val="ro-RO" w:eastAsia="ro-RO"/>
        </w:rPr>
        <w:t xml:space="preserve"> muncii </w:t>
      </w:r>
      <w:proofErr w:type="spellStart"/>
      <w:r w:rsidRPr="00197BB0">
        <w:rPr>
          <w:rFonts w:ascii="Arial" w:eastAsia="Times New Roman" w:hAnsi="Arial" w:cs="Arial"/>
          <w:sz w:val="24"/>
          <w:szCs w:val="24"/>
          <w:lang w:val="ro-RO" w:eastAsia="ro-RO"/>
        </w:rPr>
        <w:t>salariaţilor</w:t>
      </w:r>
      <w:proofErr w:type="spellEnd"/>
      <w:r w:rsidRPr="00197BB0">
        <w:rPr>
          <w:rFonts w:ascii="Arial" w:eastAsia="Times New Roman" w:hAnsi="Arial" w:cs="Arial"/>
          <w:sz w:val="24"/>
          <w:szCs w:val="24"/>
          <w:lang w:val="ro-RO" w:eastAsia="ro-RO"/>
        </w:rPr>
        <w:t xml:space="preserve"> din bănci pentru servicii similare.</w:t>
      </w:r>
    </w:p>
    <w:p w14:paraId="209BD895" w14:textId="77777777" w:rsidR="00197BB0" w:rsidRPr="00197BB0" w:rsidRDefault="00197BB0" w:rsidP="00197BB0">
      <w:pPr>
        <w:spacing w:after="0"/>
        <w:ind w:firstLine="567"/>
        <w:jc w:val="both"/>
        <w:rPr>
          <w:rFonts w:ascii="Arial" w:eastAsia="Times New Roman" w:hAnsi="Arial" w:cs="Arial"/>
          <w:sz w:val="24"/>
          <w:szCs w:val="24"/>
          <w:lang w:val="ro-RO" w:eastAsia="ro-RO"/>
        </w:rPr>
      </w:pPr>
      <w:r w:rsidRPr="00197BB0">
        <w:rPr>
          <w:rFonts w:ascii="Arial" w:eastAsia="Times New Roman" w:hAnsi="Arial" w:cs="Arial"/>
          <w:sz w:val="24"/>
          <w:szCs w:val="24"/>
          <w:lang w:val="ro-RO" w:eastAsia="ro-RO"/>
        </w:rPr>
        <w:t xml:space="preserve">(4) În caz de </w:t>
      </w:r>
      <w:proofErr w:type="spellStart"/>
      <w:r w:rsidRPr="00197BB0">
        <w:rPr>
          <w:rFonts w:ascii="Arial" w:eastAsia="Times New Roman" w:hAnsi="Arial" w:cs="Arial"/>
          <w:sz w:val="24"/>
          <w:szCs w:val="24"/>
          <w:lang w:val="ro-RO" w:eastAsia="ro-RO"/>
        </w:rPr>
        <w:t>insuficienţă</w:t>
      </w:r>
      <w:proofErr w:type="spellEnd"/>
      <w:r w:rsidRPr="00197BB0">
        <w:rPr>
          <w:rFonts w:ascii="Arial" w:eastAsia="Times New Roman" w:hAnsi="Arial" w:cs="Arial"/>
          <w:sz w:val="24"/>
          <w:szCs w:val="24"/>
          <w:lang w:val="ro-RO" w:eastAsia="ro-RO"/>
        </w:rPr>
        <w:t xml:space="preserve"> a mijloacelor pentru acoperirea cheltuielilor legate de lichidarea băncii conform alin.(1)-(3), Banca </w:t>
      </w:r>
      <w:proofErr w:type="spellStart"/>
      <w:r w:rsidRPr="00197BB0">
        <w:rPr>
          <w:rFonts w:ascii="Arial" w:eastAsia="Times New Roman" w:hAnsi="Arial" w:cs="Arial"/>
          <w:sz w:val="24"/>
          <w:szCs w:val="24"/>
          <w:lang w:val="ro-RO" w:eastAsia="ro-RO"/>
        </w:rPr>
        <w:t>Naţională</w:t>
      </w:r>
      <w:proofErr w:type="spellEnd"/>
      <w:r w:rsidRPr="00197BB0">
        <w:rPr>
          <w:rFonts w:ascii="Arial" w:eastAsia="Times New Roman" w:hAnsi="Arial" w:cs="Arial"/>
          <w:sz w:val="24"/>
          <w:szCs w:val="24"/>
          <w:lang w:val="ro-RO" w:eastAsia="ro-RO"/>
        </w:rPr>
        <w:t xml:space="preserve"> este în drept să le acopere.</w:t>
      </w:r>
    </w:p>
    <w:p w14:paraId="15D08CF2" w14:textId="77777777" w:rsidR="00197BB0" w:rsidRPr="00197BB0" w:rsidRDefault="00197BB0" w:rsidP="00197BB0">
      <w:pPr>
        <w:spacing w:after="0"/>
        <w:ind w:firstLine="567"/>
        <w:jc w:val="both"/>
        <w:rPr>
          <w:rFonts w:ascii="Arial" w:eastAsia="Times New Roman" w:hAnsi="Arial" w:cs="Arial"/>
          <w:sz w:val="24"/>
          <w:szCs w:val="24"/>
          <w:lang w:val="ro-RO" w:eastAsia="ro-RO"/>
        </w:rPr>
      </w:pPr>
      <w:r w:rsidRPr="00197BB0">
        <w:rPr>
          <w:rFonts w:ascii="Arial" w:eastAsia="Times New Roman" w:hAnsi="Arial" w:cs="Arial"/>
          <w:sz w:val="24"/>
          <w:szCs w:val="24"/>
          <w:lang w:val="ro-RO" w:eastAsia="ro-RO"/>
        </w:rPr>
        <w:t xml:space="preserve">(5) Banca </w:t>
      </w:r>
      <w:proofErr w:type="spellStart"/>
      <w:r w:rsidRPr="00197BB0">
        <w:rPr>
          <w:rFonts w:ascii="Arial" w:eastAsia="Times New Roman" w:hAnsi="Arial" w:cs="Arial"/>
          <w:sz w:val="24"/>
          <w:szCs w:val="24"/>
          <w:lang w:val="ro-RO" w:eastAsia="ro-RO"/>
        </w:rPr>
        <w:t>Naţională</w:t>
      </w:r>
      <w:proofErr w:type="spellEnd"/>
      <w:r w:rsidRPr="00197BB0">
        <w:rPr>
          <w:rFonts w:ascii="Arial" w:eastAsia="Times New Roman" w:hAnsi="Arial" w:cs="Arial"/>
          <w:sz w:val="24"/>
          <w:szCs w:val="24"/>
          <w:lang w:val="ro-RO" w:eastAsia="ro-RO"/>
        </w:rPr>
        <w:t xml:space="preserve"> este în drept să stabilească </w:t>
      </w:r>
      <w:proofErr w:type="spellStart"/>
      <w:r w:rsidRPr="00197BB0">
        <w:rPr>
          <w:rFonts w:ascii="Arial" w:eastAsia="Times New Roman" w:hAnsi="Arial" w:cs="Arial"/>
          <w:sz w:val="24"/>
          <w:szCs w:val="24"/>
          <w:lang w:val="ro-RO" w:eastAsia="ro-RO"/>
        </w:rPr>
        <w:t>condiţiile</w:t>
      </w:r>
      <w:proofErr w:type="spellEnd"/>
      <w:r w:rsidRPr="00197BB0">
        <w:rPr>
          <w:rFonts w:ascii="Arial" w:eastAsia="Times New Roman" w:hAnsi="Arial" w:cs="Arial"/>
          <w:sz w:val="24"/>
          <w:szCs w:val="24"/>
          <w:lang w:val="ro-RO" w:eastAsia="ro-RO"/>
        </w:rPr>
        <w:t xml:space="preserve"> </w:t>
      </w:r>
      <w:proofErr w:type="spellStart"/>
      <w:r w:rsidRPr="00197BB0">
        <w:rPr>
          <w:rFonts w:ascii="Arial" w:eastAsia="Times New Roman" w:hAnsi="Arial" w:cs="Arial"/>
          <w:sz w:val="24"/>
          <w:szCs w:val="24"/>
          <w:lang w:val="ro-RO" w:eastAsia="ro-RO"/>
        </w:rPr>
        <w:t>şi</w:t>
      </w:r>
      <w:proofErr w:type="spellEnd"/>
      <w:r w:rsidRPr="00197BB0">
        <w:rPr>
          <w:rFonts w:ascii="Arial" w:eastAsia="Times New Roman" w:hAnsi="Arial" w:cs="Arial"/>
          <w:sz w:val="24"/>
          <w:szCs w:val="24"/>
          <w:lang w:val="ro-RO" w:eastAsia="ro-RO"/>
        </w:rPr>
        <w:t xml:space="preserve"> limitele cheltuielilor legate de lichidarea băncii.</w:t>
      </w:r>
    </w:p>
    <w:p w14:paraId="7CBBD7F5" w14:textId="77777777" w:rsidR="00197BB0" w:rsidRPr="00197BB0" w:rsidRDefault="00197BB0" w:rsidP="00197BB0">
      <w:pPr>
        <w:spacing w:after="0"/>
        <w:jc w:val="both"/>
        <w:rPr>
          <w:rFonts w:ascii="Arial" w:eastAsia="Times New Roman" w:hAnsi="Arial" w:cs="Arial"/>
          <w:i/>
          <w:iCs/>
          <w:color w:val="663300"/>
          <w:sz w:val="22"/>
          <w:lang w:val="ro-RO" w:eastAsia="ro-RO"/>
        </w:rPr>
      </w:pPr>
      <w:r w:rsidRPr="00197BB0">
        <w:rPr>
          <w:rFonts w:ascii="Arial" w:eastAsia="Times New Roman" w:hAnsi="Arial" w:cs="Arial"/>
          <w:i/>
          <w:iCs/>
          <w:color w:val="663300"/>
          <w:sz w:val="22"/>
          <w:lang w:val="ro-RO" w:eastAsia="ro-RO"/>
        </w:rPr>
        <w:t>[Art.38</w:t>
      </w:r>
      <w:r w:rsidRPr="00197BB0">
        <w:rPr>
          <w:rFonts w:ascii="Arial" w:eastAsia="Times New Roman" w:hAnsi="Arial" w:cs="Arial"/>
          <w:i/>
          <w:iCs/>
          <w:color w:val="663300"/>
          <w:sz w:val="22"/>
          <w:vertAlign w:val="superscript"/>
          <w:lang w:val="ro-RO" w:eastAsia="ro-RO"/>
        </w:rPr>
        <w:t>8</w:t>
      </w:r>
      <w:r w:rsidRPr="00197BB0">
        <w:rPr>
          <w:rFonts w:ascii="Arial" w:eastAsia="Times New Roman" w:hAnsi="Arial" w:cs="Arial"/>
          <w:i/>
          <w:iCs/>
          <w:color w:val="663300"/>
          <w:sz w:val="22"/>
          <w:lang w:val="ro-RO" w:eastAsia="ro-RO"/>
        </w:rPr>
        <w:t xml:space="preserve"> modificat prin Legea nr.233 din 03.10.2016, în vigoare 04.10.2016]</w:t>
      </w:r>
    </w:p>
    <w:p w14:paraId="4D58CD1C" w14:textId="77777777" w:rsidR="00197BB0" w:rsidRPr="00197BB0" w:rsidRDefault="00197BB0" w:rsidP="00197BB0">
      <w:pPr>
        <w:spacing w:after="0"/>
        <w:ind w:firstLine="567"/>
        <w:jc w:val="both"/>
        <w:rPr>
          <w:rFonts w:ascii="Arial" w:eastAsia="Times New Roman" w:hAnsi="Arial" w:cs="Arial"/>
          <w:sz w:val="24"/>
          <w:szCs w:val="24"/>
          <w:lang w:val="ro-RO" w:eastAsia="ro-RO"/>
        </w:rPr>
      </w:pPr>
      <w:r w:rsidRPr="00197BB0">
        <w:rPr>
          <w:rFonts w:ascii="Arial" w:eastAsia="Times New Roman" w:hAnsi="Arial" w:cs="Arial"/>
          <w:sz w:val="24"/>
          <w:szCs w:val="24"/>
          <w:lang w:val="ro-RO" w:eastAsia="ro-RO"/>
        </w:rPr>
        <w:t> </w:t>
      </w:r>
    </w:p>
    <w:p w14:paraId="62C195CB" w14:textId="77777777" w:rsidR="00197BB0" w:rsidRPr="00197BB0" w:rsidRDefault="00197BB0" w:rsidP="00197BB0">
      <w:pPr>
        <w:spacing w:after="0"/>
        <w:ind w:firstLine="567"/>
        <w:jc w:val="both"/>
        <w:rPr>
          <w:rFonts w:ascii="Arial" w:eastAsia="Times New Roman" w:hAnsi="Arial" w:cs="Arial"/>
          <w:sz w:val="24"/>
          <w:szCs w:val="24"/>
          <w:lang w:val="ro-RO" w:eastAsia="ro-RO"/>
        </w:rPr>
      </w:pPr>
      <w:r w:rsidRPr="00197BB0">
        <w:rPr>
          <w:rFonts w:ascii="Arial" w:eastAsia="Times New Roman" w:hAnsi="Arial" w:cs="Arial"/>
          <w:b/>
          <w:bCs/>
          <w:sz w:val="24"/>
          <w:szCs w:val="24"/>
          <w:lang w:val="ro-RO" w:eastAsia="ro-RO"/>
        </w:rPr>
        <w:t>Articolul 38</w:t>
      </w:r>
      <w:r w:rsidRPr="00197BB0">
        <w:rPr>
          <w:rFonts w:ascii="Arial" w:eastAsia="Times New Roman" w:hAnsi="Arial" w:cs="Arial"/>
          <w:b/>
          <w:bCs/>
          <w:sz w:val="24"/>
          <w:szCs w:val="24"/>
          <w:vertAlign w:val="superscript"/>
          <w:lang w:val="ro-RO" w:eastAsia="ro-RO"/>
        </w:rPr>
        <w:t>9</w:t>
      </w:r>
      <w:r w:rsidRPr="00197BB0">
        <w:rPr>
          <w:rFonts w:ascii="Arial" w:eastAsia="Times New Roman" w:hAnsi="Arial" w:cs="Arial"/>
          <w:b/>
          <w:bCs/>
          <w:sz w:val="24"/>
          <w:szCs w:val="24"/>
          <w:lang w:val="ro-RO" w:eastAsia="ro-RO"/>
        </w:rPr>
        <w:t>.</w:t>
      </w:r>
      <w:r w:rsidRPr="00197BB0">
        <w:rPr>
          <w:rFonts w:ascii="Arial" w:eastAsia="Times New Roman" w:hAnsi="Arial" w:cs="Arial"/>
          <w:sz w:val="24"/>
          <w:szCs w:val="24"/>
          <w:lang w:val="ro-RO" w:eastAsia="ro-RO"/>
        </w:rPr>
        <w:t xml:space="preserve"> Măsurile prealabile onorării </w:t>
      </w:r>
      <w:proofErr w:type="spellStart"/>
      <w:r w:rsidRPr="00197BB0">
        <w:rPr>
          <w:rFonts w:ascii="Arial" w:eastAsia="Times New Roman" w:hAnsi="Arial" w:cs="Arial"/>
          <w:sz w:val="24"/>
          <w:szCs w:val="24"/>
          <w:lang w:val="ro-RO" w:eastAsia="ro-RO"/>
        </w:rPr>
        <w:t>creanţelor</w:t>
      </w:r>
      <w:proofErr w:type="spellEnd"/>
      <w:r w:rsidRPr="00197BB0">
        <w:rPr>
          <w:rFonts w:ascii="Arial" w:eastAsia="Times New Roman" w:hAnsi="Arial" w:cs="Arial"/>
          <w:sz w:val="24"/>
          <w:szCs w:val="24"/>
          <w:lang w:val="ro-RO" w:eastAsia="ro-RO"/>
        </w:rPr>
        <w:t xml:space="preserve"> </w:t>
      </w:r>
      <w:proofErr w:type="spellStart"/>
      <w:r w:rsidRPr="00197BB0">
        <w:rPr>
          <w:rFonts w:ascii="Arial" w:eastAsia="Times New Roman" w:hAnsi="Arial" w:cs="Arial"/>
          <w:sz w:val="24"/>
          <w:szCs w:val="24"/>
          <w:lang w:val="ro-RO" w:eastAsia="ro-RO"/>
        </w:rPr>
        <w:t>faţă</w:t>
      </w:r>
      <w:proofErr w:type="spellEnd"/>
      <w:r w:rsidRPr="00197BB0">
        <w:rPr>
          <w:rFonts w:ascii="Arial" w:eastAsia="Times New Roman" w:hAnsi="Arial" w:cs="Arial"/>
          <w:sz w:val="24"/>
          <w:szCs w:val="24"/>
          <w:lang w:val="ro-RO" w:eastAsia="ro-RO"/>
        </w:rPr>
        <w:t xml:space="preserve"> de bancă</w:t>
      </w:r>
    </w:p>
    <w:p w14:paraId="379C78CB" w14:textId="77777777" w:rsidR="00197BB0" w:rsidRPr="00197BB0" w:rsidRDefault="00197BB0" w:rsidP="00197BB0">
      <w:pPr>
        <w:spacing w:after="0"/>
        <w:ind w:firstLine="567"/>
        <w:jc w:val="both"/>
        <w:rPr>
          <w:rFonts w:ascii="Arial" w:eastAsia="Times New Roman" w:hAnsi="Arial" w:cs="Arial"/>
          <w:sz w:val="24"/>
          <w:szCs w:val="24"/>
          <w:lang w:val="ro-RO" w:eastAsia="ro-RO"/>
        </w:rPr>
      </w:pPr>
      <w:r w:rsidRPr="00197BB0">
        <w:rPr>
          <w:rFonts w:ascii="Arial" w:eastAsia="Times New Roman" w:hAnsi="Arial" w:cs="Arial"/>
          <w:sz w:val="24"/>
          <w:szCs w:val="24"/>
          <w:lang w:val="ro-RO" w:eastAsia="ro-RO"/>
        </w:rPr>
        <w:t xml:space="preserve">(1) În termen de 5 zile de la data retragerii </w:t>
      </w:r>
      <w:proofErr w:type="spellStart"/>
      <w:r w:rsidRPr="00197BB0">
        <w:rPr>
          <w:rFonts w:ascii="Arial" w:eastAsia="Times New Roman" w:hAnsi="Arial" w:cs="Arial"/>
          <w:sz w:val="24"/>
          <w:szCs w:val="24"/>
          <w:lang w:val="ro-RO" w:eastAsia="ro-RO"/>
        </w:rPr>
        <w:t>licenţei</w:t>
      </w:r>
      <w:proofErr w:type="spellEnd"/>
      <w:r w:rsidRPr="00197BB0">
        <w:rPr>
          <w:rFonts w:ascii="Arial" w:eastAsia="Times New Roman" w:hAnsi="Arial" w:cs="Arial"/>
          <w:sz w:val="24"/>
          <w:szCs w:val="24"/>
          <w:lang w:val="ro-RO" w:eastAsia="ro-RO"/>
        </w:rPr>
        <w:t xml:space="preserve"> băncii în temeiul </w:t>
      </w:r>
      <w:proofErr w:type="spellStart"/>
      <w:r w:rsidRPr="00197BB0">
        <w:rPr>
          <w:rFonts w:ascii="Arial" w:eastAsia="Times New Roman" w:hAnsi="Arial" w:cs="Arial"/>
          <w:sz w:val="24"/>
          <w:szCs w:val="24"/>
          <w:lang w:val="ro-RO" w:eastAsia="ro-RO"/>
        </w:rPr>
        <w:t>insolvabilităţii</w:t>
      </w:r>
      <w:proofErr w:type="spellEnd"/>
      <w:r w:rsidRPr="00197BB0">
        <w:rPr>
          <w:rFonts w:ascii="Arial" w:eastAsia="Times New Roman" w:hAnsi="Arial" w:cs="Arial"/>
          <w:sz w:val="24"/>
          <w:szCs w:val="24"/>
          <w:lang w:val="ro-RO" w:eastAsia="ro-RO"/>
        </w:rPr>
        <w:t xml:space="preserve">, lichidatorul, în baza registrelor </w:t>
      </w:r>
      <w:proofErr w:type="spellStart"/>
      <w:r w:rsidRPr="00197BB0">
        <w:rPr>
          <w:rFonts w:ascii="Arial" w:eastAsia="Times New Roman" w:hAnsi="Arial" w:cs="Arial"/>
          <w:sz w:val="24"/>
          <w:szCs w:val="24"/>
          <w:lang w:val="ro-RO" w:eastAsia="ro-RO"/>
        </w:rPr>
        <w:t>şi</w:t>
      </w:r>
      <w:proofErr w:type="spellEnd"/>
      <w:r w:rsidRPr="00197BB0">
        <w:rPr>
          <w:rFonts w:ascii="Arial" w:eastAsia="Times New Roman" w:hAnsi="Arial" w:cs="Arial"/>
          <w:sz w:val="24"/>
          <w:szCs w:val="24"/>
          <w:lang w:val="ro-RO" w:eastAsia="ro-RO"/>
        </w:rPr>
        <w:t xml:space="preserve"> a altor date disponibile la bancă, </w:t>
      </w:r>
      <w:proofErr w:type="spellStart"/>
      <w:r w:rsidRPr="00197BB0">
        <w:rPr>
          <w:rFonts w:ascii="Arial" w:eastAsia="Times New Roman" w:hAnsi="Arial" w:cs="Arial"/>
          <w:sz w:val="24"/>
          <w:szCs w:val="24"/>
          <w:lang w:val="ro-RO" w:eastAsia="ro-RO"/>
        </w:rPr>
        <w:t>stabileşte</w:t>
      </w:r>
      <w:proofErr w:type="spellEnd"/>
      <w:r w:rsidRPr="00197BB0">
        <w:rPr>
          <w:rFonts w:ascii="Arial" w:eastAsia="Times New Roman" w:hAnsi="Arial" w:cs="Arial"/>
          <w:sz w:val="24"/>
          <w:szCs w:val="24"/>
          <w:lang w:val="ro-RO" w:eastAsia="ro-RO"/>
        </w:rPr>
        <w:t xml:space="preserve"> suma datorată aferentă fiecărui depozit garantat în conformitate cu Legea nr.160/2023 cu privire la garantarea depozitelor în bănci, </w:t>
      </w:r>
      <w:proofErr w:type="spellStart"/>
      <w:r w:rsidRPr="00197BB0">
        <w:rPr>
          <w:rFonts w:ascii="Arial" w:eastAsia="Times New Roman" w:hAnsi="Arial" w:cs="Arial"/>
          <w:sz w:val="24"/>
          <w:szCs w:val="24"/>
          <w:lang w:val="ro-RO" w:eastAsia="ro-RO"/>
        </w:rPr>
        <w:t>întocmeşte</w:t>
      </w:r>
      <w:proofErr w:type="spellEnd"/>
      <w:r w:rsidRPr="00197BB0">
        <w:rPr>
          <w:rFonts w:ascii="Arial" w:eastAsia="Times New Roman" w:hAnsi="Arial" w:cs="Arial"/>
          <w:sz w:val="24"/>
          <w:szCs w:val="24"/>
          <w:lang w:val="ro-RO" w:eastAsia="ro-RO"/>
        </w:rPr>
        <w:t xml:space="preserve"> lista </w:t>
      </w:r>
      <w:proofErr w:type="spellStart"/>
      <w:r w:rsidRPr="00197BB0">
        <w:rPr>
          <w:rFonts w:ascii="Arial" w:eastAsia="Times New Roman" w:hAnsi="Arial" w:cs="Arial"/>
          <w:sz w:val="24"/>
          <w:szCs w:val="24"/>
          <w:lang w:val="ro-RO" w:eastAsia="ro-RO"/>
        </w:rPr>
        <w:t>creanţelor</w:t>
      </w:r>
      <w:proofErr w:type="spellEnd"/>
      <w:r w:rsidRPr="00197BB0">
        <w:rPr>
          <w:rFonts w:ascii="Arial" w:eastAsia="Times New Roman" w:hAnsi="Arial" w:cs="Arial"/>
          <w:sz w:val="24"/>
          <w:szCs w:val="24"/>
          <w:lang w:val="ro-RO" w:eastAsia="ro-RO"/>
        </w:rPr>
        <w:t xml:space="preserve"> aferente acestor depozite </w:t>
      </w:r>
      <w:proofErr w:type="spellStart"/>
      <w:r w:rsidRPr="00197BB0">
        <w:rPr>
          <w:rFonts w:ascii="Arial" w:eastAsia="Times New Roman" w:hAnsi="Arial" w:cs="Arial"/>
          <w:sz w:val="24"/>
          <w:szCs w:val="24"/>
          <w:lang w:val="ro-RO" w:eastAsia="ro-RO"/>
        </w:rPr>
        <w:t>şi</w:t>
      </w:r>
      <w:proofErr w:type="spellEnd"/>
      <w:r w:rsidRPr="00197BB0">
        <w:rPr>
          <w:rFonts w:ascii="Arial" w:eastAsia="Times New Roman" w:hAnsi="Arial" w:cs="Arial"/>
          <w:sz w:val="24"/>
          <w:szCs w:val="24"/>
          <w:lang w:val="ro-RO" w:eastAsia="ro-RO"/>
        </w:rPr>
        <w:t xml:space="preserve"> o transmite Fondului de garantare a depozitelor în sistemul bancar.</w:t>
      </w:r>
    </w:p>
    <w:p w14:paraId="08D2DABE" w14:textId="77777777" w:rsidR="00197BB0" w:rsidRPr="00197BB0" w:rsidRDefault="00197BB0" w:rsidP="00197BB0">
      <w:pPr>
        <w:spacing w:after="0"/>
        <w:ind w:firstLine="567"/>
        <w:jc w:val="both"/>
        <w:rPr>
          <w:rFonts w:ascii="Arial" w:eastAsia="Times New Roman" w:hAnsi="Arial" w:cs="Arial"/>
          <w:sz w:val="24"/>
          <w:szCs w:val="24"/>
          <w:lang w:val="ro-RO" w:eastAsia="ro-RO"/>
        </w:rPr>
      </w:pPr>
      <w:r w:rsidRPr="00197BB0">
        <w:rPr>
          <w:rFonts w:ascii="Arial" w:eastAsia="Times New Roman" w:hAnsi="Arial" w:cs="Arial"/>
          <w:sz w:val="24"/>
          <w:szCs w:val="24"/>
          <w:lang w:val="ro-RO" w:eastAsia="ro-RO"/>
        </w:rPr>
        <w:t xml:space="preserve">(2) În termen de 2 luni de la ultima dată </w:t>
      </w:r>
      <w:proofErr w:type="spellStart"/>
      <w:r w:rsidRPr="00197BB0">
        <w:rPr>
          <w:rFonts w:ascii="Arial" w:eastAsia="Times New Roman" w:hAnsi="Arial" w:cs="Arial"/>
          <w:sz w:val="24"/>
          <w:szCs w:val="24"/>
          <w:lang w:val="ro-RO" w:eastAsia="ro-RO"/>
        </w:rPr>
        <w:t>menţionată</w:t>
      </w:r>
      <w:proofErr w:type="spellEnd"/>
      <w:r w:rsidRPr="00197BB0">
        <w:rPr>
          <w:rFonts w:ascii="Arial" w:eastAsia="Times New Roman" w:hAnsi="Arial" w:cs="Arial"/>
          <w:sz w:val="24"/>
          <w:szCs w:val="24"/>
          <w:lang w:val="ro-RO" w:eastAsia="ro-RO"/>
        </w:rPr>
        <w:t xml:space="preserve"> în avizul prevăzut la art.38</w:t>
      </w:r>
      <w:r w:rsidRPr="00197BB0">
        <w:rPr>
          <w:rFonts w:ascii="Arial" w:eastAsia="Times New Roman" w:hAnsi="Arial" w:cs="Arial"/>
          <w:sz w:val="24"/>
          <w:szCs w:val="24"/>
          <w:vertAlign w:val="superscript"/>
          <w:lang w:val="ro-RO" w:eastAsia="ro-RO"/>
        </w:rPr>
        <w:t>6</w:t>
      </w:r>
      <w:r w:rsidRPr="00197BB0">
        <w:rPr>
          <w:rFonts w:ascii="Arial" w:eastAsia="Times New Roman" w:hAnsi="Arial" w:cs="Arial"/>
          <w:sz w:val="24"/>
          <w:szCs w:val="24"/>
          <w:lang w:val="ro-RO" w:eastAsia="ro-RO"/>
        </w:rPr>
        <w:t xml:space="preserve"> alin.(4) </w:t>
      </w:r>
      <w:proofErr w:type="spellStart"/>
      <w:r w:rsidRPr="00197BB0">
        <w:rPr>
          <w:rFonts w:ascii="Arial" w:eastAsia="Times New Roman" w:hAnsi="Arial" w:cs="Arial"/>
          <w:sz w:val="24"/>
          <w:szCs w:val="24"/>
          <w:lang w:val="ro-RO" w:eastAsia="ro-RO"/>
        </w:rPr>
        <w:t>lit.b</w:t>
      </w:r>
      <w:proofErr w:type="spellEnd"/>
      <w:r w:rsidRPr="00197BB0">
        <w:rPr>
          <w:rFonts w:ascii="Arial" w:eastAsia="Times New Roman" w:hAnsi="Arial" w:cs="Arial"/>
          <w:sz w:val="24"/>
          <w:szCs w:val="24"/>
          <w:lang w:val="ro-RO" w:eastAsia="ro-RO"/>
        </w:rPr>
        <w:t>), lichidatorul:</w:t>
      </w:r>
    </w:p>
    <w:p w14:paraId="1C1E5A15" w14:textId="77777777" w:rsidR="00197BB0" w:rsidRPr="00197BB0" w:rsidRDefault="00197BB0" w:rsidP="00197BB0">
      <w:pPr>
        <w:spacing w:after="0"/>
        <w:ind w:firstLine="567"/>
        <w:jc w:val="both"/>
        <w:rPr>
          <w:rFonts w:ascii="Arial" w:eastAsia="Times New Roman" w:hAnsi="Arial" w:cs="Arial"/>
          <w:sz w:val="24"/>
          <w:szCs w:val="24"/>
          <w:lang w:val="ro-RO" w:eastAsia="ro-RO"/>
        </w:rPr>
      </w:pPr>
      <w:r w:rsidRPr="00197BB0">
        <w:rPr>
          <w:rFonts w:ascii="Arial" w:eastAsia="Times New Roman" w:hAnsi="Arial" w:cs="Arial"/>
          <w:sz w:val="24"/>
          <w:szCs w:val="24"/>
          <w:lang w:val="ro-RO" w:eastAsia="ro-RO"/>
        </w:rPr>
        <w:t xml:space="preserve">a) respinge </w:t>
      </w:r>
      <w:proofErr w:type="spellStart"/>
      <w:r w:rsidRPr="00197BB0">
        <w:rPr>
          <w:rFonts w:ascii="Arial" w:eastAsia="Times New Roman" w:hAnsi="Arial" w:cs="Arial"/>
          <w:sz w:val="24"/>
          <w:szCs w:val="24"/>
          <w:lang w:val="ro-RO" w:eastAsia="ro-RO"/>
        </w:rPr>
        <w:t>creanţele</w:t>
      </w:r>
      <w:proofErr w:type="spellEnd"/>
      <w:r w:rsidRPr="00197BB0">
        <w:rPr>
          <w:rFonts w:ascii="Arial" w:eastAsia="Times New Roman" w:hAnsi="Arial" w:cs="Arial"/>
          <w:sz w:val="24"/>
          <w:szCs w:val="24"/>
          <w:lang w:val="ro-RO" w:eastAsia="ro-RO"/>
        </w:rPr>
        <w:t xml:space="preserve"> a căror validitate este îndoielnică;</w:t>
      </w:r>
    </w:p>
    <w:p w14:paraId="53728DCD" w14:textId="77777777" w:rsidR="00197BB0" w:rsidRPr="00197BB0" w:rsidRDefault="00197BB0" w:rsidP="00197BB0">
      <w:pPr>
        <w:spacing w:after="0"/>
        <w:ind w:firstLine="567"/>
        <w:jc w:val="both"/>
        <w:rPr>
          <w:rFonts w:ascii="Arial" w:eastAsia="Times New Roman" w:hAnsi="Arial" w:cs="Arial"/>
          <w:sz w:val="24"/>
          <w:szCs w:val="24"/>
          <w:lang w:val="ro-RO" w:eastAsia="ro-RO"/>
        </w:rPr>
      </w:pPr>
      <w:r w:rsidRPr="00197BB0">
        <w:rPr>
          <w:rFonts w:ascii="Arial" w:eastAsia="Times New Roman" w:hAnsi="Arial" w:cs="Arial"/>
          <w:sz w:val="24"/>
          <w:szCs w:val="24"/>
          <w:lang w:val="ro-RO" w:eastAsia="ro-RO"/>
        </w:rPr>
        <w:t>a</w:t>
      </w:r>
      <w:r w:rsidRPr="00197BB0">
        <w:rPr>
          <w:rFonts w:ascii="Arial" w:eastAsia="Times New Roman" w:hAnsi="Arial" w:cs="Arial"/>
          <w:sz w:val="24"/>
          <w:szCs w:val="24"/>
          <w:vertAlign w:val="superscript"/>
          <w:lang w:val="ro-RO" w:eastAsia="ro-RO"/>
        </w:rPr>
        <w:t>1</w:t>
      </w:r>
      <w:r w:rsidRPr="00197BB0">
        <w:rPr>
          <w:rFonts w:ascii="Arial" w:eastAsia="Times New Roman" w:hAnsi="Arial" w:cs="Arial"/>
          <w:sz w:val="24"/>
          <w:szCs w:val="24"/>
          <w:lang w:val="ro-RO" w:eastAsia="ro-RO"/>
        </w:rPr>
        <w:t xml:space="preserve">) respinge orice </w:t>
      </w:r>
      <w:proofErr w:type="spellStart"/>
      <w:r w:rsidRPr="00197BB0">
        <w:rPr>
          <w:rFonts w:ascii="Arial" w:eastAsia="Times New Roman" w:hAnsi="Arial" w:cs="Arial"/>
          <w:sz w:val="24"/>
          <w:szCs w:val="24"/>
          <w:lang w:val="ro-RO" w:eastAsia="ro-RO"/>
        </w:rPr>
        <w:t>creanţă</w:t>
      </w:r>
      <w:proofErr w:type="spellEnd"/>
      <w:r w:rsidRPr="00197BB0">
        <w:rPr>
          <w:rFonts w:ascii="Arial" w:eastAsia="Times New Roman" w:hAnsi="Arial" w:cs="Arial"/>
          <w:sz w:val="24"/>
          <w:szCs w:val="24"/>
          <w:lang w:val="ro-RO" w:eastAsia="ro-RO"/>
        </w:rPr>
        <w:t xml:space="preserve"> a </w:t>
      </w:r>
      <w:proofErr w:type="spellStart"/>
      <w:r w:rsidRPr="00197BB0">
        <w:rPr>
          <w:rFonts w:ascii="Arial" w:eastAsia="Times New Roman" w:hAnsi="Arial" w:cs="Arial"/>
          <w:sz w:val="24"/>
          <w:szCs w:val="24"/>
          <w:lang w:val="ro-RO" w:eastAsia="ro-RO"/>
        </w:rPr>
        <w:t>funcţionarilor</w:t>
      </w:r>
      <w:proofErr w:type="spellEnd"/>
      <w:r w:rsidRPr="00197BB0">
        <w:rPr>
          <w:rFonts w:ascii="Arial" w:eastAsia="Times New Roman" w:hAnsi="Arial" w:cs="Arial"/>
          <w:sz w:val="24"/>
          <w:szCs w:val="24"/>
          <w:lang w:val="ro-RO" w:eastAsia="ro-RO"/>
        </w:rPr>
        <w:t xml:space="preserve"> băncii, persoanelor afiliate băncii </w:t>
      </w:r>
      <w:proofErr w:type="spellStart"/>
      <w:r w:rsidRPr="00197BB0">
        <w:rPr>
          <w:rFonts w:ascii="Arial" w:eastAsia="Times New Roman" w:hAnsi="Arial" w:cs="Arial"/>
          <w:sz w:val="24"/>
          <w:szCs w:val="24"/>
          <w:lang w:val="ro-RO" w:eastAsia="ro-RO"/>
        </w:rPr>
        <w:t>şi</w:t>
      </w:r>
      <w:proofErr w:type="spellEnd"/>
      <w:r w:rsidRPr="00197BB0">
        <w:rPr>
          <w:rFonts w:ascii="Arial" w:eastAsia="Times New Roman" w:hAnsi="Arial" w:cs="Arial"/>
          <w:sz w:val="24"/>
          <w:szCs w:val="24"/>
          <w:lang w:val="ro-RO" w:eastAsia="ro-RO"/>
        </w:rPr>
        <w:t xml:space="preserve"> furnizorilor de servicii </w:t>
      </w:r>
      <w:proofErr w:type="spellStart"/>
      <w:r w:rsidRPr="00197BB0">
        <w:rPr>
          <w:rFonts w:ascii="Arial" w:eastAsia="Times New Roman" w:hAnsi="Arial" w:cs="Arial"/>
          <w:sz w:val="24"/>
          <w:szCs w:val="24"/>
          <w:lang w:val="ro-RO" w:eastAsia="ro-RO"/>
        </w:rPr>
        <w:t>pînă</w:t>
      </w:r>
      <w:proofErr w:type="spellEnd"/>
      <w:r w:rsidRPr="00197BB0">
        <w:rPr>
          <w:rFonts w:ascii="Arial" w:eastAsia="Times New Roman" w:hAnsi="Arial" w:cs="Arial"/>
          <w:sz w:val="24"/>
          <w:szCs w:val="24"/>
          <w:lang w:val="ro-RO" w:eastAsia="ro-RO"/>
        </w:rPr>
        <w:t xml:space="preserve"> la exonerarea acestora de răspundere pentru lichidarea băncii, potrivit </w:t>
      </w:r>
      <w:proofErr w:type="spellStart"/>
      <w:r w:rsidRPr="00197BB0">
        <w:rPr>
          <w:rFonts w:ascii="Arial" w:eastAsia="Times New Roman" w:hAnsi="Arial" w:cs="Arial"/>
          <w:sz w:val="24"/>
          <w:szCs w:val="24"/>
          <w:lang w:val="ro-RO" w:eastAsia="ro-RO"/>
        </w:rPr>
        <w:t>dispoziţiilor</w:t>
      </w:r>
      <w:proofErr w:type="spellEnd"/>
      <w:r w:rsidRPr="00197BB0">
        <w:rPr>
          <w:rFonts w:ascii="Arial" w:eastAsia="Times New Roman" w:hAnsi="Arial" w:cs="Arial"/>
          <w:sz w:val="24"/>
          <w:szCs w:val="24"/>
          <w:lang w:val="ro-RO" w:eastAsia="ro-RO"/>
        </w:rPr>
        <w:t xml:space="preserve"> articolului 38</w:t>
      </w:r>
      <w:r w:rsidRPr="00197BB0">
        <w:rPr>
          <w:rFonts w:ascii="Arial" w:eastAsia="Times New Roman" w:hAnsi="Arial" w:cs="Arial"/>
          <w:sz w:val="24"/>
          <w:szCs w:val="24"/>
          <w:vertAlign w:val="superscript"/>
          <w:lang w:val="ro-RO" w:eastAsia="ro-RO"/>
        </w:rPr>
        <w:t>15</w:t>
      </w:r>
      <w:r w:rsidRPr="00197BB0">
        <w:rPr>
          <w:rFonts w:ascii="Arial" w:eastAsia="Times New Roman" w:hAnsi="Arial" w:cs="Arial"/>
          <w:sz w:val="24"/>
          <w:szCs w:val="24"/>
          <w:lang w:val="ro-RO" w:eastAsia="ro-RO"/>
        </w:rPr>
        <w:t>;</w:t>
      </w:r>
    </w:p>
    <w:p w14:paraId="6CB6D7D3" w14:textId="77777777" w:rsidR="00197BB0" w:rsidRPr="00197BB0" w:rsidRDefault="00197BB0" w:rsidP="00197BB0">
      <w:pPr>
        <w:spacing w:after="0"/>
        <w:ind w:firstLine="567"/>
        <w:jc w:val="both"/>
        <w:rPr>
          <w:rFonts w:ascii="Arial" w:eastAsia="Times New Roman" w:hAnsi="Arial" w:cs="Arial"/>
          <w:sz w:val="24"/>
          <w:szCs w:val="24"/>
          <w:lang w:val="ro-RO" w:eastAsia="ro-RO"/>
        </w:rPr>
      </w:pPr>
      <w:r w:rsidRPr="00197BB0">
        <w:rPr>
          <w:rFonts w:ascii="Arial" w:eastAsia="Times New Roman" w:hAnsi="Arial" w:cs="Arial"/>
          <w:sz w:val="24"/>
          <w:szCs w:val="24"/>
          <w:lang w:val="ro-RO" w:eastAsia="ro-RO"/>
        </w:rPr>
        <w:t xml:space="preserve">b) </w:t>
      </w:r>
      <w:proofErr w:type="spellStart"/>
      <w:r w:rsidRPr="00197BB0">
        <w:rPr>
          <w:rFonts w:ascii="Arial" w:eastAsia="Times New Roman" w:hAnsi="Arial" w:cs="Arial"/>
          <w:sz w:val="24"/>
          <w:szCs w:val="24"/>
          <w:lang w:val="ro-RO" w:eastAsia="ro-RO"/>
        </w:rPr>
        <w:t>stabileşte</w:t>
      </w:r>
      <w:proofErr w:type="spellEnd"/>
      <w:r w:rsidRPr="00197BB0">
        <w:rPr>
          <w:rFonts w:ascii="Arial" w:eastAsia="Times New Roman" w:hAnsi="Arial" w:cs="Arial"/>
          <w:sz w:val="24"/>
          <w:szCs w:val="24"/>
          <w:lang w:val="ro-RO" w:eastAsia="ro-RO"/>
        </w:rPr>
        <w:t xml:space="preserve"> suma datorată fiecărui deponent, unui alt creditor </w:t>
      </w:r>
      <w:proofErr w:type="spellStart"/>
      <w:r w:rsidRPr="00197BB0">
        <w:rPr>
          <w:rFonts w:ascii="Arial" w:eastAsia="Times New Roman" w:hAnsi="Arial" w:cs="Arial"/>
          <w:sz w:val="24"/>
          <w:szCs w:val="24"/>
          <w:lang w:val="ro-RO" w:eastAsia="ro-RO"/>
        </w:rPr>
        <w:t>şi</w:t>
      </w:r>
      <w:proofErr w:type="spellEnd"/>
      <w:r w:rsidRPr="00197BB0">
        <w:rPr>
          <w:rFonts w:ascii="Arial" w:eastAsia="Times New Roman" w:hAnsi="Arial" w:cs="Arial"/>
          <w:sz w:val="24"/>
          <w:szCs w:val="24"/>
          <w:lang w:val="ro-RO" w:eastAsia="ro-RO"/>
        </w:rPr>
        <w:t xml:space="preserve"> clasele de prioritate a </w:t>
      </w:r>
      <w:proofErr w:type="spellStart"/>
      <w:r w:rsidRPr="00197BB0">
        <w:rPr>
          <w:rFonts w:ascii="Arial" w:eastAsia="Times New Roman" w:hAnsi="Arial" w:cs="Arial"/>
          <w:sz w:val="24"/>
          <w:szCs w:val="24"/>
          <w:lang w:val="ro-RO" w:eastAsia="ro-RO"/>
        </w:rPr>
        <w:t>creanţelor</w:t>
      </w:r>
      <w:proofErr w:type="spellEnd"/>
      <w:r w:rsidRPr="00197BB0">
        <w:rPr>
          <w:rFonts w:ascii="Arial" w:eastAsia="Times New Roman" w:hAnsi="Arial" w:cs="Arial"/>
          <w:sz w:val="24"/>
          <w:szCs w:val="24"/>
          <w:lang w:val="ro-RO" w:eastAsia="ro-RO"/>
        </w:rPr>
        <w:t>;</w:t>
      </w:r>
    </w:p>
    <w:p w14:paraId="3D829823" w14:textId="77777777" w:rsidR="00197BB0" w:rsidRPr="00197BB0" w:rsidRDefault="00197BB0" w:rsidP="00197BB0">
      <w:pPr>
        <w:spacing w:after="0"/>
        <w:ind w:firstLine="567"/>
        <w:jc w:val="both"/>
        <w:rPr>
          <w:rFonts w:ascii="Arial" w:eastAsia="Times New Roman" w:hAnsi="Arial" w:cs="Arial"/>
          <w:sz w:val="24"/>
          <w:szCs w:val="24"/>
          <w:lang w:val="ro-RO" w:eastAsia="ro-RO"/>
        </w:rPr>
      </w:pPr>
      <w:r w:rsidRPr="00197BB0">
        <w:rPr>
          <w:rFonts w:ascii="Arial" w:eastAsia="Times New Roman" w:hAnsi="Arial" w:cs="Arial"/>
          <w:sz w:val="24"/>
          <w:szCs w:val="24"/>
          <w:lang w:val="ro-RO" w:eastAsia="ro-RO"/>
        </w:rPr>
        <w:t xml:space="preserve">c) </w:t>
      </w:r>
      <w:proofErr w:type="spellStart"/>
      <w:r w:rsidRPr="00197BB0">
        <w:rPr>
          <w:rFonts w:ascii="Arial" w:eastAsia="Times New Roman" w:hAnsi="Arial" w:cs="Arial"/>
          <w:sz w:val="24"/>
          <w:szCs w:val="24"/>
          <w:lang w:val="ro-RO" w:eastAsia="ro-RO"/>
        </w:rPr>
        <w:t>întocmeşte</w:t>
      </w:r>
      <w:proofErr w:type="spellEnd"/>
      <w:r w:rsidRPr="00197BB0">
        <w:rPr>
          <w:rFonts w:ascii="Arial" w:eastAsia="Times New Roman" w:hAnsi="Arial" w:cs="Arial"/>
          <w:sz w:val="24"/>
          <w:szCs w:val="24"/>
          <w:lang w:val="ro-RO" w:eastAsia="ro-RO"/>
        </w:rPr>
        <w:t xml:space="preserve"> lista </w:t>
      </w:r>
      <w:proofErr w:type="spellStart"/>
      <w:r w:rsidRPr="00197BB0">
        <w:rPr>
          <w:rFonts w:ascii="Arial" w:eastAsia="Times New Roman" w:hAnsi="Arial" w:cs="Arial"/>
          <w:sz w:val="24"/>
          <w:szCs w:val="24"/>
          <w:lang w:val="ro-RO" w:eastAsia="ro-RO"/>
        </w:rPr>
        <w:t>creanţelor</w:t>
      </w:r>
      <w:proofErr w:type="spellEnd"/>
      <w:r w:rsidRPr="00197BB0">
        <w:rPr>
          <w:rFonts w:ascii="Arial" w:eastAsia="Times New Roman" w:hAnsi="Arial" w:cs="Arial"/>
          <w:sz w:val="24"/>
          <w:szCs w:val="24"/>
          <w:lang w:val="ro-RO" w:eastAsia="ro-RO"/>
        </w:rPr>
        <w:t xml:space="preserve"> pe care le-a validat pentru a fi înregistrate la Banca </w:t>
      </w:r>
      <w:proofErr w:type="spellStart"/>
      <w:r w:rsidRPr="00197BB0">
        <w:rPr>
          <w:rFonts w:ascii="Arial" w:eastAsia="Times New Roman" w:hAnsi="Arial" w:cs="Arial"/>
          <w:sz w:val="24"/>
          <w:szCs w:val="24"/>
          <w:lang w:val="ro-RO" w:eastAsia="ro-RO"/>
        </w:rPr>
        <w:t>Naţională</w:t>
      </w:r>
      <w:proofErr w:type="spellEnd"/>
      <w:r w:rsidRPr="00197BB0">
        <w:rPr>
          <w:rFonts w:ascii="Arial" w:eastAsia="Times New Roman" w:hAnsi="Arial" w:cs="Arial"/>
          <w:sz w:val="24"/>
          <w:szCs w:val="24"/>
          <w:lang w:val="ro-RO" w:eastAsia="ro-RO"/>
        </w:rPr>
        <w:t>;</w:t>
      </w:r>
    </w:p>
    <w:p w14:paraId="56135280" w14:textId="77777777" w:rsidR="00197BB0" w:rsidRPr="00197BB0" w:rsidRDefault="00197BB0" w:rsidP="00197BB0">
      <w:pPr>
        <w:spacing w:after="0"/>
        <w:ind w:firstLine="567"/>
        <w:jc w:val="both"/>
        <w:rPr>
          <w:rFonts w:ascii="Arial" w:eastAsia="Times New Roman" w:hAnsi="Arial" w:cs="Arial"/>
          <w:sz w:val="24"/>
          <w:szCs w:val="24"/>
          <w:lang w:val="ro-RO" w:eastAsia="ro-RO"/>
        </w:rPr>
      </w:pPr>
      <w:r w:rsidRPr="00197BB0">
        <w:rPr>
          <w:rFonts w:ascii="Arial" w:eastAsia="Times New Roman" w:hAnsi="Arial" w:cs="Arial"/>
          <w:sz w:val="24"/>
          <w:szCs w:val="24"/>
          <w:lang w:val="ro-RO" w:eastAsia="ro-RO"/>
        </w:rPr>
        <w:lastRenderedPageBreak/>
        <w:t xml:space="preserve">d) </w:t>
      </w:r>
      <w:proofErr w:type="spellStart"/>
      <w:r w:rsidRPr="00197BB0">
        <w:rPr>
          <w:rFonts w:ascii="Arial" w:eastAsia="Times New Roman" w:hAnsi="Arial" w:cs="Arial"/>
          <w:sz w:val="24"/>
          <w:szCs w:val="24"/>
          <w:lang w:val="ro-RO" w:eastAsia="ro-RO"/>
        </w:rPr>
        <w:t>înştiinţează</w:t>
      </w:r>
      <w:proofErr w:type="spellEnd"/>
      <w:r w:rsidRPr="00197BB0">
        <w:rPr>
          <w:rFonts w:ascii="Arial" w:eastAsia="Times New Roman" w:hAnsi="Arial" w:cs="Arial"/>
          <w:sz w:val="24"/>
          <w:szCs w:val="24"/>
          <w:lang w:val="ro-RO" w:eastAsia="ro-RO"/>
        </w:rPr>
        <w:t xml:space="preserve"> în scris fiecare persoană a cărei </w:t>
      </w:r>
      <w:proofErr w:type="spellStart"/>
      <w:r w:rsidRPr="00197BB0">
        <w:rPr>
          <w:rFonts w:ascii="Arial" w:eastAsia="Times New Roman" w:hAnsi="Arial" w:cs="Arial"/>
          <w:sz w:val="24"/>
          <w:szCs w:val="24"/>
          <w:lang w:val="ro-RO" w:eastAsia="ro-RO"/>
        </w:rPr>
        <w:t>creanţă</w:t>
      </w:r>
      <w:proofErr w:type="spellEnd"/>
      <w:r w:rsidRPr="00197BB0">
        <w:rPr>
          <w:rFonts w:ascii="Arial" w:eastAsia="Times New Roman" w:hAnsi="Arial" w:cs="Arial"/>
          <w:sz w:val="24"/>
          <w:szCs w:val="24"/>
          <w:lang w:val="ro-RO" w:eastAsia="ro-RO"/>
        </w:rPr>
        <w:t xml:space="preserve"> nu a fost validată pe deplin despre acest fapt;</w:t>
      </w:r>
    </w:p>
    <w:p w14:paraId="3E50E5E5" w14:textId="77777777" w:rsidR="00197BB0" w:rsidRPr="00197BB0" w:rsidRDefault="00197BB0" w:rsidP="00197BB0">
      <w:pPr>
        <w:spacing w:after="0"/>
        <w:ind w:firstLine="567"/>
        <w:jc w:val="both"/>
        <w:rPr>
          <w:rFonts w:ascii="Arial" w:eastAsia="Times New Roman" w:hAnsi="Arial" w:cs="Arial"/>
          <w:sz w:val="24"/>
          <w:szCs w:val="24"/>
          <w:lang w:val="ro-RO" w:eastAsia="ro-RO"/>
        </w:rPr>
      </w:pPr>
      <w:r w:rsidRPr="00197BB0">
        <w:rPr>
          <w:rFonts w:ascii="Arial" w:eastAsia="Times New Roman" w:hAnsi="Arial" w:cs="Arial"/>
          <w:sz w:val="24"/>
          <w:szCs w:val="24"/>
          <w:lang w:val="ro-RO" w:eastAsia="ro-RO"/>
        </w:rPr>
        <w:t xml:space="preserve">e) publică de trei ori, la interval de 7 zile, în Monitorul Oficial al Republicii Moldova, în ziarele de </w:t>
      </w:r>
      <w:proofErr w:type="spellStart"/>
      <w:r w:rsidRPr="00197BB0">
        <w:rPr>
          <w:rFonts w:ascii="Arial" w:eastAsia="Times New Roman" w:hAnsi="Arial" w:cs="Arial"/>
          <w:sz w:val="24"/>
          <w:szCs w:val="24"/>
          <w:lang w:val="ro-RO" w:eastAsia="ro-RO"/>
        </w:rPr>
        <w:t>circulaţie</w:t>
      </w:r>
      <w:proofErr w:type="spellEnd"/>
      <w:r w:rsidRPr="00197BB0">
        <w:rPr>
          <w:rFonts w:ascii="Arial" w:eastAsia="Times New Roman" w:hAnsi="Arial" w:cs="Arial"/>
          <w:sz w:val="24"/>
          <w:szCs w:val="24"/>
          <w:lang w:val="ro-RO" w:eastAsia="ro-RO"/>
        </w:rPr>
        <w:t xml:space="preserve"> generală, precum </w:t>
      </w:r>
      <w:proofErr w:type="spellStart"/>
      <w:r w:rsidRPr="00197BB0">
        <w:rPr>
          <w:rFonts w:ascii="Arial" w:eastAsia="Times New Roman" w:hAnsi="Arial" w:cs="Arial"/>
          <w:sz w:val="24"/>
          <w:szCs w:val="24"/>
          <w:lang w:val="ro-RO" w:eastAsia="ro-RO"/>
        </w:rPr>
        <w:t>şi</w:t>
      </w:r>
      <w:proofErr w:type="spellEnd"/>
      <w:r w:rsidRPr="00197BB0">
        <w:rPr>
          <w:rFonts w:ascii="Arial" w:eastAsia="Times New Roman" w:hAnsi="Arial" w:cs="Arial"/>
          <w:sz w:val="24"/>
          <w:szCs w:val="24"/>
          <w:lang w:val="ro-RO" w:eastAsia="ro-RO"/>
        </w:rPr>
        <w:t xml:space="preserve"> în ziarele din </w:t>
      </w:r>
      <w:proofErr w:type="spellStart"/>
      <w:r w:rsidRPr="00197BB0">
        <w:rPr>
          <w:rFonts w:ascii="Arial" w:eastAsia="Times New Roman" w:hAnsi="Arial" w:cs="Arial"/>
          <w:sz w:val="24"/>
          <w:szCs w:val="24"/>
          <w:lang w:val="ro-RO" w:eastAsia="ro-RO"/>
        </w:rPr>
        <w:t>localităţile</w:t>
      </w:r>
      <w:proofErr w:type="spellEnd"/>
      <w:r w:rsidRPr="00197BB0">
        <w:rPr>
          <w:rFonts w:ascii="Arial" w:eastAsia="Times New Roman" w:hAnsi="Arial" w:cs="Arial"/>
          <w:sz w:val="24"/>
          <w:szCs w:val="24"/>
          <w:lang w:val="ro-RO" w:eastAsia="ro-RO"/>
        </w:rPr>
        <w:t xml:space="preserve"> în care banca are subdiviziuni separate, un </w:t>
      </w:r>
      <w:proofErr w:type="spellStart"/>
      <w:r w:rsidRPr="00197BB0">
        <w:rPr>
          <w:rFonts w:ascii="Arial" w:eastAsia="Times New Roman" w:hAnsi="Arial" w:cs="Arial"/>
          <w:sz w:val="24"/>
          <w:szCs w:val="24"/>
          <w:lang w:val="ro-RO" w:eastAsia="ro-RO"/>
        </w:rPr>
        <w:t>anunţ</w:t>
      </w:r>
      <w:proofErr w:type="spellEnd"/>
      <w:r w:rsidRPr="00197BB0">
        <w:rPr>
          <w:rFonts w:ascii="Arial" w:eastAsia="Times New Roman" w:hAnsi="Arial" w:cs="Arial"/>
          <w:sz w:val="24"/>
          <w:szCs w:val="24"/>
          <w:lang w:val="ro-RO" w:eastAsia="ro-RO"/>
        </w:rPr>
        <w:t xml:space="preserve"> despre data </w:t>
      </w:r>
      <w:proofErr w:type="spellStart"/>
      <w:r w:rsidRPr="00197BB0">
        <w:rPr>
          <w:rFonts w:ascii="Arial" w:eastAsia="Times New Roman" w:hAnsi="Arial" w:cs="Arial"/>
          <w:sz w:val="24"/>
          <w:szCs w:val="24"/>
          <w:lang w:val="ro-RO" w:eastAsia="ro-RO"/>
        </w:rPr>
        <w:t>şi</w:t>
      </w:r>
      <w:proofErr w:type="spellEnd"/>
      <w:r w:rsidRPr="00197BB0">
        <w:rPr>
          <w:rFonts w:ascii="Arial" w:eastAsia="Times New Roman" w:hAnsi="Arial" w:cs="Arial"/>
          <w:sz w:val="24"/>
          <w:szCs w:val="24"/>
          <w:lang w:val="ro-RO" w:eastAsia="ro-RO"/>
        </w:rPr>
        <w:t xml:space="preserve"> locul unde creditorii pot lua </w:t>
      </w:r>
      <w:proofErr w:type="spellStart"/>
      <w:r w:rsidRPr="00197BB0">
        <w:rPr>
          <w:rFonts w:ascii="Arial" w:eastAsia="Times New Roman" w:hAnsi="Arial" w:cs="Arial"/>
          <w:sz w:val="24"/>
          <w:szCs w:val="24"/>
          <w:lang w:val="ro-RO" w:eastAsia="ro-RO"/>
        </w:rPr>
        <w:t>cunoştinţă</w:t>
      </w:r>
      <w:proofErr w:type="spellEnd"/>
      <w:r w:rsidRPr="00197BB0">
        <w:rPr>
          <w:rFonts w:ascii="Arial" w:eastAsia="Times New Roman" w:hAnsi="Arial" w:cs="Arial"/>
          <w:sz w:val="24"/>
          <w:szCs w:val="24"/>
          <w:lang w:val="ro-RO" w:eastAsia="ro-RO"/>
        </w:rPr>
        <w:t xml:space="preserve"> de </w:t>
      </w:r>
      <w:proofErr w:type="spellStart"/>
      <w:r w:rsidRPr="00197BB0">
        <w:rPr>
          <w:rFonts w:ascii="Arial" w:eastAsia="Times New Roman" w:hAnsi="Arial" w:cs="Arial"/>
          <w:sz w:val="24"/>
          <w:szCs w:val="24"/>
          <w:lang w:val="ro-RO" w:eastAsia="ro-RO"/>
        </w:rPr>
        <w:t>informaţiile</w:t>
      </w:r>
      <w:proofErr w:type="spellEnd"/>
      <w:r w:rsidRPr="00197BB0">
        <w:rPr>
          <w:rFonts w:ascii="Arial" w:eastAsia="Times New Roman" w:hAnsi="Arial" w:cs="Arial"/>
          <w:sz w:val="24"/>
          <w:szCs w:val="24"/>
          <w:lang w:val="ro-RO" w:eastAsia="ro-RO"/>
        </w:rPr>
        <w:t xml:space="preserve"> referitoare la </w:t>
      </w:r>
      <w:proofErr w:type="spellStart"/>
      <w:r w:rsidRPr="00197BB0">
        <w:rPr>
          <w:rFonts w:ascii="Arial" w:eastAsia="Times New Roman" w:hAnsi="Arial" w:cs="Arial"/>
          <w:sz w:val="24"/>
          <w:szCs w:val="24"/>
          <w:lang w:val="ro-RO" w:eastAsia="ro-RO"/>
        </w:rPr>
        <w:t>creanţele</w:t>
      </w:r>
      <w:proofErr w:type="spellEnd"/>
      <w:r w:rsidRPr="00197BB0">
        <w:rPr>
          <w:rFonts w:ascii="Arial" w:eastAsia="Times New Roman" w:hAnsi="Arial" w:cs="Arial"/>
          <w:sz w:val="24"/>
          <w:szCs w:val="24"/>
          <w:lang w:val="ro-RO" w:eastAsia="ro-RO"/>
        </w:rPr>
        <w:t xml:space="preserve"> lor validate, precum </w:t>
      </w:r>
      <w:proofErr w:type="spellStart"/>
      <w:r w:rsidRPr="00197BB0">
        <w:rPr>
          <w:rFonts w:ascii="Arial" w:eastAsia="Times New Roman" w:hAnsi="Arial" w:cs="Arial"/>
          <w:sz w:val="24"/>
          <w:szCs w:val="24"/>
          <w:lang w:val="ro-RO" w:eastAsia="ro-RO"/>
        </w:rPr>
        <w:t>şi</w:t>
      </w:r>
      <w:proofErr w:type="spellEnd"/>
      <w:r w:rsidRPr="00197BB0">
        <w:rPr>
          <w:rFonts w:ascii="Arial" w:eastAsia="Times New Roman" w:hAnsi="Arial" w:cs="Arial"/>
          <w:sz w:val="24"/>
          <w:szCs w:val="24"/>
          <w:lang w:val="ro-RO" w:eastAsia="ro-RO"/>
        </w:rPr>
        <w:t xml:space="preserve"> despre data la care lichidatorul va prezenta lista </w:t>
      </w:r>
      <w:proofErr w:type="spellStart"/>
      <w:r w:rsidRPr="00197BB0">
        <w:rPr>
          <w:rFonts w:ascii="Arial" w:eastAsia="Times New Roman" w:hAnsi="Arial" w:cs="Arial"/>
          <w:sz w:val="24"/>
          <w:szCs w:val="24"/>
          <w:lang w:val="ro-RO" w:eastAsia="ro-RO"/>
        </w:rPr>
        <w:t>creanţelor</w:t>
      </w:r>
      <w:proofErr w:type="spellEnd"/>
      <w:r w:rsidRPr="00197BB0">
        <w:rPr>
          <w:rFonts w:ascii="Arial" w:eastAsia="Times New Roman" w:hAnsi="Arial" w:cs="Arial"/>
          <w:sz w:val="24"/>
          <w:szCs w:val="24"/>
          <w:lang w:val="ro-RO" w:eastAsia="ro-RO"/>
        </w:rPr>
        <w:t xml:space="preserve"> Băncii </w:t>
      </w:r>
      <w:proofErr w:type="spellStart"/>
      <w:r w:rsidRPr="00197BB0">
        <w:rPr>
          <w:rFonts w:ascii="Arial" w:eastAsia="Times New Roman" w:hAnsi="Arial" w:cs="Arial"/>
          <w:sz w:val="24"/>
          <w:szCs w:val="24"/>
          <w:lang w:val="ro-RO" w:eastAsia="ro-RO"/>
        </w:rPr>
        <w:t>Naţionale</w:t>
      </w:r>
      <w:proofErr w:type="spellEnd"/>
      <w:r w:rsidRPr="00197BB0">
        <w:rPr>
          <w:rFonts w:ascii="Arial" w:eastAsia="Times New Roman" w:hAnsi="Arial" w:cs="Arial"/>
          <w:sz w:val="24"/>
          <w:szCs w:val="24"/>
          <w:lang w:val="ro-RO" w:eastAsia="ro-RO"/>
        </w:rPr>
        <w:t xml:space="preserve"> spre înregistrare </w:t>
      </w:r>
      <w:proofErr w:type="spellStart"/>
      <w:r w:rsidRPr="00197BB0">
        <w:rPr>
          <w:rFonts w:ascii="Arial" w:eastAsia="Times New Roman" w:hAnsi="Arial" w:cs="Arial"/>
          <w:sz w:val="24"/>
          <w:szCs w:val="24"/>
          <w:lang w:val="ro-RO" w:eastAsia="ro-RO"/>
        </w:rPr>
        <w:t>şi</w:t>
      </w:r>
      <w:proofErr w:type="spellEnd"/>
      <w:r w:rsidRPr="00197BB0">
        <w:rPr>
          <w:rFonts w:ascii="Arial" w:eastAsia="Times New Roman" w:hAnsi="Arial" w:cs="Arial"/>
          <w:sz w:val="24"/>
          <w:szCs w:val="24"/>
          <w:lang w:val="ro-RO" w:eastAsia="ro-RO"/>
        </w:rPr>
        <w:t xml:space="preserve"> care se va încadra în limita de 15 zile de la data publicării ultimului </w:t>
      </w:r>
      <w:proofErr w:type="spellStart"/>
      <w:r w:rsidRPr="00197BB0">
        <w:rPr>
          <w:rFonts w:ascii="Arial" w:eastAsia="Times New Roman" w:hAnsi="Arial" w:cs="Arial"/>
          <w:sz w:val="24"/>
          <w:szCs w:val="24"/>
          <w:lang w:val="ro-RO" w:eastAsia="ro-RO"/>
        </w:rPr>
        <w:t>anunţ</w:t>
      </w:r>
      <w:proofErr w:type="spellEnd"/>
      <w:r w:rsidRPr="00197BB0">
        <w:rPr>
          <w:rFonts w:ascii="Arial" w:eastAsia="Times New Roman" w:hAnsi="Arial" w:cs="Arial"/>
          <w:sz w:val="24"/>
          <w:szCs w:val="24"/>
          <w:lang w:val="ro-RO" w:eastAsia="ro-RO"/>
        </w:rPr>
        <w:t>.</w:t>
      </w:r>
    </w:p>
    <w:p w14:paraId="40906386" w14:textId="77777777" w:rsidR="00197BB0" w:rsidRPr="00197BB0" w:rsidRDefault="00197BB0" w:rsidP="00197BB0">
      <w:pPr>
        <w:spacing w:after="0"/>
        <w:ind w:firstLine="567"/>
        <w:jc w:val="both"/>
        <w:rPr>
          <w:rFonts w:ascii="Arial" w:eastAsia="Times New Roman" w:hAnsi="Arial" w:cs="Arial"/>
          <w:sz w:val="24"/>
          <w:szCs w:val="24"/>
          <w:lang w:val="ro-RO" w:eastAsia="ro-RO"/>
        </w:rPr>
      </w:pPr>
      <w:r w:rsidRPr="00197BB0">
        <w:rPr>
          <w:rFonts w:ascii="Arial" w:eastAsia="Times New Roman" w:hAnsi="Arial" w:cs="Arial"/>
          <w:sz w:val="24"/>
          <w:szCs w:val="24"/>
          <w:lang w:val="ro-RO" w:eastAsia="ro-RO"/>
        </w:rPr>
        <w:t xml:space="preserve">(3) </w:t>
      </w:r>
      <w:proofErr w:type="spellStart"/>
      <w:r w:rsidRPr="00197BB0">
        <w:rPr>
          <w:rFonts w:ascii="Arial" w:eastAsia="Times New Roman" w:hAnsi="Arial" w:cs="Arial"/>
          <w:sz w:val="24"/>
          <w:szCs w:val="24"/>
          <w:lang w:val="ro-RO" w:eastAsia="ro-RO"/>
        </w:rPr>
        <w:t>Creanţele</w:t>
      </w:r>
      <w:proofErr w:type="spellEnd"/>
      <w:r w:rsidRPr="00197BB0">
        <w:rPr>
          <w:rFonts w:ascii="Arial" w:eastAsia="Times New Roman" w:hAnsi="Arial" w:cs="Arial"/>
          <w:sz w:val="24"/>
          <w:szCs w:val="24"/>
          <w:lang w:val="ro-RO" w:eastAsia="ro-RO"/>
        </w:rPr>
        <w:t xml:space="preserve"> creditorilor se stabilesc în baza registrelor, documentelor </w:t>
      </w:r>
      <w:proofErr w:type="spellStart"/>
      <w:r w:rsidRPr="00197BB0">
        <w:rPr>
          <w:rFonts w:ascii="Arial" w:eastAsia="Times New Roman" w:hAnsi="Arial" w:cs="Arial"/>
          <w:sz w:val="24"/>
          <w:szCs w:val="24"/>
          <w:lang w:val="ro-RO" w:eastAsia="ro-RO"/>
        </w:rPr>
        <w:t>şi</w:t>
      </w:r>
      <w:proofErr w:type="spellEnd"/>
      <w:r w:rsidRPr="00197BB0">
        <w:rPr>
          <w:rFonts w:ascii="Arial" w:eastAsia="Times New Roman" w:hAnsi="Arial" w:cs="Arial"/>
          <w:sz w:val="24"/>
          <w:szCs w:val="24"/>
          <w:lang w:val="ro-RO" w:eastAsia="ro-RO"/>
        </w:rPr>
        <w:t xml:space="preserve"> a altor date disponibile la bancă, iar în caz de înaintare a </w:t>
      </w:r>
      <w:proofErr w:type="spellStart"/>
      <w:r w:rsidRPr="00197BB0">
        <w:rPr>
          <w:rFonts w:ascii="Arial" w:eastAsia="Times New Roman" w:hAnsi="Arial" w:cs="Arial"/>
          <w:sz w:val="24"/>
          <w:szCs w:val="24"/>
          <w:lang w:val="ro-RO" w:eastAsia="ro-RO"/>
        </w:rPr>
        <w:t>creanţelor</w:t>
      </w:r>
      <w:proofErr w:type="spellEnd"/>
      <w:r w:rsidRPr="00197BB0">
        <w:rPr>
          <w:rFonts w:ascii="Arial" w:eastAsia="Times New Roman" w:hAnsi="Arial" w:cs="Arial"/>
          <w:sz w:val="24"/>
          <w:szCs w:val="24"/>
          <w:lang w:val="ro-RO" w:eastAsia="ro-RO"/>
        </w:rPr>
        <w:t xml:space="preserve"> prin cererea în scris a creditorului – </w:t>
      </w:r>
      <w:proofErr w:type="spellStart"/>
      <w:r w:rsidRPr="00197BB0">
        <w:rPr>
          <w:rFonts w:ascii="Arial" w:eastAsia="Times New Roman" w:hAnsi="Arial" w:cs="Arial"/>
          <w:sz w:val="24"/>
          <w:szCs w:val="24"/>
          <w:lang w:val="ro-RO" w:eastAsia="ro-RO"/>
        </w:rPr>
        <w:t>şi</w:t>
      </w:r>
      <w:proofErr w:type="spellEnd"/>
      <w:r w:rsidRPr="00197BB0">
        <w:rPr>
          <w:rFonts w:ascii="Arial" w:eastAsia="Times New Roman" w:hAnsi="Arial" w:cs="Arial"/>
          <w:sz w:val="24"/>
          <w:szCs w:val="24"/>
          <w:lang w:val="ro-RO" w:eastAsia="ro-RO"/>
        </w:rPr>
        <w:t xml:space="preserve"> în baza </w:t>
      </w:r>
      <w:proofErr w:type="spellStart"/>
      <w:r w:rsidRPr="00197BB0">
        <w:rPr>
          <w:rFonts w:ascii="Arial" w:eastAsia="Times New Roman" w:hAnsi="Arial" w:cs="Arial"/>
          <w:sz w:val="24"/>
          <w:szCs w:val="24"/>
          <w:lang w:val="ro-RO" w:eastAsia="ro-RO"/>
        </w:rPr>
        <w:t>hotărîrilor</w:t>
      </w:r>
      <w:proofErr w:type="spellEnd"/>
      <w:r w:rsidRPr="00197BB0">
        <w:rPr>
          <w:rFonts w:ascii="Arial" w:eastAsia="Times New Roman" w:hAnsi="Arial" w:cs="Arial"/>
          <w:sz w:val="24"/>
          <w:szCs w:val="24"/>
          <w:lang w:val="ro-RO" w:eastAsia="ro-RO"/>
        </w:rPr>
        <w:t xml:space="preserve"> </w:t>
      </w:r>
      <w:proofErr w:type="spellStart"/>
      <w:r w:rsidRPr="00197BB0">
        <w:rPr>
          <w:rFonts w:ascii="Arial" w:eastAsia="Times New Roman" w:hAnsi="Arial" w:cs="Arial"/>
          <w:sz w:val="24"/>
          <w:szCs w:val="24"/>
          <w:lang w:val="ro-RO" w:eastAsia="ro-RO"/>
        </w:rPr>
        <w:t>judecătoreşti</w:t>
      </w:r>
      <w:proofErr w:type="spellEnd"/>
      <w:r w:rsidRPr="00197BB0">
        <w:rPr>
          <w:rFonts w:ascii="Arial" w:eastAsia="Times New Roman" w:hAnsi="Arial" w:cs="Arial"/>
          <w:sz w:val="24"/>
          <w:szCs w:val="24"/>
          <w:lang w:val="ro-RO" w:eastAsia="ro-RO"/>
        </w:rPr>
        <w:t xml:space="preserve"> </w:t>
      </w:r>
      <w:proofErr w:type="spellStart"/>
      <w:r w:rsidRPr="00197BB0">
        <w:rPr>
          <w:rFonts w:ascii="Arial" w:eastAsia="Times New Roman" w:hAnsi="Arial" w:cs="Arial"/>
          <w:sz w:val="24"/>
          <w:szCs w:val="24"/>
          <w:lang w:val="ro-RO" w:eastAsia="ro-RO"/>
        </w:rPr>
        <w:t>şi</w:t>
      </w:r>
      <w:proofErr w:type="spellEnd"/>
      <w:r w:rsidRPr="00197BB0">
        <w:rPr>
          <w:rFonts w:ascii="Arial" w:eastAsia="Times New Roman" w:hAnsi="Arial" w:cs="Arial"/>
          <w:sz w:val="24"/>
          <w:szCs w:val="24"/>
          <w:lang w:val="ro-RO" w:eastAsia="ro-RO"/>
        </w:rPr>
        <w:t xml:space="preserve"> a altor documente prezentate ce confirmă temeinicia </w:t>
      </w:r>
      <w:proofErr w:type="spellStart"/>
      <w:r w:rsidRPr="00197BB0">
        <w:rPr>
          <w:rFonts w:ascii="Arial" w:eastAsia="Times New Roman" w:hAnsi="Arial" w:cs="Arial"/>
          <w:sz w:val="24"/>
          <w:szCs w:val="24"/>
          <w:lang w:val="ro-RO" w:eastAsia="ro-RO"/>
        </w:rPr>
        <w:t>creanţelor</w:t>
      </w:r>
      <w:proofErr w:type="spellEnd"/>
      <w:r w:rsidRPr="00197BB0">
        <w:rPr>
          <w:rFonts w:ascii="Arial" w:eastAsia="Times New Roman" w:hAnsi="Arial" w:cs="Arial"/>
          <w:sz w:val="24"/>
          <w:szCs w:val="24"/>
          <w:lang w:val="ro-RO" w:eastAsia="ro-RO"/>
        </w:rPr>
        <w:t>.</w:t>
      </w:r>
    </w:p>
    <w:p w14:paraId="7E46E3A4" w14:textId="77777777" w:rsidR="00197BB0" w:rsidRPr="00197BB0" w:rsidRDefault="00197BB0" w:rsidP="00197BB0">
      <w:pPr>
        <w:spacing w:after="0"/>
        <w:ind w:firstLine="567"/>
        <w:jc w:val="both"/>
        <w:rPr>
          <w:rFonts w:ascii="Arial" w:eastAsia="Times New Roman" w:hAnsi="Arial" w:cs="Arial"/>
          <w:sz w:val="24"/>
          <w:szCs w:val="24"/>
          <w:lang w:val="ro-RO" w:eastAsia="ro-RO"/>
        </w:rPr>
      </w:pPr>
      <w:r w:rsidRPr="00197BB0">
        <w:rPr>
          <w:rFonts w:ascii="Arial" w:eastAsia="Times New Roman" w:hAnsi="Arial" w:cs="Arial"/>
          <w:sz w:val="24"/>
          <w:szCs w:val="24"/>
          <w:lang w:val="ro-RO" w:eastAsia="ro-RO"/>
        </w:rPr>
        <w:t xml:space="preserve">(4) Valoarea </w:t>
      </w:r>
      <w:proofErr w:type="spellStart"/>
      <w:r w:rsidRPr="00197BB0">
        <w:rPr>
          <w:rFonts w:ascii="Arial" w:eastAsia="Times New Roman" w:hAnsi="Arial" w:cs="Arial"/>
          <w:sz w:val="24"/>
          <w:szCs w:val="24"/>
          <w:lang w:val="ro-RO" w:eastAsia="ro-RO"/>
        </w:rPr>
        <w:t>creanţei</w:t>
      </w:r>
      <w:proofErr w:type="spellEnd"/>
      <w:r w:rsidRPr="00197BB0">
        <w:rPr>
          <w:rFonts w:ascii="Arial" w:eastAsia="Times New Roman" w:hAnsi="Arial" w:cs="Arial"/>
          <w:sz w:val="24"/>
          <w:szCs w:val="24"/>
          <w:lang w:val="ro-RO" w:eastAsia="ro-RO"/>
        </w:rPr>
        <w:t xml:space="preserve"> deponentului care are mai multe depozite în bancă se </w:t>
      </w:r>
      <w:proofErr w:type="spellStart"/>
      <w:r w:rsidRPr="00197BB0">
        <w:rPr>
          <w:rFonts w:ascii="Arial" w:eastAsia="Times New Roman" w:hAnsi="Arial" w:cs="Arial"/>
          <w:sz w:val="24"/>
          <w:szCs w:val="24"/>
          <w:lang w:val="ro-RO" w:eastAsia="ro-RO"/>
        </w:rPr>
        <w:t>stabileşte</w:t>
      </w:r>
      <w:proofErr w:type="spellEnd"/>
      <w:r w:rsidRPr="00197BB0">
        <w:rPr>
          <w:rFonts w:ascii="Arial" w:eastAsia="Times New Roman" w:hAnsi="Arial" w:cs="Arial"/>
          <w:sz w:val="24"/>
          <w:szCs w:val="24"/>
          <w:lang w:val="ro-RO" w:eastAsia="ro-RO"/>
        </w:rPr>
        <w:t xml:space="preserve"> prin însumarea tuturor depozitelor.</w:t>
      </w:r>
    </w:p>
    <w:p w14:paraId="0098143A" w14:textId="77777777" w:rsidR="00197BB0" w:rsidRPr="00197BB0" w:rsidRDefault="00197BB0" w:rsidP="00197BB0">
      <w:pPr>
        <w:spacing w:after="0"/>
        <w:ind w:firstLine="567"/>
        <w:jc w:val="both"/>
        <w:rPr>
          <w:rFonts w:ascii="Arial" w:eastAsia="Times New Roman" w:hAnsi="Arial" w:cs="Arial"/>
          <w:sz w:val="24"/>
          <w:szCs w:val="24"/>
          <w:lang w:val="ro-RO" w:eastAsia="ro-RO"/>
        </w:rPr>
      </w:pPr>
      <w:r w:rsidRPr="00197BB0">
        <w:rPr>
          <w:rFonts w:ascii="Arial" w:eastAsia="Times New Roman" w:hAnsi="Arial" w:cs="Arial"/>
          <w:sz w:val="24"/>
          <w:szCs w:val="24"/>
          <w:lang w:val="ro-RO" w:eastAsia="ro-RO"/>
        </w:rPr>
        <w:t xml:space="preserve">(5) Valoarea </w:t>
      </w:r>
      <w:proofErr w:type="spellStart"/>
      <w:r w:rsidRPr="00197BB0">
        <w:rPr>
          <w:rFonts w:ascii="Arial" w:eastAsia="Times New Roman" w:hAnsi="Arial" w:cs="Arial"/>
          <w:sz w:val="24"/>
          <w:szCs w:val="24"/>
          <w:lang w:val="ro-RO" w:eastAsia="ro-RO"/>
        </w:rPr>
        <w:t>creanţei</w:t>
      </w:r>
      <w:proofErr w:type="spellEnd"/>
      <w:r w:rsidRPr="00197BB0">
        <w:rPr>
          <w:rFonts w:ascii="Arial" w:eastAsia="Times New Roman" w:hAnsi="Arial" w:cs="Arial"/>
          <w:sz w:val="24"/>
          <w:szCs w:val="24"/>
          <w:lang w:val="ro-RO" w:eastAsia="ro-RO"/>
        </w:rPr>
        <w:t xml:space="preserve"> exprimate în valută străină se </w:t>
      </w:r>
      <w:proofErr w:type="spellStart"/>
      <w:r w:rsidRPr="00197BB0">
        <w:rPr>
          <w:rFonts w:ascii="Arial" w:eastAsia="Times New Roman" w:hAnsi="Arial" w:cs="Arial"/>
          <w:sz w:val="24"/>
          <w:szCs w:val="24"/>
          <w:lang w:val="ro-RO" w:eastAsia="ro-RO"/>
        </w:rPr>
        <w:t>stabileşte</w:t>
      </w:r>
      <w:proofErr w:type="spellEnd"/>
      <w:r w:rsidRPr="00197BB0">
        <w:rPr>
          <w:rFonts w:ascii="Arial" w:eastAsia="Times New Roman" w:hAnsi="Arial" w:cs="Arial"/>
          <w:sz w:val="24"/>
          <w:szCs w:val="24"/>
          <w:lang w:val="ro-RO" w:eastAsia="ro-RO"/>
        </w:rPr>
        <w:t xml:space="preserve"> la cursul oficial al leului </w:t>
      </w:r>
      <w:proofErr w:type="spellStart"/>
      <w:r w:rsidRPr="00197BB0">
        <w:rPr>
          <w:rFonts w:ascii="Arial" w:eastAsia="Times New Roman" w:hAnsi="Arial" w:cs="Arial"/>
          <w:sz w:val="24"/>
          <w:szCs w:val="24"/>
          <w:lang w:val="ro-RO" w:eastAsia="ro-RO"/>
        </w:rPr>
        <w:t>faţă</w:t>
      </w:r>
      <w:proofErr w:type="spellEnd"/>
      <w:r w:rsidRPr="00197BB0">
        <w:rPr>
          <w:rFonts w:ascii="Arial" w:eastAsia="Times New Roman" w:hAnsi="Arial" w:cs="Arial"/>
          <w:sz w:val="24"/>
          <w:szCs w:val="24"/>
          <w:lang w:val="ro-RO" w:eastAsia="ro-RO"/>
        </w:rPr>
        <w:t xml:space="preserve"> de valuta străină respectivă, valabil la data de retragere a </w:t>
      </w:r>
      <w:proofErr w:type="spellStart"/>
      <w:r w:rsidRPr="00197BB0">
        <w:rPr>
          <w:rFonts w:ascii="Arial" w:eastAsia="Times New Roman" w:hAnsi="Arial" w:cs="Arial"/>
          <w:sz w:val="24"/>
          <w:szCs w:val="24"/>
          <w:lang w:val="ro-RO" w:eastAsia="ro-RO"/>
        </w:rPr>
        <w:t>licenţei</w:t>
      </w:r>
      <w:proofErr w:type="spellEnd"/>
      <w:r w:rsidRPr="00197BB0">
        <w:rPr>
          <w:rFonts w:ascii="Arial" w:eastAsia="Times New Roman" w:hAnsi="Arial" w:cs="Arial"/>
          <w:sz w:val="24"/>
          <w:szCs w:val="24"/>
          <w:lang w:val="ro-RO" w:eastAsia="ro-RO"/>
        </w:rPr>
        <w:t xml:space="preserve"> băncii, </w:t>
      </w:r>
      <w:proofErr w:type="spellStart"/>
      <w:r w:rsidRPr="00197BB0">
        <w:rPr>
          <w:rFonts w:ascii="Arial" w:eastAsia="Times New Roman" w:hAnsi="Arial" w:cs="Arial"/>
          <w:sz w:val="24"/>
          <w:szCs w:val="24"/>
          <w:lang w:val="ro-RO" w:eastAsia="ro-RO"/>
        </w:rPr>
        <w:t>şi</w:t>
      </w:r>
      <w:proofErr w:type="spellEnd"/>
      <w:r w:rsidRPr="00197BB0">
        <w:rPr>
          <w:rFonts w:ascii="Arial" w:eastAsia="Times New Roman" w:hAnsi="Arial" w:cs="Arial"/>
          <w:sz w:val="24"/>
          <w:szCs w:val="24"/>
          <w:lang w:val="ro-RO" w:eastAsia="ro-RO"/>
        </w:rPr>
        <w:t xml:space="preserve"> se </w:t>
      </w:r>
      <w:proofErr w:type="spellStart"/>
      <w:r w:rsidRPr="00197BB0">
        <w:rPr>
          <w:rFonts w:ascii="Arial" w:eastAsia="Times New Roman" w:hAnsi="Arial" w:cs="Arial"/>
          <w:sz w:val="24"/>
          <w:szCs w:val="24"/>
          <w:lang w:val="ro-RO" w:eastAsia="ro-RO"/>
        </w:rPr>
        <w:t>plăteşte</w:t>
      </w:r>
      <w:proofErr w:type="spellEnd"/>
      <w:r w:rsidRPr="00197BB0">
        <w:rPr>
          <w:rFonts w:ascii="Arial" w:eastAsia="Times New Roman" w:hAnsi="Arial" w:cs="Arial"/>
          <w:sz w:val="24"/>
          <w:szCs w:val="24"/>
          <w:lang w:val="ro-RO" w:eastAsia="ro-RO"/>
        </w:rPr>
        <w:t xml:space="preserve"> în lei.</w:t>
      </w:r>
    </w:p>
    <w:p w14:paraId="654C9C1B" w14:textId="77777777" w:rsidR="00197BB0" w:rsidRPr="00197BB0" w:rsidRDefault="00197BB0" w:rsidP="00197BB0">
      <w:pPr>
        <w:spacing w:after="0"/>
        <w:ind w:firstLine="567"/>
        <w:jc w:val="both"/>
        <w:rPr>
          <w:rFonts w:ascii="Arial" w:eastAsia="Times New Roman" w:hAnsi="Arial" w:cs="Arial"/>
          <w:sz w:val="24"/>
          <w:szCs w:val="24"/>
          <w:lang w:val="ro-RO" w:eastAsia="ro-RO"/>
        </w:rPr>
      </w:pPr>
      <w:r w:rsidRPr="00197BB0">
        <w:rPr>
          <w:rFonts w:ascii="Arial" w:eastAsia="Times New Roman" w:hAnsi="Arial" w:cs="Arial"/>
          <w:sz w:val="24"/>
          <w:szCs w:val="24"/>
          <w:lang w:val="ro-RO" w:eastAsia="ro-RO"/>
        </w:rPr>
        <w:t xml:space="preserve">(6) În lista </w:t>
      </w:r>
      <w:proofErr w:type="spellStart"/>
      <w:r w:rsidRPr="00197BB0">
        <w:rPr>
          <w:rFonts w:ascii="Arial" w:eastAsia="Times New Roman" w:hAnsi="Arial" w:cs="Arial"/>
          <w:sz w:val="24"/>
          <w:szCs w:val="24"/>
          <w:lang w:val="ro-RO" w:eastAsia="ro-RO"/>
        </w:rPr>
        <w:t>creanţelor</w:t>
      </w:r>
      <w:proofErr w:type="spellEnd"/>
      <w:r w:rsidRPr="00197BB0">
        <w:rPr>
          <w:rFonts w:ascii="Arial" w:eastAsia="Times New Roman" w:hAnsi="Arial" w:cs="Arial"/>
          <w:sz w:val="24"/>
          <w:szCs w:val="24"/>
          <w:lang w:val="ro-RO" w:eastAsia="ro-RO"/>
        </w:rPr>
        <w:t xml:space="preserve"> se înscriu numele, prenumele, domiciliul (pentru persoana fizică), denumirea, sediul (pentru persoana juridică) ale creditorului, temeiul, valoarea </w:t>
      </w:r>
      <w:proofErr w:type="spellStart"/>
      <w:r w:rsidRPr="00197BB0">
        <w:rPr>
          <w:rFonts w:ascii="Arial" w:eastAsia="Times New Roman" w:hAnsi="Arial" w:cs="Arial"/>
          <w:sz w:val="24"/>
          <w:szCs w:val="24"/>
          <w:lang w:val="ro-RO" w:eastAsia="ro-RO"/>
        </w:rPr>
        <w:t>creanţei</w:t>
      </w:r>
      <w:proofErr w:type="spellEnd"/>
      <w:r w:rsidRPr="00197BB0">
        <w:rPr>
          <w:rFonts w:ascii="Arial" w:eastAsia="Times New Roman" w:hAnsi="Arial" w:cs="Arial"/>
          <w:sz w:val="24"/>
          <w:szCs w:val="24"/>
          <w:lang w:val="ro-RO" w:eastAsia="ro-RO"/>
        </w:rPr>
        <w:t xml:space="preserve">. </w:t>
      </w:r>
      <w:proofErr w:type="spellStart"/>
      <w:r w:rsidRPr="00197BB0">
        <w:rPr>
          <w:rFonts w:ascii="Arial" w:eastAsia="Times New Roman" w:hAnsi="Arial" w:cs="Arial"/>
          <w:sz w:val="24"/>
          <w:szCs w:val="24"/>
          <w:lang w:val="ro-RO" w:eastAsia="ro-RO"/>
        </w:rPr>
        <w:t>Creanţele</w:t>
      </w:r>
      <w:proofErr w:type="spellEnd"/>
      <w:r w:rsidRPr="00197BB0">
        <w:rPr>
          <w:rFonts w:ascii="Arial" w:eastAsia="Times New Roman" w:hAnsi="Arial" w:cs="Arial"/>
          <w:sz w:val="24"/>
          <w:szCs w:val="24"/>
          <w:lang w:val="ro-RO" w:eastAsia="ro-RO"/>
        </w:rPr>
        <w:t xml:space="preserve"> contestate sau aflate în litigiu se înscriu în partea contestată în mod separat, cu </w:t>
      </w:r>
      <w:proofErr w:type="spellStart"/>
      <w:r w:rsidRPr="00197BB0">
        <w:rPr>
          <w:rFonts w:ascii="Arial" w:eastAsia="Times New Roman" w:hAnsi="Arial" w:cs="Arial"/>
          <w:sz w:val="24"/>
          <w:szCs w:val="24"/>
          <w:lang w:val="ro-RO" w:eastAsia="ro-RO"/>
        </w:rPr>
        <w:t>menţiunile</w:t>
      </w:r>
      <w:proofErr w:type="spellEnd"/>
      <w:r w:rsidRPr="00197BB0">
        <w:rPr>
          <w:rFonts w:ascii="Arial" w:eastAsia="Times New Roman" w:hAnsi="Arial" w:cs="Arial"/>
          <w:sz w:val="24"/>
          <w:szCs w:val="24"/>
          <w:lang w:val="ro-RO" w:eastAsia="ro-RO"/>
        </w:rPr>
        <w:t xml:space="preserve"> respective. Creditorii ale căror </w:t>
      </w:r>
      <w:proofErr w:type="spellStart"/>
      <w:r w:rsidRPr="00197BB0">
        <w:rPr>
          <w:rFonts w:ascii="Arial" w:eastAsia="Times New Roman" w:hAnsi="Arial" w:cs="Arial"/>
          <w:sz w:val="24"/>
          <w:szCs w:val="24"/>
          <w:lang w:val="ro-RO" w:eastAsia="ro-RO"/>
        </w:rPr>
        <w:t>creanţe</w:t>
      </w:r>
      <w:proofErr w:type="spellEnd"/>
      <w:r w:rsidRPr="00197BB0">
        <w:rPr>
          <w:rFonts w:ascii="Arial" w:eastAsia="Times New Roman" w:hAnsi="Arial" w:cs="Arial"/>
          <w:sz w:val="24"/>
          <w:szCs w:val="24"/>
          <w:lang w:val="ro-RO" w:eastAsia="ro-RO"/>
        </w:rPr>
        <w:t xml:space="preserve"> </w:t>
      </w:r>
      <w:proofErr w:type="spellStart"/>
      <w:r w:rsidRPr="00197BB0">
        <w:rPr>
          <w:rFonts w:ascii="Arial" w:eastAsia="Times New Roman" w:hAnsi="Arial" w:cs="Arial"/>
          <w:sz w:val="24"/>
          <w:szCs w:val="24"/>
          <w:lang w:val="ro-RO" w:eastAsia="ro-RO"/>
        </w:rPr>
        <w:t>sînt</w:t>
      </w:r>
      <w:proofErr w:type="spellEnd"/>
      <w:r w:rsidRPr="00197BB0">
        <w:rPr>
          <w:rFonts w:ascii="Arial" w:eastAsia="Times New Roman" w:hAnsi="Arial" w:cs="Arial"/>
          <w:sz w:val="24"/>
          <w:szCs w:val="24"/>
          <w:lang w:val="ro-RO" w:eastAsia="ro-RO"/>
        </w:rPr>
        <w:t xml:space="preserve"> garantate cu gaj (creditori </w:t>
      </w:r>
      <w:proofErr w:type="spellStart"/>
      <w:r w:rsidRPr="00197BB0">
        <w:rPr>
          <w:rFonts w:ascii="Arial" w:eastAsia="Times New Roman" w:hAnsi="Arial" w:cs="Arial"/>
          <w:sz w:val="24"/>
          <w:szCs w:val="24"/>
          <w:lang w:val="ro-RO" w:eastAsia="ro-RO"/>
        </w:rPr>
        <w:t>garantaţi</w:t>
      </w:r>
      <w:proofErr w:type="spellEnd"/>
      <w:r w:rsidRPr="00197BB0">
        <w:rPr>
          <w:rFonts w:ascii="Arial" w:eastAsia="Times New Roman" w:hAnsi="Arial" w:cs="Arial"/>
          <w:sz w:val="24"/>
          <w:szCs w:val="24"/>
          <w:lang w:val="ro-RO" w:eastAsia="ro-RO"/>
        </w:rPr>
        <w:t xml:space="preserve">) se înscriu în mod separat, cu indicarea bunului gajat. În lista </w:t>
      </w:r>
      <w:proofErr w:type="spellStart"/>
      <w:r w:rsidRPr="00197BB0">
        <w:rPr>
          <w:rFonts w:ascii="Arial" w:eastAsia="Times New Roman" w:hAnsi="Arial" w:cs="Arial"/>
          <w:sz w:val="24"/>
          <w:szCs w:val="24"/>
          <w:lang w:val="ro-RO" w:eastAsia="ro-RO"/>
        </w:rPr>
        <w:t>creanţelor</w:t>
      </w:r>
      <w:proofErr w:type="spellEnd"/>
      <w:r w:rsidRPr="00197BB0">
        <w:rPr>
          <w:rFonts w:ascii="Arial" w:eastAsia="Times New Roman" w:hAnsi="Arial" w:cs="Arial"/>
          <w:sz w:val="24"/>
          <w:szCs w:val="24"/>
          <w:lang w:val="ro-RO" w:eastAsia="ro-RO"/>
        </w:rPr>
        <w:t xml:space="preserve"> pot fi incluse </w:t>
      </w:r>
      <w:proofErr w:type="spellStart"/>
      <w:r w:rsidRPr="00197BB0">
        <w:rPr>
          <w:rFonts w:ascii="Arial" w:eastAsia="Times New Roman" w:hAnsi="Arial" w:cs="Arial"/>
          <w:sz w:val="24"/>
          <w:szCs w:val="24"/>
          <w:lang w:val="ro-RO" w:eastAsia="ro-RO"/>
        </w:rPr>
        <w:t>şi</w:t>
      </w:r>
      <w:proofErr w:type="spellEnd"/>
      <w:r w:rsidRPr="00197BB0">
        <w:rPr>
          <w:rFonts w:ascii="Arial" w:eastAsia="Times New Roman" w:hAnsi="Arial" w:cs="Arial"/>
          <w:sz w:val="24"/>
          <w:szCs w:val="24"/>
          <w:lang w:val="ro-RO" w:eastAsia="ro-RO"/>
        </w:rPr>
        <w:t xml:space="preserve"> alte </w:t>
      </w:r>
      <w:proofErr w:type="spellStart"/>
      <w:r w:rsidRPr="00197BB0">
        <w:rPr>
          <w:rFonts w:ascii="Arial" w:eastAsia="Times New Roman" w:hAnsi="Arial" w:cs="Arial"/>
          <w:sz w:val="24"/>
          <w:szCs w:val="24"/>
          <w:lang w:val="ro-RO" w:eastAsia="ro-RO"/>
        </w:rPr>
        <w:t>informaţii</w:t>
      </w:r>
      <w:proofErr w:type="spellEnd"/>
      <w:r w:rsidRPr="00197BB0">
        <w:rPr>
          <w:rFonts w:ascii="Arial" w:eastAsia="Times New Roman" w:hAnsi="Arial" w:cs="Arial"/>
          <w:sz w:val="24"/>
          <w:szCs w:val="24"/>
          <w:lang w:val="ro-RO" w:eastAsia="ro-RO"/>
        </w:rPr>
        <w:t xml:space="preserve"> necesare pentru onorarea acestora.</w:t>
      </w:r>
    </w:p>
    <w:p w14:paraId="470DAA00" w14:textId="77777777" w:rsidR="00197BB0" w:rsidRPr="00197BB0" w:rsidRDefault="00197BB0" w:rsidP="00197BB0">
      <w:pPr>
        <w:spacing w:after="0"/>
        <w:ind w:firstLine="567"/>
        <w:jc w:val="both"/>
        <w:rPr>
          <w:rFonts w:ascii="Arial" w:eastAsia="Times New Roman" w:hAnsi="Arial" w:cs="Arial"/>
          <w:sz w:val="24"/>
          <w:szCs w:val="24"/>
          <w:lang w:val="ro-RO" w:eastAsia="ro-RO"/>
        </w:rPr>
      </w:pPr>
      <w:r w:rsidRPr="00197BB0">
        <w:rPr>
          <w:rFonts w:ascii="Arial" w:eastAsia="Times New Roman" w:hAnsi="Arial" w:cs="Arial"/>
          <w:sz w:val="24"/>
          <w:szCs w:val="24"/>
          <w:lang w:val="ro-RO" w:eastAsia="ro-RO"/>
        </w:rPr>
        <w:t xml:space="preserve">(7) </w:t>
      </w:r>
      <w:proofErr w:type="spellStart"/>
      <w:r w:rsidRPr="00197BB0">
        <w:rPr>
          <w:rFonts w:ascii="Arial" w:eastAsia="Times New Roman" w:hAnsi="Arial" w:cs="Arial"/>
          <w:sz w:val="24"/>
          <w:szCs w:val="24"/>
          <w:lang w:val="ro-RO" w:eastAsia="ro-RO"/>
        </w:rPr>
        <w:t>Creanţele</w:t>
      </w:r>
      <w:proofErr w:type="spellEnd"/>
      <w:r w:rsidRPr="00197BB0">
        <w:rPr>
          <w:rFonts w:ascii="Arial" w:eastAsia="Times New Roman" w:hAnsi="Arial" w:cs="Arial"/>
          <w:sz w:val="24"/>
          <w:szCs w:val="24"/>
          <w:lang w:val="ro-RO" w:eastAsia="ro-RO"/>
        </w:rPr>
        <w:t xml:space="preserve"> se înscriu în listă în ordinea </w:t>
      </w:r>
      <w:proofErr w:type="spellStart"/>
      <w:r w:rsidRPr="00197BB0">
        <w:rPr>
          <w:rFonts w:ascii="Arial" w:eastAsia="Times New Roman" w:hAnsi="Arial" w:cs="Arial"/>
          <w:sz w:val="24"/>
          <w:szCs w:val="24"/>
          <w:lang w:val="ro-RO" w:eastAsia="ro-RO"/>
        </w:rPr>
        <w:t>priorităţii</w:t>
      </w:r>
      <w:proofErr w:type="spellEnd"/>
      <w:r w:rsidRPr="00197BB0">
        <w:rPr>
          <w:rFonts w:ascii="Arial" w:eastAsia="Times New Roman" w:hAnsi="Arial" w:cs="Arial"/>
          <w:sz w:val="24"/>
          <w:szCs w:val="24"/>
          <w:lang w:val="ro-RO" w:eastAsia="ro-RO"/>
        </w:rPr>
        <w:t xml:space="preserve"> claselor de </w:t>
      </w:r>
      <w:proofErr w:type="spellStart"/>
      <w:r w:rsidRPr="00197BB0">
        <w:rPr>
          <w:rFonts w:ascii="Arial" w:eastAsia="Times New Roman" w:hAnsi="Arial" w:cs="Arial"/>
          <w:sz w:val="24"/>
          <w:szCs w:val="24"/>
          <w:lang w:val="ro-RO" w:eastAsia="ro-RO"/>
        </w:rPr>
        <w:t>creanţe</w:t>
      </w:r>
      <w:proofErr w:type="spellEnd"/>
      <w:r w:rsidRPr="00197BB0">
        <w:rPr>
          <w:rFonts w:ascii="Arial" w:eastAsia="Times New Roman" w:hAnsi="Arial" w:cs="Arial"/>
          <w:sz w:val="24"/>
          <w:szCs w:val="24"/>
          <w:lang w:val="ro-RO" w:eastAsia="ro-RO"/>
        </w:rPr>
        <w:t xml:space="preserve">. Filele listei </w:t>
      </w:r>
      <w:proofErr w:type="spellStart"/>
      <w:r w:rsidRPr="00197BB0">
        <w:rPr>
          <w:rFonts w:ascii="Arial" w:eastAsia="Times New Roman" w:hAnsi="Arial" w:cs="Arial"/>
          <w:sz w:val="24"/>
          <w:szCs w:val="24"/>
          <w:lang w:val="ro-RO" w:eastAsia="ro-RO"/>
        </w:rPr>
        <w:t>creanţelor</w:t>
      </w:r>
      <w:proofErr w:type="spellEnd"/>
      <w:r w:rsidRPr="00197BB0">
        <w:rPr>
          <w:rFonts w:ascii="Arial" w:eastAsia="Times New Roman" w:hAnsi="Arial" w:cs="Arial"/>
          <w:sz w:val="24"/>
          <w:szCs w:val="24"/>
          <w:lang w:val="ro-RO" w:eastAsia="ro-RO"/>
        </w:rPr>
        <w:t xml:space="preserve"> trebuie să fie numerotate </w:t>
      </w:r>
      <w:proofErr w:type="spellStart"/>
      <w:r w:rsidRPr="00197BB0">
        <w:rPr>
          <w:rFonts w:ascii="Arial" w:eastAsia="Times New Roman" w:hAnsi="Arial" w:cs="Arial"/>
          <w:sz w:val="24"/>
          <w:szCs w:val="24"/>
          <w:lang w:val="ro-RO" w:eastAsia="ro-RO"/>
        </w:rPr>
        <w:t>şi</w:t>
      </w:r>
      <w:proofErr w:type="spellEnd"/>
      <w:r w:rsidRPr="00197BB0">
        <w:rPr>
          <w:rFonts w:ascii="Arial" w:eastAsia="Times New Roman" w:hAnsi="Arial" w:cs="Arial"/>
          <w:sz w:val="24"/>
          <w:szCs w:val="24"/>
          <w:lang w:val="ro-RO" w:eastAsia="ro-RO"/>
        </w:rPr>
        <w:t xml:space="preserve"> cusute.</w:t>
      </w:r>
    </w:p>
    <w:p w14:paraId="723FA068" w14:textId="77777777" w:rsidR="00197BB0" w:rsidRPr="00197BB0" w:rsidRDefault="00197BB0" w:rsidP="00197BB0">
      <w:pPr>
        <w:spacing w:after="0"/>
        <w:ind w:firstLine="567"/>
        <w:jc w:val="both"/>
        <w:rPr>
          <w:rFonts w:ascii="Arial" w:eastAsia="Times New Roman" w:hAnsi="Arial" w:cs="Arial"/>
          <w:sz w:val="24"/>
          <w:szCs w:val="24"/>
          <w:lang w:val="ro-RO" w:eastAsia="ro-RO"/>
        </w:rPr>
      </w:pPr>
      <w:r w:rsidRPr="00197BB0">
        <w:rPr>
          <w:rFonts w:ascii="Arial" w:eastAsia="Times New Roman" w:hAnsi="Arial" w:cs="Arial"/>
          <w:sz w:val="24"/>
          <w:szCs w:val="24"/>
          <w:lang w:val="ro-RO" w:eastAsia="ro-RO"/>
        </w:rPr>
        <w:t xml:space="preserve">(8) Lista </w:t>
      </w:r>
      <w:proofErr w:type="spellStart"/>
      <w:r w:rsidRPr="00197BB0">
        <w:rPr>
          <w:rFonts w:ascii="Arial" w:eastAsia="Times New Roman" w:hAnsi="Arial" w:cs="Arial"/>
          <w:sz w:val="24"/>
          <w:szCs w:val="24"/>
          <w:lang w:val="ro-RO" w:eastAsia="ro-RO"/>
        </w:rPr>
        <w:t>creanţelor</w:t>
      </w:r>
      <w:proofErr w:type="spellEnd"/>
      <w:r w:rsidRPr="00197BB0">
        <w:rPr>
          <w:rFonts w:ascii="Arial" w:eastAsia="Times New Roman" w:hAnsi="Arial" w:cs="Arial"/>
          <w:sz w:val="24"/>
          <w:szCs w:val="24"/>
          <w:lang w:val="ro-RO" w:eastAsia="ro-RO"/>
        </w:rPr>
        <w:t xml:space="preserve"> este supusă </w:t>
      </w:r>
      <w:proofErr w:type="spellStart"/>
      <w:r w:rsidRPr="00197BB0">
        <w:rPr>
          <w:rFonts w:ascii="Arial" w:eastAsia="Times New Roman" w:hAnsi="Arial" w:cs="Arial"/>
          <w:sz w:val="24"/>
          <w:szCs w:val="24"/>
          <w:lang w:val="ro-RO" w:eastAsia="ro-RO"/>
        </w:rPr>
        <w:t>dispoziţiilor</w:t>
      </w:r>
      <w:proofErr w:type="spellEnd"/>
      <w:r w:rsidRPr="00197BB0">
        <w:rPr>
          <w:rFonts w:ascii="Arial" w:eastAsia="Times New Roman" w:hAnsi="Arial" w:cs="Arial"/>
          <w:sz w:val="24"/>
          <w:szCs w:val="24"/>
          <w:lang w:val="ro-RO" w:eastAsia="ro-RO"/>
        </w:rPr>
        <w:t xml:space="preserve"> privind secretul bancar.</w:t>
      </w:r>
    </w:p>
    <w:p w14:paraId="0DF9B0E4" w14:textId="77777777" w:rsidR="00197BB0" w:rsidRPr="00197BB0" w:rsidRDefault="00197BB0" w:rsidP="00197BB0">
      <w:pPr>
        <w:spacing w:after="0"/>
        <w:ind w:firstLine="567"/>
        <w:jc w:val="both"/>
        <w:rPr>
          <w:rFonts w:ascii="Arial" w:eastAsia="Times New Roman" w:hAnsi="Arial" w:cs="Arial"/>
          <w:sz w:val="24"/>
          <w:szCs w:val="24"/>
          <w:lang w:val="ro-RO" w:eastAsia="ro-RO"/>
        </w:rPr>
      </w:pPr>
      <w:r w:rsidRPr="00197BB0">
        <w:rPr>
          <w:rFonts w:ascii="Arial" w:eastAsia="Times New Roman" w:hAnsi="Arial" w:cs="Arial"/>
          <w:sz w:val="24"/>
          <w:szCs w:val="24"/>
          <w:lang w:val="ro-RO" w:eastAsia="ro-RO"/>
        </w:rPr>
        <w:t xml:space="preserve">(9) Banca </w:t>
      </w:r>
      <w:proofErr w:type="spellStart"/>
      <w:r w:rsidRPr="00197BB0">
        <w:rPr>
          <w:rFonts w:ascii="Arial" w:eastAsia="Times New Roman" w:hAnsi="Arial" w:cs="Arial"/>
          <w:sz w:val="24"/>
          <w:szCs w:val="24"/>
          <w:lang w:val="ro-RO" w:eastAsia="ro-RO"/>
        </w:rPr>
        <w:t>Naţională</w:t>
      </w:r>
      <w:proofErr w:type="spellEnd"/>
      <w:r w:rsidRPr="00197BB0">
        <w:rPr>
          <w:rFonts w:ascii="Arial" w:eastAsia="Times New Roman" w:hAnsi="Arial" w:cs="Arial"/>
          <w:sz w:val="24"/>
          <w:szCs w:val="24"/>
          <w:lang w:val="ro-RO" w:eastAsia="ro-RO"/>
        </w:rPr>
        <w:t xml:space="preserve"> înregistrează lista </w:t>
      </w:r>
      <w:proofErr w:type="spellStart"/>
      <w:r w:rsidRPr="00197BB0">
        <w:rPr>
          <w:rFonts w:ascii="Arial" w:eastAsia="Times New Roman" w:hAnsi="Arial" w:cs="Arial"/>
          <w:sz w:val="24"/>
          <w:szCs w:val="24"/>
          <w:lang w:val="ro-RO" w:eastAsia="ro-RO"/>
        </w:rPr>
        <w:t>creanţelor</w:t>
      </w:r>
      <w:proofErr w:type="spellEnd"/>
      <w:r w:rsidRPr="00197BB0">
        <w:rPr>
          <w:rFonts w:ascii="Arial" w:eastAsia="Times New Roman" w:hAnsi="Arial" w:cs="Arial"/>
          <w:sz w:val="24"/>
          <w:szCs w:val="24"/>
          <w:lang w:val="ro-RO" w:eastAsia="ro-RO"/>
        </w:rPr>
        <w:t xml:space="preserve"> în termen de 5 zile de la data prezentării corespunzătoare a acesteia de către lichidator. Înregistrarea listei </w:t>
      </w:r>
      <w:proofErr w:type="spellStart"/>
      <w:r w:rsidRPr="00197BB0">
        <w:rPr>
          <w:rFonts w:ascii="Arial" w:eastAsia="Times New Roman" w:hAnsi="Arial" w:cs="Arial"/>
          <w:sz w:val="24"/>
          <w:szCs w:val="24"/>
          <w:lang w:val="ro-RO" w:eastAsia="ro-RO"/>
        </w:rPr>
        <w:t>creanţelor</w:t>
      </w:r>
      <w:proofErr w:type="spellEnd"/>
      <w:r w:rsidRPr="00197BB0">
        <w:rPr>
          <w:rFonts w:ascii="Arial" w:eastAsia="Times New Roman" w:hAnsi="Arial" w:cs="Arial"/>
          <w:sz w:val="24"/>
          <w:szCs w:val="24"/>
          <w:lang w:val="ro-RO" w:eastAsia="ro-RO"/>
        </w:rPr>
        <w:t xml:space="preserve"> nu presupune examinarea temeiniciei, valorii fiecărei </w:t>
      </w:r>
      <w:proofErr w:type="spellStart"/>
      <w:r w:rsidRPr="00197BB0">
        <w:rPr>
          <w:rFonts w:ascii="Arial" w:eastAsia="Times New Roman" w:hAnsi="Arial" w:cs="Arial"/>
          <w:sz w:val="24"/>
          <w:szCs w:val="24"/>
          <w:lang w:val="ro-RO" w:eastAsia="ro-RO"/>
        </w:rPr>
        <w:t>creanţe</w:t>
      </w:r>
      <w:proofErr w:type="spellEnd"/>
      <w:r w:rsidRPr="00197BB0">
        <w:rPr>
          <w:rFonts w:ascii="Arial" w:eastAsia="Times New Roman" w:hAnsi="Arial" w:cs="Arial"/>
          <w:sz w:val="24"/>
          <w:szCs w:val="24"/>
          <w:lang w:val="ro-RO" w:eastAsia="ro-RO"/>
        </w:rPr>
        <w:t xml:space="preserve"> validate, clasei de </w:t>
      </w:r>
      <w:proofErr w:type="spellStart"/>
      <w:r w:rsidRPr="00197BB0">
        <w:rPr>
          <w:rFonts w:ascii="Arial" w:eastAsia="Times New Roman" w:hAnsi="Arial" w:cs="Arial"/>
          <w:sz w:val="24"/>
          <w:szCs w:val="24"/>
          <w:lang w:val="ro-RO" w:eastAsia="ro-RO"/>
        </w:rPr>
        <w:t>creanţe</w:t>
      </w:r>
      <w:proofErr w:type="spellEnd"/>
      <w:r w:rsidRPr="00197BB0">
        <w:rPr>
          <w:rFonts w:ascii="Arial" w:eastAsia="Times New Roman" w:hAnsi="Arial" w:cs="Arial"/>
          <w:sz w:val="24"/>
          <w:szCs w:val="24"/>
          <w:lang w:val="ro-RO" w:eastAsia="ro-RO"/>
        </w:rPr>
        <w:t xml:space="preserve"> în care aceasta este inclusă, precum </w:t>
      </w:r>
      <w:proofErr w:type="spellStart"/>
      <w:r w:rsidRPr="00197BB0">
        <w:rPr>
          <w:rFonts w:ascii="Arial" w:eastAsia="Times New Roman" w:hAnsi="Arial" w:cs="Arial"/>
          <w:sz w:val="24"/>
          <w:szCs w:val="24"/>
          <w:lang w:val="ro-RO" w:eastAsia="ro-RO"/>
        </w:rPr>
        <w:t>şi</w:t>
      </w:r>
      <w:proofErr w:type="spellEnd"/>
      <w:r w:rsidRPr="00197BB0">
        <w:rPr>
          <w:rFonts w:ascii="Arial" w:eastAsia="Times New Roman" w:hAnsi="Arial" w:cs="Arial"/>
          <w:sz w:val="24"/>
          <w:szCs w:val="24"/>
          <w:lang w:val="ro-RO" w:eastAsia="ro-RO"/>
        </w:rPr>
        <w:t xml:space="preserve"> corectarea acestora.</w:t>
      </w:r>
    </w:p>
    <w:p w14:paraId="3F03DF17" w14:textId="77777777" w:rsidR="00197BB0" w:rsidRPr="00197BB0" w:rsidRDefault="00197BB0" w:rsidP="00197BB0">
      <w:pPr>
        <w:spacing w:after="0"/>
        <w:ind w:firstLine="567"/>
        <w:jc w:val="both"/>
        <w:rPr>
          <w:rFonts w:ascii="Arial" w:eastAsia="Times New Roman" w:hAnsi="Arial" w:cs="Arial"/>
          <w:sz w:val="24"/>
          <w:szCs w:val="24"/>
          <w:lang w:val="ro-RO" w:eastAsia="ro-RO"/>
        </w:rPr>
      </w:pPr>
      <w:r w:rsidRPr="00197BB0">
        <w:rPr>
          <w:rFonts w:ascii="Arial" w:eastAsia="Times New Roman" w:hAnsi="Arial" w:cs="Arial"/>
          <w:sz w:val="24"/>
          <w:szCs w:val="24"/>
          <w:lang w:val="ro-RO" w:eastAsia="ro-RO"/>
        </w:rPr>
        <w:t xml:space="preserve">(10) </w:t>
      </w:r>
      <w:proofErr w:type="spellStart"/>
      <w:r w:rsidRPr="00197BB0">
        <w:rPr>
          <w:rFonts w:ascii="Arial" w:eastAsia="Times New Roman" w:hAnsi="Arial" w:cs="Arial"/>
          <w:sz w:val="24"/>
          <w:szCs w:val="24"/>
          <w:lang w:val="ro-RO" w:eastAsia="ro-RO"/>
        </w:rPr>
        <w:t>Pînă</w:t>
      </w:r>
      <w:proofErr w:type="spellEnd"/>
      <w:r w:rsidRPr="00197BB0">
        <w:rPr>
          <w:rFonts w:ascii="Arial" w:eastAsia="Times New Roman" w:hAnsi="Arial" w:cs="Arial"/>
          <w:sz w:val="24"/>
          <w:szCs w:val="24"/>
          <w:lang w:val="ro-RO" w:eastAsia="ro-RO"/>
        </w:rPr>
        <w:t xml:space="preserve"> la începerea onorării </w:t>
      </w:r>
      <w:proofErr w:type="spellStart"/>
      <w:r w:rsidRPr="00197BB0">
        <w:rPr>
          <w:rFonts w:ascii="Arial" w:eastAsia="Times New Roman" w:hAnsi="Arial" w:cs="Arial"/>
          <w:sz w:val="24"/>
          <w:szCs w:val="24"/>
          <w:lang w:val="ro-RO" w:eastAsia="ro-RO"/>
        </w:rPr>
        <w:t>creanţelor</w:t>
      </w:r>
      <w:proofErr w:type="spellEnd"/>
      <w:r w:rsidRPr="00197BB0">
        <w:rPr>
          <w:rFonts w:ascii="Arial" w:eastAsia="Times New Roman" w:hAnsi="Arial" w:cs="Arial"/>
          <w:sz w:val="24"/>
          <w:szCs w:val="24"/>
          <w:lang w:val="ro-RO" w:eastAsia="ro-RO"/>
        </w:rPr>
        <w:t xml:space="preserve"> conform clasei respective de </w:t>
      </w:r>
      <w:proofErr w:type="spellStart"/>
      <w:r w:rsidRPr="00197BB0">
        <w:rPr>
          <w:rFonts w:ascii="Arial" w:eastAsia="Times New Roman" w:hAnsi="Arial" w:cs="Arial"/>
          <w:sz w:val="24"/>
          <w:szCs w:val="24"/>
          <w:lang w:val="ro-RO" w:eastAsia="ro-RO"/>
        </w:rPr>
        <w:t>creanţe</w:t>
      </w:r>
      <w:proofErr w:type="spellEnd"/>
      <w:r w:rsidRPr="00197BB0">
        <w:rPr>
          <w:rFonts w:ascii="Arial" w:eastAsia="Times New Roman" w:hAnsi="Arial" w:cs="Arial"/>
          <w:sz w:val="24"/>
          <w:szCs w:val="24"/>
          <w:lang w:val="ro-RO" w:eastAsia="ro-RO"/>
        </w:rPr>
        <w:t xml:space="preserve">, lichidatorul publică, cel </w:t>
      </w:r>
      <w:proofErr w:type="spellStart"/>
      <w:r w:rsidRPr="00197BB0">
        <w:rPr>
          <w:rFonts w:ascii="Arial" w:eastAsia="Times New Roman" w:hAnsi="Arial" w:cs="Arial"/>
          <w:sz w:val="24"/>
          <w:szCs w:val="24"/>
          <w:lang w:val="ro-RO" w:eastAsia="ro-RO"/>
        </w:rPr>
        <w:t>puţin</w:t>
      </w:r>
      <w:proofErr w:type="spellEnd"/>
      <w:r w:rsidRPr="00197BB0">
        <w:rPr>
          <w:rFonts w:ascii="Arial" w:eastAsia="Times New Roman" w:hAnsi="Arial" w:cs="Arial"/>
          <w:sz w:val="24"/>
          <w:szCs w:val="24"/>
          <w:lang w:val="ro-RO" w:eastAsia="ro-RO"/>
        </w:rPr>
        <w:t xml:space="preserve"> într-un ziar de </w:t>
      </w:r>
      <w:proofErr w:type="spellStart"/>
      <w:r w:rsidRPr="00197BB0">
        <w:rPr>
          <w:rFonts w:ascii="Arial" w:eastAsia="Times New Roman" w:hAnsi="Arial" w:cs="Arial"/>
          <w:sz w:val="24"/>
          <w:szCs w:val="24"/>
          <w:lang w:val="ro-RO" w:eastAsia="ro-RO"/>
        </w:rPr>
        <w:t>circulaţie</w:t>
      </w:r>
      <w:proofErr w:type="spellEnd"/>
      <w:r w:rsidRPr="00197BB0">
        <w:rPr>
          <w:rFonts w:ascii="Arial" w:eastAsia="Times New Roman" w:hAnsi="Arial" w:cs="Arial"/>
          <w:sz w:val="24"/>
          <w:szCs w:val="24"/>
          <w:lang w:val="ro-RO" w:eastAsia="ro-RO"/>
        </w:rPr>
        <w:t xml:space="preserve"> generală </w:t>
      </w:r>
      <w:proofErr w:type="spellStart"/>
      <w:r w:rsidRPr="00197BB0">
        <w:rPr>
          <w:rFonts w:ascii="Arial" w:eastAsia="Times New Roman" w:hAnsi="Arial" w:cs="Arial"/>
          <w:sz w:val="24"/>
          <w:szCs w:val="24"/>
          <w:lang w:val="ro-RO" w:eastAsia="ro-RO"/>
        </w:rPr>
        <w:t>şi</w:t>
      </w:r>
      <w:proofErr w:type="spellEnd"/>
      <w:r w:rsidRPr="00197BB0">
        <w:rPr>
          <w:rFonts w:ascii="Arial" w:eastAsia="Times New Roman" w:hAnsi="Arial" w:cs="Arial"/>
          <w:sz w:val="24"/>
          <w:szCs w:val="24"/>
          <w:lang w:val="ro-RO" w:eastAsia="ro-RO"/>
        </w:rPr>
        <w:t xml:space="preserve"> într-un ziar din </w:t>
      </w:r>
      <w:proofErr w:type="spellStart"/>
      <w:r w:rsidRPr="00197BB0">
        <w:rPr>
          <w:rFonts w:ascii="Arial" w:eastAsia="Times New Roman" w:hAnsi="Arial" w:cs="Arial"/>
          <w:sz w:val="24"/>
          <w:szCs w:val="24"/>
          <w:lang w:val="ro-RO" w:eastAsia="ro-RO"/>
        </w:rPr>
        <w:t>localităţile</w:t>
      </w:r>
      <w:proofErr w:type="spellEnd"/>
      <w:r w:rsidRPr="00197BB0">
        <w:rPr>
          <w:rFonts w:ascii="Arial" w:eastAsia="Times New Roman" w:hAnsi="Arial" w:cs="Arial"/>
          <w:sz w:val="24"/>
          <w:szCs w:val="24"/>
          <w:lang w:val="ro-RO" w:eastAsia="ro-RO"/>
        </w:rPr>
        <w:t xml:space="preserve"> în care banca avea subdiviziuni separate, un </w:t>
      </w:r>
      <w:proofErr w:type="spellStart"/>
      <w:r w:rsidRPr="00197BB0">
        <w:rPr>
          <w:rFonts w:ascii="Arial" w:eastAsia="Times New Roman" w:hAnsi="Arial" w:cs="Arial"/>
          <w:sz w:val="24"/>
          <w:szCs w:val="24"/>
          <w:lang w:val="ro-RO" w:eastAsia="ro-RO"/>
        </w:rPr>
        <w:t>anunţ</w:t>
      </w:r>
      <w:proofErr w:type="spellEnd"/>
      <w:r w:rsidRPr="00197BB0">
        <w:rPr>
          <w:rFonts w:ascii="Arial" w:eastAsia="Times New Roman" w:hAnsi="Arial" w:cs="Arial"/>
          <w:sz w:val="24"/>
          <w:szCs w:val="24"/>
          <w:lang w:val="ro-RO" w:eastAsia="ro-RO"/>
        </w:rPr>
        <w:t xml:space="preserve"> despre locul, modul </w:t>
      </w:r>
      <w:proofErr w:type="spellStart"/>
      <w:r w:rsidRPr="00197BB0">
        <w:rPr>
          <w:rFonts w:ascii="Arial" w:eastAsia="Times New Roman" w:hAnsi="Arial" w:cs="Arial"/>
          <w:sz w:val="24"/>
          <w:szCs w:val="24"/>
          <w:lang w:val="ro-RO" w:eastAsia="ro-RO"/>
        </w:rPr>
        <w:t>şi</w:t>
      </w:r>
      <w:proofErr w:type="spellEnd"/>
      <w:r w:rsidRPr="00197BB0">
        <w:rPr>
          <w:rFonts w:ascii="Arial" w:eastAsia="Times New Roman" w:hAnsi="Arial" w:cs="Arial"/>
          <w:sz w:val="24"/>
          <w:szCs w:val="24"/>
          <w:lang w:val="ro-RO" w:eastAsia="ro-RO"/>
        </w:rPr>
        <w:t xml:space="preserve"> termenele onorării acestora.</w:t>
      </w:r>
    </w:p>
    <w:p w14:paraId="12923B0B" w14:textId="77777777" w:rsidR="00197BB0" w:rsidRPr="00197BB0" w:rsidRDefault="00197BB0" w:rsidP="00197BB0">
      <w:pPr>
        <w:spacing w:after="0"/>
        <w:ind w:firstLine="567"/>
        <w:jc w:val="both"/>
        <w:rPr>
          <w:rFonts w:ascii="Arial" w:eastAsia="Times New Roman" w:hAnsi="Arial" w:cs="Arial"/>
          <w:sz w:val="24"/>
          <w:szCs w:val="24"/>
          <w:lang w:val="ro-RO" w:eastAsia="ro-RO"/>
        </w:rPr>
      </w:pPr>
      <w:r w:rsidRPr="00197BB0">
        <w:rPr>
          <w:rFonts w:ascii="Arial" w:eastAsia="Times New Roman" w:hAnsi="Arial" w:cs="Arial"/>
          <w:sz w:val="24"/>
          <w:szCs w:val="24"/>
          <w:lang w:val="ro-RO" w:eastAsia="ro-RO"/>
        </w:rPr>
        <w:t xml:space="preserve">(11) În cazul în care </w:t>
      </w:r>
      <w:proofErr w:type="spellStart"/>
      <w:r w:rsidRPr="00197BB0">
        <w:rPr>
          <w:rFonts w:ascii="Arial" w:eastAsia="Times New Roman" w:hAnsi="Arial" w:cs="Arial"/>
          <w:sz w:val="24"/>
          <w:szCs w:val="24"/>
          <w:lang w:val="ro-RO" w:eastAsia="ro-RO"/>
        </w:rPr>
        <w:t>pînă</w:t>
      </w:r>
      <w:proofErr w:type="spellEnd"/>
      <w:r w:rsidRPr="00197BB0">
        <w:rPr>
          <w:rFonts w:ascii="Arial" w:eastAsia="Times New Roman" w:hAnsi="Arial" w:cs="Arial"/>
          <w:sz w:val="24"/>
          <w:szCs w:val="24"/>
          <w:lang w:val="ro-RO" w:eastAsia="ro-RO"/>
        </w:rPr>
        <w:t xml:space="preserve"> la data de începere a onorării </w:t>
      </w:r>
      <w:proofErr w:type="spellStart"/>
      <w:r w:rsidRPr="00197BB0">
        <w:rPr>
          <w:rFonts w:ascii="Arial" w:eastAsia="Times New Roman" w:hAnsi="Arial" w:cs="Arial"/>
          <w:sz w:val="24"/>
          <w:szCs w:val="24"/>
          <w:lang w:val="ro-RO" w:eastAsia="ro-RO"/>
        </w:rPr>
        <w:t>creanţelor</w:t>
      </w:r>
      <w:proofErr w:type="spellEnd"/>
      <w:r w:rsidRPr="00197BB0">
        <w:rPr>
          <w:rFonts w:ascii="Arial" w:eastAsia="Times New Roman" w:hAnsi="Arial" w:cs="Arial"/>
          <w:sz w:val="24"/>
          <w:szCs w:val="24"/>
          <w:lang w:val="ro-RO" w:eastAsia="ro-RO"/>
        </w:rPr>
        <w:t xml:space="preserve"> creditorilor a luat </w:t>
      </w:r>
      <w:proofErr w:type="spellStart"/>
      <w:r w:rsidRPr="00197BB0">
        <w:rPr>
          <w:rFonts w:ascii="Arial" w:eastAsia="Times New Roman" w:hAnsi="Arial" w:cs="Arial"/>
          <w:sz w:val="24"/>
          <w:szCs w:val="24"/>
          <w:lang w:val="ro-RO" w:eastAsia="ro-RO"/>
        </w:rPr>
        <w:t>cunoştinţă</w:t>
      </w:r>
      <w:proofErr w:type="spellEnd"/>
      <w:r w:rsidRPr="00197BB0">
        <w:rPr>
          <w:rFonts w:ascii="Arial" w:eastAsia="Times New Roman" w:hAnsi="Arial" w:cs="Arial"/>
          <w:sz w:val="24"/>
          <w:szCs w:val="24"/>
          <w:lang w:val="ro-RO" w:eastAsia="ro-RO"/>
        </w:rPr>
        <w:t xml:space="preserve"> de </w:t>
      </w:r>
      <w:proofErr w:type="spellStart"/>
      <w:r w:rsidRPr="00197BB0">
        <w:rPr>
          <w:rFonts w:ascii="Arial" w:eastAsia="Times New Roman" w:hAnsi="Arial" w:cs="Arial"/>
          <w:sz w:val="24"/>
          <w:szCs w:val="24"/>
          <w:lang w:val="ro-RO" w:eastAsia="ro-RO"/>
        </w:rPr>
        <w:t>existenţa</w:t>
      </w:r>
      <w:proofErr w:type="spellEnd"/>
      <w:r w:rsidRPr="00197BB0">
        <w:rPr>
          <w:rFonts w:ascii="Arial" w:eastAsia="Times New Roman" w:hAnsi="Arial" w:cs="Arial"/>
          <w:sz w:val="24"/>
          <w:szCs w:val="24"/>
          <w:lang w:val="ro-RO" w:eastAsia="ro-RO"/>
        </w:rPr>
        <w:t xml:space="preserve"> litigiilor examinate în </w:t>
      </w:r>
      <w:proofErr w:type="spellStart"/>
      <w:r w:rsidRPr="00197BB0">
        <w:rPr>
          <w:rFonts w:ascii="Arial" w:eastAsia="Times New Roman" w:hAnsi="Arial" w:cs="Arial"/>
          <w:sz w:val="24"/>
          <w:szCs w:val="24"/>
          <w:lang w:val="ro-RO" w:eastAsia="ro-RO"/>
        </w:rPr>
        <w:t>instanţa</w:t>
      </w:r>
      <w:proofErr w:type="spellEnd"/>
      <w:r w:rsidRPr="00197BB0">
        <w:rPr>
          <w:rFonts w:ascii="Arial" w:eastAsia="Times New Roman" w:hAnsi="Arial" w:cs="Arial"/>
          <w:sz w:val="24"/>
          <w:szCs w:val="24"/>
          <w:lang w:val="ro-RO" w:eastAsia="ro-RO"/>
        </w:rPr>
        <w:t xml:space="preserve"> de judecată dintre creditor </w:t>
      </w:r>
      <w:proofErr w:type="spellStart"/>
      <w:r w:rsidRPr="00197BB0">
        <w:rPr>
          <w:rFonts w:ascii="Arial" w:eastAsia="Times New Roman" w:hAnsi="Arial" w:cs="Arial"/>
          <w:sz w:val="24"/>
          <w:szCs w:val="24"/>
          <w:lang w:val="ro-RO" w:eastAsia="ro-RO"/>
        </w:rPr>
        <w:t>şi</w:t>
      </w:r>
      <w:proofErr w:type="spellEnd"/>
      <w:r w:rsidRPr="00197BB0">
        <w:rPr>
          <w:rFonts w:ascii="Arial" w:eastAsia="Times New Roman" w:hAnsi="Arial" w:cs="Arial"/>
          <w:sz w:val="24"/>
          <w:szCs w:val="24"/>
          <w:lang w:val="ro-RO" w:eastAsia="ro-RO"/>
        </w:rPr>
        <w:t xml:space="preserve"> lichidator cu privire la </w:t>
      </w:r>
      <w:proofErr w:type="spellStart"/>
      <w:r w:rsidRPr="00197BB0">
        <w:rPr>
          <w:rFonts w:ascii="Arial" w:eastAsia="Times New Roman" w:hAnsi="Arial" w:cs="Arial"/>
          <w:sz w:val="24"/>
          <w:szCs w:val="24"/>
          <w:lang w:val="ro-RO" w:eastAsia="ro-RO"/>
        </w:rPr>
        <w:t>creanţa</w:t>
      </w:r>
      <w:proofErr w:type="spellEnd"/>
      <w:r w:rsidRPr="00197BB0">
        <w:rPr>
          <w:rFonts w:ascii="Arial" w:eastAsia="Times New Roman" w:hAnsi="Arial" w:cs="Arial"/>
          <w:sz w:val="24"/>
          <w:szCs w:val="24"/>
          <w:lang w:val="ro-RO" w:eastAsia="ro-RO"/>
        </w:rPr>
        <w:t xml:space="preserve"> creditorului neînscrisă în lista </w:t>
      </w:r>
      <w:proofErr w:type="spellStart"/>
      <w:r w:rsidRPr="00197BB0">
        <w:rPr>
          <w:rFonts w:ascii="Arial" w:eastAsia="Times New Roman" w:hAnsi="Arial" w:cs="Arial"/>
          <w:sz w:val="24"/>
          <w:szCs w:val="24"/>
          <w:lang w:val="ro-RO" w:eastAsia="ro-RO"/>
        </w:rPr>
        <w:t>creanţelor</w:t>
      </w:r>
      <w:proofErr w:type="spellEnd"/>
      <w:r w:rsidRPr="00197BB0">
        <w:rPr>
          <w:rFonts w:ascii="Arial" w:eastAsia="Times New Roman" w:hAnsi="Arial" w:cs="Arial"/>
          <w:sz w:val="24"/>
          <w:szCs w:val="24"/>
          <w:lang w:val="ro-RO" w:eastAsia="ro-RO"/>
        </w:rPr>
        <w:t xml:space="preserve"> </w:t>
      </w:r>
      <w:proofErr w:type="spellStart"/>
      <w:r w:rsidRPr="00197BB0">
        <w:rPr>
          <w:rFonts w:ascii="Arial" w:eastAsia="Times New Roman" w:hAnsi="Arial" w:cs="Arial"/>
          <w:sz w:val="24"/>
          <w:szCs w:val="24"/>
          <w:lang w:val="ro-RO" w:eastAsia="ro-RO"/>
        </w:rPr>
        <w:t>şi</w:t>
      </w:r>
      <w:proofErr w:type="spellEnd"/>
      <w:r w:rsidRPr="00197BB0">
        <w:rPr>
          <w:rFonts w:ascii="Arial" w:eastAsia="Times New Roman" w:hAnsi="Arial" w:cs="Arial"/>
          <w:sz w:val="24"/>
          <w:szCs w:val="24"/>
          <w:lang w:val="ro-RO" w:eastAsia="ro-RO"/>
        </w:rPr>
        <w:t xml:space="preserve"> înaintată </w:t>
      </w:r>
      <w:proofErr w:type="spellStart"/>
      <w:r w:rsidRPr="00197BB0">
        <w:rPr>
          <w:rFonts w:ascii="Arial" w:eastAsia="Times New Roman" w:hAnsi="Arial" w:cs="Arial"/>
          <w:sz w:val="24"/>
          <w:szCs w:val="24"/>
          <w:lang w:val="ro-RO" w:eastAsia="ro-RO"/>
        </w:rPr>
        <w:t>pînă</w:t>
      </w:r>
      <w:proofErr w:type="spellEnd"/>
      <w:r w:rsidRPr="00197BB0">
        <w:rPr>
          <w:rFonts w:ascii="Arial" w:eastAsia="Times New Roman" w:hAnsi="Arial" w:cs="Arial"/>
          <w:sz w:val="24"/>
          <w:szCs w:val="24"/>
          <w:lang w:val="ro-RO" w:eastAsia="ro-RO"/>
        </w:rPr>
        <w:t xml:space="preserve"> la înregistrarea listei </w:t>
      </w:r>
      <w:proofErr w:type="spellStart"/>
      <w:r w:rsidRPr="00197BB0">
        <w:rPr>
          <w:rFonts w:ascii="Arial" w:eastAsia="Times New Roman" w:hAnsi="Arial" w:cs="Arial"/>
          <w:sz w:val="24"/>
          <w:szCs w:val="24"/>
          <w:lang w:val="ro-RO" w:eastAsia="ro-RO"/>
        </w:rPr>
        <w:t>creanţelor</w:t>
      </w:r>
      <w:proofErr w:type="spellEnd"/>
      <w:r w:rsidRPr="00197BB0">
        <w:rPr>
          <w:rFonts w:ascii="Arial" w:eastAsia="Times New Roman" w:hAnsi="Arial" w:cs="Arial"/>
          <w:sz w:val="24"/>
          <w:szCs w:val="24"/>
          <w:lang w:val="ro-RO" w:eastAsia="ro-RO"/>
        </w:rPr>
        <w:t xml:space="preserve"> la Banca </w:t>
      </w:r>
      <w:proofErr w:type="spellStart"/>
      <w:r w:rsidRPr="00197BB0">
        <w:rPr>
          <w:rFonts w:ascii="Arial" w:eastAsia="Times New Roman" w:hAnsi="Arial" w:cs="Arial"/>
          <w:sz w:val="24"/>
          <w:szCs w:val="24"/>
          <w:lang w:val="ro-RO" w:eastAsia="ro-RO"/>
        </w:rPr>
        <w:t>Naţională</w:t>
      </w:r>
      <w:proofErr w:type="spellEnd"/>
      <w:r w:rsidRPr="00197BB0">
        <w:rPr>
          <w:rFonts w:ascii="Arial" w:eastAsia="Times New Roman" w:hAnsi="Arial" w:cs="Arial"/>
          <w:sz w:val="24"/>
          <w:szCs w:val="24"/>
          <w:lang w:val="ro-RO" w:eastAsia="ro-RO"/>
        </w:rPr>
        <w:t xml:space="preserve">, lichidatorul va rezerva mijloace necesare pentru onorarea </w:t>
      </w:r>
      <w:proofErr w:type="spellStart"/>
      <w:r w:rsidRPr="00197BB0">
        <w:rPr>
          <w:rFonts w:ascii="Arial" w:eastAsia="Times New Roman" w:hAnsi="Arial" w:cs="Arial"/>
          <w:sz w:val="24"/>
          <w:szCs w:val="24"/>
          <w:lang w:val="ro-RO" w:eastAsia="ro-RO"/>
        </w:rPr>
        <w:t>proporţională</w:t>
      </w:r>
      <w:proofErr w:type="spellEnd"/>
      <w:r w:rsidRPr="00197BB0">
        <w:rPr>
          <w:rFonts w:ascii="Arial" w:eastAsia="Times New Roman" w:hAnsi="Arial" w:cs="Arial"/>
          <w:sz w:val="24"/>
          <w:szCs w:val="24"/>
          <w:lang w:val="ro-RO" w:eastAsia="ro-RO"/>
        </w:rPr>
        <w:t xml:space="preserve"> a </w:t>
      </w:r>
      <w:proofErr w:type="spellStart"/>
      <w:r w:rsidRPr="00197BB0">
        <w:rPr>
          <w:rFonts w:ascii="Arial" w:eastAsia="Times New Roman" w:hAnsi="Arial" w:cs="Arial"/>
          <w:sz w:val="24"/>
          <w:szCs w:val="24"/>
          <w:lang w:val="ro-RO" w:eastAsia="ro-RO"/>
        </w:rPr>
        <w:t>creanţei</w:t>
      </w:r>
      <w:proofErr w:type="spellEnd"/>
      <w:r w:rsidRPr="00197BB0">
        <w:rPr>
          <w:rFonts w:ascii="Arial" w:eastAsia="Times New Roman" w:hAnsi="Arial" w:cs="Arial"/>
          <w:sz w:val="24"/>
          <w:szCs w:val="24"/>
          <w:lang w:val="ro-RO" w:eastAsia="ro-RO"/>
        </w:rPr>
        <w:t xml:space="preserve"> respective, în limita mijloacelor </w:t>
      </w:r>
      <w:proofErr w:type="spellStart"/>
      <w:r w:rsidRPr="00197BB0">
        <w:rPr>
          <w:rFonts w:ascii="Arial" w:eastAsia="Times New Roman" w:hAnsi="Arial" w:cs="Arial"/>
          <w:sz w:val="24"/>
          <w:szCs w:val="24"/>
          <w:lang w:val="ro-RO" w:eastAsia="ro-RO"/>
        </w:rPr>
        <w:t>băneşti</w:t>
      </w:r>
      <w:proofErr w:type="spellEnd"/>
      <w:r w:rsidRPr="00197BB0">
        <w:rPr>
          <w:rFonts w:ascii="Arial" w:eastAsia="Times New Roman" w:hAnsi="Arial" w:cs="Arial"/>
          <w:sz w:val="24"/>
          <w:szCs w:val="24"/>
          <w:lang w:val="ro-RO" w:eastAsia="ro-RO"/>
        </w:rPr>
        <w:t xml:space="preserve"> disponibile pentru onorarea clasei de </w:t>
      </w:r>
      <w:proofErr w:type="spellStart"/>
      <w:r w:rsidRPr="00197BB0">
        <w:rPr>
          <w:rFonts w:ascii="Arial" w:eastAsia="Times New Roman" w:hAnsi="Arial" w:cs="Arial"/>
          <w:sz w:val="24"/>
          <w:szCs w:val="24"/>
          <w:lang w:val="ro-RO" w:eastAsia="ro-RO"/>
        </w:rPr>
        <w:t>creanţe</w:t>
      </w:r>
      <w:proofErr w:type="spellEnd"/>
      <w:r w:rsidRPr="00197BB0">
        <w:rPr>
          <w:rFonts w:ascii="Arial" w:eastAsia="Times New Roman" w:hAnsi="Arial" w:cs="Arial"/>
          <w:sz w:val="24"/>
          <w:szCs w:val="24"/>
          <w:lang w:val="ro-RO" w:eastAsia="ro-RO"/>
        </w:rPr>
        <w:t xml:space="preserve"> căreia </w:t>
      </w:r>
      <w:proofErr w:type="spellStart"/>
      <w:r w:rsidRPr="00197BB0">
        <w:rPr>
          <w:rFonts w:ascii="Arial" w:eastAsia="Times New Roman" w:hAnsi="Arial" w:cs="Arial"/>
          <w:sz w:val="24"/>
          <w:szCs w:val="24"/>
          <w:lang w:val="ro-RO" w:eastAsia="ro-RO"/>
        </w:rPr>
        <w:t>aparţine</w:t>
      </w:r>
      <w:proofErr w:type="spellEnd"/>
      <w:r w:rsidRPr="00197BB0">
        <w:rPr>
          <w:rFonts w:ascii="Arial" w:eastAsia="Times New Roman" w:hAnsi="Arial" w:cs="Arial"/>
          <w:sz w:val="24"/>
          <w:szCs w:val="24"/>
          <w:lang w:val="ro-RO" w:eastAsia="ro-RO"/>
        </w:rPr>
        <w:t xml:space="preserve"> </w:t>
      </w:r>
      <w:proofErr w:type="spellStart"/>
      <w:r w:rsidRPr="00197BB0">
        <w:rPr>
          <w:rFonts w:ascii="Arial" w:eastAsia="Times New Roman" w:hAnsi="Arial" w:cs="Arial"/>
          <w:sz w:val="24"/>
          <w:szCs w:val="24"/>
          <w:lang w:val="ro-RO" w:eastAsia="ro-RO"/>
        </w:rPr>
        <w:t>creanţa</w:t>
      </w:r>
      <w:proofErr w:type="spellEnd"/>
      <w:r w:rsidRPr="00197BB0">
        <w:rPr>
          <w:rFonts w:ascii="Arial" w:eastAsia="Times New Roman" w:hAnsi="Arial" w:cs="Arial"/>
          <w:sz w:val="24"/>
          <w:szCs w:val="24"/>
          <w:lang w:val="ro-RO" w:eastAsia="ro-RO"/>
        </w:rPr>
        <w:t xml:space="preserve"> dată.</w:t>
      </w:r>
    </w:p>
    <w:p w14:paraId="0EEFC5A1" w14:textId="77777777" w:rsidR="00197BB0" w:rsidRPr="00197BB0" w:rsidRDefault="00197BB0" w:rsidP="00197BB0">
      <w:pPr>
        <w:spacing w:after="0"/>
        <w:jc w:val="both"/>
        <w:rPr>
          <w:rFonts w:ascii="Arial" w:eastAsia="Times New Roman" w:hAnsi="Arial" w:cs="Arial"/>
          <w:i/>
          <w:iCs/>
          <w:color w:val="663300"/>
          <w:sz w:val="22"/>
          <w:lang w:val="ro-RO" w:eastAsia="ro-RO"/>
        </w:rPr>
      </w:pPr>
      <w:r w:rsidRPr="00197BB0">
        <w:rPr>
          <w:rFonts w:ascii="Arial" w:eastAsia="Times New Roman" w:hAnsi="Arial" w:cs="Arial"/>
          <w:i/>
          <w:iCs/>
          <w:color w:val="663300"/>
          <w:sz w:val="22"/>
          <w:lang w:val="ro-RO" w:eastAsia="ro-RO"/>
        </w:rPr>
        <w:t>[Art.38</w:t>
      </w:r>
      <w:r w:rsidRPr="00197BB0">
        <w:rPr>
          <w:rFonts w:ascii="Arial" w:eastAsia="Times New Roman" w:hAnsi="Arial" w:cs="Arial"/>
          <w:i/>
          <w:iCs/>
          <w:color w:val="663300"/>
          <w:sz w:val="22"/>
          <w:vertAlign w:val="superscript"/>
          <w:lang w:val="ro-RO" w:eastAsia="ro-RO"/>
        </w:rPr>
        <w:t>9</w:t>
      </w:r>
      <w:r w:rsidRPr="00197BB0">
        <w:rPr>
          <w:rFonts w:ascii="Arial" w:eastAsia="Times New Roman" w:hAnsi="Arial" w:cs="Arial"/>
          <w:i/>
          <w:iCs/>
          <w:color w:val="663300"/>
          <w:sz w:val="22"/>
          <w:lang w:val="ro-RO" w:eastAsia="ro-RO"/>
        </w:rPr>
        <w:t xml:space="preserve"> modificat prin Legea nr.227 din 01.11.2018, în vigoare 30.12.2018]</w:t>
      </w:r>
    </w:p>
    <w:p w14:paraId="1F7D608C" w14:textId="77777777" w:rsidR="00197BB0" w:rsidRPr="00197BB0" w:rsidRDefault="00197BB0" w:rsidP="00197BB0">
      <w:pPr>
        <w:spacing w:after="0"/>
        <w:jc w:val="both"/>
        <w:rPr>
          <w:rFonts w:ascii="Arial" w:eastAsia="Times New Roman" w:hAnsi="Arial" w:cs="Arial"/>
          <w:i/>
          <w:iCs/>
          <w:color w:val="663300"/>
          <w:sz w:val="22"/>
          <w:lang w:val="ro-RO" w:eastAsia="ro-RO"/>
        </w:rPr>
      </w:pPr>
      <w:r w:rsidRPr="00197BB0">
        <w:rPr>
          <w:rFonts w:ascii="Arial" w:eastAsia="Times New Roman" w:hAnsi="Arial" w:cs="Arial"/>
          <w:i/>
          <w:iCs/>
          <w:color w:val="663300"/>
          <w:sz w:val="22"/>
          <w:lang w:val="ro-RO" w:eastAsia="ro-RO"/>
        </w:rPr>
        <w:t>[Art.38</w:t>
      </w:r>
      <w:r w:rsidRPr="00197BB0">
        <w:rPr>
          <w:rFonts w:ascii="Arial" w:eastAsia="Times New Roman" w:hAnsi="Arial" w:cs="Arial"/>
          <w:i/>
          <w:iCs/>
          <w:color w:val="663300"/>
          <w:sz w:val="22"/>
          <w:vertAlign w:val="superscript"/>
          <w:lang w:val="ro-RO" w:eastAsia="ro-RO"/>
        </w:rPr>
        <w:t>9</w:t>
      </w:r>
      <w:r w:rsidRPr="00197BB0">
        <w:rPr>
          <w:rFonts w:ascii="Arial" w:eastAsia="Times New Roman" w:hAnsi="Arial" w:cs="Arial"/>
          <w:i/>
          <w:iCs/>
          <w:color w:val="663300"/>
          <w:sz w:val="22"/>
          <w:lang w:val="ro-RO" w:eastAsia="ro-RO"/>
        </w:rPr>
        <w:t xml:space="preserve"> modificat prin Legea nr.233 din 03.10.2016, în vigoare 04.10.2016]</w:t>
      </w:r>
    </w:p>
    <w:p w14:paraId="27ED9109" w14:textId="77777777" w:rsidR="00197BB0" w:rsidRPr="00197BB0" w:rsidRDefault="00197BB0" w:rsidP="00197BB0">
      <w:pPr>
        <w:spacing w:after="0"/>
        <w:ind w:firstLine="567"/>
        <w:jc w:val="both"/>
        <w:rPr>
          <w:rFonts w:ascii="Arial" w:eastAsia="Times New Roman" w:hAnsi="Arial" w:cs="Arial"/>
          <w:sz w:val="24"/>
          <w:szCs w:val="24"/>
          <w:lang w:val="ro-RO" w:eastAsia="ro-RO"/>
        </w:rPr>
      </w:pPr>
      <w:r w:rsidRPr="00197BB0">
        <w:rPr>
          <w:rFonts w:ascii="Arial" w:eastAsia="Times New Roman" w:hAnsi="Arial" w:cs="Arial"/>
          <w:sz w:val="24"/>
          <w:szCs w:val="24"/>
          <w:lang w:val="ro-RO" w:eastAsia="ro-RO"/>
        </w:rPr>
        <w:t> </w:t>
      </w:r>
    </w:p>
    <w:p w14:paraId="5FE1C642" w14:textId="77777777" w:rsidR="00197BB0" w:rsidRPr="00197BB0" w:rsidRDefault="00197BB0" w:rsidP="00197BB0">
      <w:pPr>
        <w:spacing w:after="0"/>
        <w:ind w:firstLine="567"/>
        <w:jc w:val="both"/>
        <w:rPr>
          <w:rFonts w:ascii="Arial" w:eastAsia="Times New Roman" w:hAnsi="Arial" w:cs="Arial"/>
          <w:sz w:val="24"/>
          <w:szCs w:val="24"/>
          <w:lang w:val="ro-RO" w:eastAsia="ro-RO"/>
        </w:rPr>
      </w:pPr>
      <w:r w:rsidRPr="00197BB0">
        <w:rPr>
          <w:rFonts w:ascii="Arial" w:eastAsia="Times New Roman" w:hAnsi="Arial" w:cs="Arial"/>
          <w:b/>
          <w:bCs/>
          <w:sz w:val="24"/>
          <w:szCs w:val="24"/>
          <w:lang w:val="ro-RO" w:eastAsia="ro-RO"/>
        </w:rPr>
        <w:t>Articolul 38</w:t>
      </w:r>
      <w:r w:rsidRPr="00197BB0">
        <w:rPr>
          <w:rFonts w:ascii="Arial" w:eastAsia="Times New Roman" w:hAnsi="Arial" w:cs="Arial"/>
          <w:b/>
          <w:bCs/>
          <w:sz w:val="24"/>
          <w:szCs w:val="24"/>
          <w:vertAlign w:val="superscript"/>
          <w:lang w:val="ro-RO" w:eastAsia="ro-RO"/>
        </w:rPr>
        <w:t>10</w:t>
      </w:r>
      <w:r w:rsidRPr="00197BB0">
        <w:rPr>
          <w:rFonts w:ascii="Arial" w:eastAsia="Times New Roman" w:hAnsi="Arial" w:cs="Arial"/>
          <w:b/>
          <w:bCs/>
          <w:sz w:val="24"/>
          <w:szCs w:val="24"/>
          <w:lang w:val="ro-RO" w:eastAsia="ro-RO"/>
        </w:rPr>
        <w:t>.</w:t>
      </w:r>
      <w:r w:rsidRPr="00197BB0">
        <w:rPr>
          <w:rFonts w:ascii="Arial" w:eastAsia="Times New Roman" w:hAnsi="Arial" w:cs="Arial"/>
          <w:sz w:val="24"/>
          <w:szCs w:val="24"/>
          <w:lang w:val="ro-RO" w:eastAsia="ro-RO"/>
        </w:rPr>
        <w:t xml:space="preserve"> </w:t>
      </w:r>
      <w:proofErr w:type="spellStart"/>
      <w:r w:rsidRPr="00197BB0">
        <w:rPr>
          <w:rFonts w:ascii="Arial" w:eastAsia="Times New Roman" w:hAnsi="Arial" w:cs="Arial"/>
          <w:sz w:val="24"/>
          <w:szCs w:val="24"/>
          <w:lang w:val="ro-RO" w:eastAsia="ro-RO"/>
        </w:rPr>
        <w:t>Contestaţiile</w:t>
      </w:r>
      <w:proofErr w:type="spellEnd"/>
      <w:r w:rsidRPr="00197BB0">
        <w:rPr>
          <w:rFonts w:ascii="Arial" w:eastAsia="Times New Roman" w:hAnsi="Arial" w:cs="Arial"/>
          <w:sz w:val="24"/>
          <w:szCs w:val="24"/>
          <w:lang w:val="ro-RO" w:eastAsia="ro-RO"/>
        </w:rPr>
        <w:t xml:space="preserve"> privind măsurile prealabile onorării </w:t>
      </w:r>
      <w:proofErr w:type="spellStart"/>
      <w:r w:rsidRPr="00197BB0">
        <w:rPr>
          <w:rFonts w:ascii="Arial" w:eastAsia="Times New Roman" w:hAnsi="Arial" w:cs="Arial"/>
          <w:sz w:val="24"/>
          <w:szCs w:val="24"/>
          <w:lang w:val="ro-RO" w:eastAsia="ro-RO"/>
        </w:rPr>
        <w:t>creanţelor</w:t>
      </w:r>
      <w:proofErr w:type="spellEnd"/>
      <w:r w:rsidRPr="00197BB0">
        <w:rPr>
          <w:rFonts w:ascii="Arial" w:eastAsia="Times New Roman" w:hAnsi="Arial" w:cs="Arial"/>
          <w:sz w:val="24"/>
          <w:szCs w:val="24"/>
          <w:lang w:val="ro-RO" w:eastAsia="ro-RO"/>
        </w:rPr>
        <w:t xml:space="preserve"> </w:t>
      </w:r>
      <w:proofErr w:type="spellStart"/>
      <w:r w:rsidRPr="00197BB0">
        <w:rPr>
          <w:rFonts w:ascii="Arial" w:eastAsia="Times New Roman" w:hAnsi="Arial" w:cs="Arial"/>
          <w:sz w:val="24"/>
          <w:szCs w:val="24"/>
          <w:lang w:val="ro-RO" w:eastAsia="ro-RO"/>
        </w:rPr>
        <w:t>faţă</w:t>
      </w:r>
      <w:proofErr w:type="spellEnd"/>
      <w:r w:rsidRPr="00197BB0">
        <w:rPr>
          <w:rFonts w:ascii="Arial" w:eastAsia="Times New Roman" w:hAnsi="Arial" w:cs="Arial"/>
          <w:sz w:val="24"/>
          <w:szCs w:val="24"/>
          <w:lang w:val="ro-RO" w:eastAsia="ro-RO"/>
        </w:rPr>
        <w:t xml:space="preserve"> de bancă</w:t>
      </w:r>
    </w:p>
    <w:p w14:paraId="737FB075" w14:textId="77777777" w:rsidR="00197BB0" w:rsidRPr="00197BB0" w:rsidRDefault="00197BB0" w:rsidP="00197BB0">
      <w:pPr>
        <w:spacing w:after="0"/>
        <w:ind w:firstLine="567"/>
        <w:jc w:val="both"/>
        <w:rPr>
          <w:rFonts w:ascii="Arial" w:eastAsia="Times New Roman" w:hAnsi="Arial" w:cs="Arial"/>
          <w:sz w:val="24"/>
          <w:szCs w:val="24"/>
          <w:lang w:val="ro-RO" w:eastAsia="ro-RO"/>
        </w:rPr>
      </w:pPr>
      <w:r w:rsidRPr="00197BB0">
        <w:rPr>
          <w:rFonts w:ascii="Arial" w:eastAsia="Times New Roman" w:hAnsi="Arial" w:cs="Arial"/>
          <w:sz w:val="24"/>
          <w:szCs w:val="24"/>
          <w:lang w:val="ro-RO" w:eastAsia="ro-RO"/>
        </w:rPr>
        <w:t xml:space="preserve">(1) În termen de 20 de zile de la data înregistrării listei </w:t>
      </w:r>
      <w:proofErr w:type="spellStart"/>
      <w:r w:rsidRPr="00197BB0">
        <w:rPr>
          <w:rFonts w:ascii="Arial" w:eastAsia="Times New Roman" w:hAnsi="Arial" w:cs="Arial"/>
          <w:sz w:val="24"/>
          <w:szCs w:val="24"/>
          <w:lang w:val="ro-RO" w:eastAsia="ro-RO"/>
        </w:rPr>
        <w:t>creanţelor</w:t>
      </w:r>
      <w:proofErr w:type="spellEnd"/>
      <w:r w:rsidRPr="00197BB0">
        <w:rPr>
          <w:rFonts w:ascii="Arial" w:eastAsia="Times New Roman" w:hAnsi="Arial" w:cs="Arial"/>
          <w:sz w:val="24"/>
          <w:szCs w:val="24"/>
          <w:lang w:val="ro-RO" w:eastAsia="ro-RO"/>
        </w:rPr>
        <w:t xml:space="preserve"> la Banca </w:t>
      </w:r>
      <w:proofErr w:type="spellStart"/>
      <w:r w:rsidRPr="00197BB0">
        <w:rPr>
          <w:rFonts w:ascii="Arial" w:eastAsia="Times New Roman" w:hAnsi="Arial" w:cs="Arial"/>
          <w:sz w:val="24"/>
          <w:szCs w:val="24"/>
          <w:lang w:val="ro-RO" w:eastAsia="ro-RO"/>
        </w:rPr>
        <w:t>Naţională</w:t>
      </w:r>
      <w:proofErr w:type="spellEnd"/>
      <w:r w:rsidRPr="00197BB0">
        <w:rPr>
          <w:rFonts w:ascii="Arial" w:eastAsia="Times New Roman" w:hAnsi="Arial" w:cs="Arial"/>
          <w:sz w:val="24"/>
          <w:szCs w:val="24"/>
          <w:lang w:val="ro-RO" w:eastAsia="ro-RO"/>
        </w:rPr>
        <w:t xml:space="preserve">, orice deponent, orice alt creditor ori unul sau mai </w:t>
      </w:r>
      <w:proofErr w:type="spellStart"/>
      <w:r w:rsidRPr="00197BB0">
        <w:rPr>
          <w:rFonts w:ascii="Arial" w:eastAsia="Times New Roman" w:hAnsi="Arial" w:cs="Arial"/>
          <w:sz w:val="24"/>
          <w:szCs w:val="24"/>
          <w:lang w:val="ro-RO" w:eastAsia="ro-RO"/>
        </w:rPr>
        <w:t>mulţi</w:t>
      </w:r>
      <w:proofErr w:type="spellEnd"/>
      <w:r w:rsidRPr="00197BB0">
        <w:rPr>
          <w:rFonts w:ascii="Arial" w:eastAsia="Times New Roman" w:hAnsi="Arial" w:cs="Arial"/>
          <w:sz w:val="24"/>
          <w:szCs w:val="24"/>
          <w:lang w:val="ro-RO" w:eastAsia="ro-RO"/>
        </w:rPr>
        <w:t xml:space="preserve"> </w:t>
      </w:r>
      <w:proofErr w:type="spellStart"/>
      <w:r w:rsidRPr="00197BB0">
        <w:rPr>
          <w:rFonts w:ascii="Arial" w:eastAsia="Times New Roman" w:hAnsi="Arial" w:cs="Arial"/>
          <w:sz w:val="24"/>
          <w:szCs w:val="24"/>
          <w:lang w:val="ro-RO" w:eastAsia="ro-RO"/>
        </w:rPr>
        <w:t>acţionari</w:t>
      </w:r>
      <w:proofErr w:type="spellEnd"/>
      <w:r w:rsidRPr="00197BB0">
        <w:rPr>
          <w:rFonts w:ascii="Arial" w:eastAsia="Times New Roman" w:hAnsi="Arial" w:cs="Arial"/>
          <w:sz w:val="24"/>
          <w:szCs w:val="24"/>
          <w:lang w:val="ro-RO" w:eastAsia="ro-RO"/>
        </w:rPr>
        <w:t xml:space="preserve"> ai băncii care </w:t>
      </w:r>
      <w:proofErr w:type="spellStart"/>
      <w:r w:rsidRPr="00197BB0">
        <w:rPr>
          <w:rFonts w:ascii="Arial" w:eastAsia="Times New Roman" w:hAnsi="Arial" w:cs="Arial"/>
          <w:sz w:val="24"/>
          <w:szCs w:val="24"/>
          <w:lang w:val="ro-RO" w:eastAsia="ro-RO"/>
        </w:rPr>
        <w:t>deţin</w:t>
      </w:r>
      <w:proofErr w:type="spellEnd"/>
      <w:r w:rsidRPr="00197BB0">
        <w:rPr>
          <w:rFonts w:ascii="Arial" w:eastAsia="Times New Roman" w:hAnsi="Arial" w:cs="Arial"/>
          <w:sz w:val="24"/>
          <w:szCs w:val="24"/>
          <w:lang w:val="ro-RO" w:eastAsia="ro-RO"/>
        </w:rPr>
        <w:t xml:space="preserve"> în total cel </w:t>
      </w:r>
      <w:proofErr w:type="spellStart"/>
      <w:r w:rsidRPr="00197BB0">
        <w:rPr>
          <w:rFonts w:ascii="Arial" w:eastAsia="Times New Roman" w:hAnsi="Arial" w:cs="Arial"/>
          <w:sz w:val="24"/>
          <w:szCs w:val="24"/>
          <w:lang w:val="ro-RO" w:eastAsia="ro-RO"/>
        </w:rPr>
        <w:t>puţin</w:t>
      </w:r>
      <w:proofErr w:type="spellEnd"/>
      <w:r w:rsidRPr="00197BB0">
        <w:rPr>
          <w:rFonts w:ascii="Arial" w:eastAsia="Times New Roman" w:hAnsi="Arial" w:cs="Arial"/>
          <w:sz w:val="24"/>
          <w:szCs w:val="24"/>
          <w:lang w:val="ro-RO" w:eastAsia="ro-RO"/>
        </w:rPr>
        <w:t xml:space="preserve"> 10 la sută din </w:t>
      </w:r>
      <w:proofErr w:type="spellStart"/>
      <w:r w:rsidRPr="00197BB0">
        <w:rPr>
          <w:rFonts w:ascii="Arial" w:eastAsia="Times New Roman" w:hAnsi="Arial" w:cs="Arial"/>
          <w:sz w:val="24"/>
          <w:szCs w:val="24"/>
          <w:lang w:val="ro-RO" w:eastAsia="ro-RO"/>
        </w:rPr>
        <w:t>acţiunile</w:t>
      </w:r>
      <w:proofErr w:type="spellEnd"/>
      <w:r w:rsidRPr="00197BB0">
        <w:rPr>
          <w:rFonts w:ascii="Arial" w:eastAsia="Times New Roman" w:hAnsi="Arial" w:cs="Arial"/>
          <w:sz w:val="24"/>
          <w:szCs w:val="24"/>
          <w:lang w:val="ro-RO" w:eastAsia="ro-RO"/>
        </w:rPr>
        <w:t xml:space="preserve"> cu drept de vot pot înainta Băncii </w:t>
      </w:r>
      <w:proofErr w:type="spellStart"/>
      <w:r w:rsidRPr="00197BB0">
        <w:rPr>
          <w:rFonts w:ascii="Arial" w:eastAsia="Times New Roman" w:hAnsi="Arial" w:cs="Arial"/>
          <w:sz w:val="24"/>
          <w:szCs w:val="24"/>
          <w:lang w:val="ro-RO" w:eastAsia="ro-RO"/>
        </w:rPr>
        <w:t>Naţionale</w:t>
      </w:r>
      <w:proofErr w:type="spellEnd"/>
      <w:r w:rsidRPr="00197BB0">
        <w:rPr>
          <w:rFonts w:ascii="Arial" w:eastAsia="Times New Roman" w:hAnsi="Arial" w:cs="Arial"/>
          <w:sz w:val="24"/>
          <w:szCs w:val="24"/>
          <w:lang w:val="ro-RO" w:eastAsia="ro-RO"/>
        </w:rPr>
        <w:t xml:space="preserve"> o </w:t>
      </w:r>
      <w:proofErr w:type="spellStart"/>
      <w:r w:rsidRPr="00197BB0">
        <w:rPr>
          <w:rFonts w:ascii="Arial" w:eastAsia="Times New Roman" w:hAnsi="Arial" w:cs="Arial"/>
          <w:sz w:val="24"/>
          <w:szCs w:val="24"/>
          <w:lang w:val="ro-RO" w:eastAsia="ro-RO"/>
        </w:rPr>
        <w:t>contestaţie</w:t>
      </w:r>
      <w:proofErr w:type="spellEnd"/>
      <w:r w:rsidRPr="00197BB0">
        <w:rPr>
          <w:rFonts w:ascii="Arial" w:eastAsia="Times New Roman" w:hAnsi="Arial" w:cs="Arial"/>
          <w:sz w:val="24"/>
          <w:szCs w:val="24"/>
          <w:lang w:val="ro-RO" w:eastAsia="ro-RO"/>
        </w:rPr>
        <w:t xml:space="preserve"> împotriva măsurilor întreprinse de lichidator prevăzute la art.38</w:t>
      </w:r>
      <w:r w:rsidRPr="00197BB0">
        <w:rPr>
          <w:rFonts w:ascii="Arial" w:eastAsia="Times New Roman" w:hAnsi="Arial" w:cs="Arial"/>
          <w:sz w:val="24"/>
          <w:szCs w:val="24"/>
          <w:vertAlign w:val="superscript"/>
          <w:lang w:val="ro-RO" w:eastAsia="ro-RO"/>
        </w:rPr>
        <w:t>9</w:t>
      </w:r>
      <w:r w:rsidRPr="00197BB0">
        <w:rPr>
          <w:rFonts w:ascii="Arial" w:eastAsia="Times New Roman" w:hAnsi="Arial" w:cs="Arial"/>
          <w:sz w:val="24"/>
          <w:szCs w:val="24"/>
          <w:lang w:val="ro-RO" w:eastAsia="ro-RO"/>
        </w:rPr>
        <w:t xml:space="preserve"> alin.(2) </w:t>
      </w:r>
      <w:proofErr w:type="spellStart"/>
      <w:r w:rsidRPr="00197BB0">
        <w:rPr>
          <w:rFonts w:ascii="Arial" w:eastAsia="Times New Roman" w:hAnsi="Arial" w:cs="Arial"/>
          <w:sz w:val="24"/>
          <w:szCs w:val="24"/>
          <w:lang w:val="ro-RO" w:eastAsia="ro-RO"/>
        </w:rPr>
        <w:t>lit.a</w:t>
      </w:r>
      <w:proofErr w:type="spellEnd"/>
      <w:r w:rsidRPr="00197BB0">
        <w:rPr>
          <w:rFonts w:ascii="Arial" w:eastAsia="Times New Roman" w:hAnsi="Arial" w:cs="Arial"/>
          <w:sz w:val="24"/>
          <w:szCs w:val="24"/>
          <w:lang w:val="ro-RO" w:eastAsia="ro-RO"/>
        </w:rPr>
        <w:t xml:space="preserve">) </w:t>
      </w:r>
      <w:proofErr w:type="spellStart"/>
      <w:r w:rsidRPr="00197BB0">
        <w:rPr>
          <w:rFonts w:ascii="Arial" w:eastAsia="Times New Roman" w:hAnsi="Arial" w:cs="Arial"/>
          <w:sz w:val="24"/>
          <w:szCs w:val="24"/>
          <w:lang w:val="ro-RO" w:eastAsia="ro-RO"/>
        </w:rPr>
        <w:t>şi</w:t>
      </w:r>
      <w:proofErr w:type="spellEnd"/>
      <w:r w:rsidRPr="00197BB0">
        <w:rPr>
          <w:rFonts w:ascii="Arial" w:eastAsia="Times New Roman" w:hAnsi="Arial" w:cs="Arial"/>
          <w:sz w:val="24"/>
          <w:szCs w:val="24"/>
          <w:lang w:val="ro-RO" w:eastAsia="ro-RO"/>
        </w:rPr>
        <w:t xml:space="preserve"> b). Banca </w:t>
      </w:r>
      <w:proofErr w:type="spellStart"/>
      <w:r w:rsidRPr="00197BB0">
        <w:rPr>
          <w:rFonts w:ascii="Arial" w:eastAsia="Times New Roman" w:hAnsi="Arial" w:cs="Arial"/>
          <w:sz w:val="24"/>
          <w:szCs w:val="24"/>
          <w:lang w:val="ro-RO" w:eastAsia="ro-RO"/>
        </w:rPr>
        <w:t>Naţională</w:t>
      </w:r>
      <w:proofErr w:type="spellEnd"/>
      <w:r w:rsidRPr="00197BB0">
        <w:rPr>
          <w:rFonts w:ascii="Arial" w:eastAsia="Times New Roman" w:hAnsi="Arial" w:cs="Arial"/>
          <w:sz w:val="24"/>
          <w:szCs w:val="24"/>
          <w:lang w:val="ro-RO" w:eastAsia="ro-RO"/>
        </w:rPr>
        <w:t xml:space="preserve"> va </w:t>
      </w:r>
      <w:proofErr w:type="spellStart"/>
      <w:r w:rsidRPr="00197BB0">
        <w:rPr>
          <w:rFonts w:ascii="Arial" w:eastAsia="Times New Roman" w:hAnsi="Arial" w:cs="Arial"/>
          <w:sz w:val="24"/>
          <w:szCs w:val="24"/>
          <w:lang w:val="ro-RO" w:eastAsia="ro-RO"/>
        </w:rPr>
        <w:t>soluţiona</w:t>
      </w:r>
      <w:proofErr w:type="spellEnd"/>
      <w:r w:rsidRPr="00197BB0">
        <w:rPr>
          <w:rFonts w:ascii="Arial" w:eastAsia="Times New Roman" w:hAnsi="Arial" w:cs="Arial"/>
          <w:sz w:val="24"/>
          <w:szCs w:val="24"/>
          <w:lang w:val="ro-RO" w:eastAsia="ro-RO"/>
        </w:rPr>
        <w:t xml:space="preserve"> </w:t>
      </w:r>
      <w:proofErr w:type="spellStart"/>
      <w:r w:rsidRPr="00197BB0">
        <w:rPr>
          <w:rFonts w:ascii="Arial" w:eastAsia="Times New Roman" w:hAnsi="Arial" w:cs="Arial"/>
          <w:sz w:val="24"/>
          <w:szCs w:val="24"/>
          <w:lang w:val="ro-RO" w:eastAsia="ro-RO"/>
        </w:rPr>
        <w:t>contestaţia</w:t>
      </w:r>
      <w:proofErr w:type="spellEnd"/>
      <w:r w:rsidRPr="00197BB0">
        <w:rPr>
          <w:rFonts w:ascii="Arial" w:eastAsia="Times New Roman" w:hAnsi="Arial" w:cs="Arial"/>
          <w:sz w:val="24"/>
          <w:szCs w:val="24"/>
          <w:lang w:val="ro-RO" w:eastAsia="ro-RO"/>
        </w:rPr>
        <w:t xml:space="preserve"> în termen de o lună de la data înaintării acesteia.</w:t>
      </w:r>
    </w:p>
    <w:p w14:paraId="04A17A95" w14:textId="77777777" w:rsidR="00197BB0" w:rsidRPr="00197BB0" w:rsidRDefault="00197BB0" w:rsidP="00197BB0">
      <w:pPr>
        <w:spacing w:after="0"/>
        <w:ind w:firstLine="567"/>
        <w:jc w:val="both"/>
        <w:rPr>
          <w:rFonts w:ascii="Arial" w:eastAsia="Times New Roman" w:hAnsi="Arial" w:cs="Arial"/>
          <w:sz w:val="24"/>
          <w:szCs w:val="24"/>
          <w:lang w:val="ro-RO" w:eastAsia="ro-RO"/>
        </w:rPr>
      </w:pPr>
      <w:r w:rsidRPr="00197BB0">
        <w:rPr>
          <w:rFonts w:ascii="Arial" w:eastAsia="Times New Roman" w:hAnsi="Arial" w:cs="Arial"/>
          <w:sz w:val="24"/>
          <w:szCs w:val="24"/>
          <w:lang w:val="ro-RO" w:eastAsia="ro-RO"/>
        </w:rPr>
        <w:lastRenderedPageBreak/>
        <w:t xml:space="preserve">(2) În cazul în care </w:t>
      </w:r>
      <w:proofErr w:type="spellStart"/>
      <w:r w:rsidRPr="00197BB0">
        <w:rPr>
          <w:rFonts w:ascii="Arial" w:eastAsia="Times New Roman" w:hAnsi="Arial" w:cs="Arial"/>
          <w:sz w:val="24"/>
          <w:szCs w:val="24"/>
          <w:lang w:val="ro-RO" w:eastAsia="ro-RO"/>
        </w:rPr>
        <w:t>pretenţiile</w:t>
      </w:r>
      <w:proofErr w:type="spellEnd"/>
      <w:r w:rsidRPr="00197BB0">
        <w:rPr>
          <w:rFonts w:ascii="Arial" w:eastAsia="Times New Roman" w:hAnsi="Arial" w:cs="Arial"/>
          <w:sz w:val="24"/>
          <w:szCs w:val="24"/>
          <w:lang w:val="ro-RO" w:eastAsia="ro-RO"/>
        </w:rPr>
        <w:t xml:space="preserve"> exprimate în </w:t>
      </w:r>
      <w:proofErr w:type="spellStart"/>
      <w:r w:rsidRPr="00197BB0">
        <w:rPr>
          <w:rFonts w:ascii="Arial" w:eastAsia="Times New Roman" w:hAnsi="Arial" w:cs="Arial"/>
          <w:sz w:val="24"/>
          <w:szCs w:val="24"/>
          <w:lang w:val="ro-RO" w:eastAsia="ro-RO"/>
        </w:rPr>
        <w:t>contestaţie</w:t>
      </w:r>
      <w:proofErr w:type="spellEnd"/>
      <w:r w:rsidRPr="00197BB0">
        <w:rPr>
          <w:rFonts w:ascii="Arial" w:eastAsia="Times New Roman" w:hAnsi="Arial" w:cs="Arial"/>
          <w:sz w:val="24"/>
          <w:szCs w:val="24"/>
          <w:lang w:val="ro-RO" w:eastAsia="ro-RO"/>
        </w:rPr>
        <w:t xml:space="preserve"> </w:t>
      </w:r>
      <w:proofErr w:type="spellStart"/>
      <w:r w:rsidRPr="00197BB0">
        <w:rPr>
          <w:rFonts w:ascii="Arial" w:eastAsia="Times New Roman" w:hAnsi="Arial" w:cs="Arial"/>
          <w:sz w:val="24"/>
          <w:szCs w:val="24"/>
          <w:lang w:val="ro-RO" w:eastAsia="ro-RO"/>
        </w:rPr>
        <w:t>sînt</w:t>
      </w:r>
      <w:proofErr w:type="spellEnd"/>
      <w:r w:rsidRPr="00197BB0">
        <w:rPr>
          <w:rFonts w:ascii="Arial" w:eastAsia="Times New Roman" w:hAnsi="Arial" w:cs="Arial"/>
          <w:sz w:val="24"/>
          <w:szCs w:val="24"/>
          <w:lang w:val="ro-RO" w:eastAsia="ro-RO"/>
        </w:rPr>
        <w:t xml:space="preserve"> motivate, Banca </w:t>
      </w:r>
      <w:proofErr w:type="spellStart"/>
      <w:r w:rsidRPr="00197BB0">
        <w:rPr>
          <w:rFonts w:ascii="Arial" w:eastAsia="Times New Roman" w:hAnsi="Arial" w:cs="Arial"/>
          <w:sz w:val="24"/>
          <w:szCs w:val="24"/>
          <w:lang w:val="ro-RO" w:eastAsia="ro-RO"/>
        </w:rPr>
        <w:t>Naţională</w:t>
      </w:r>
      <w:proofErr w:type="spellEnd"/>
      <w:r w:rsidRPr="00197BB0">
        <w:rPr>
          <w:rFonts w:ascii="Arial" w:eastAsia="Times New Roman" w:hAnsi="Arial" w:cs="Arial"/>
          <w:sz w:val="24"/>
          <w:szCs w:val="24"/>
          <w:lang w:val="ro-RO" w:eastAsia="ro-RO"/>
        </w:rPr>
        <w:t xml:space="preserve"> emite o </w:t>
      </w:r>
      <w:proofErr w:type="spellStart"/>
      <w:r w:rsidRPr="00197BB0">
        <w:rPr>
          <w:rFonts w:ascii="Arial" w:eastAsia="Times New Roman" w:hAnsi="Arial" w:cs="Arial"/>
          <w:sz w:val="24"/>
          <w:szCs w:val="24"/>
          <w:lang w:val="ro-RO" w:eastAsia="ro-RO"/>
        </w:rPr>
        <w:t>ordonanţă</w:t>
      </w:r>
      <w:proofErr w:type="spellEnd"/>
      <w:r w:rsidRPr="00197BB0">
        <w:rPr>
          <w:rFonts w:ascii="Arial" w:eastAsia="Times New Roman" w:hAnsi="Arial" w:cs="Arial"/>
          <w:sz w:val="24"/>
          <w:szCs w:val="24"/>
          <w:lang w:val="ro-RO" w:eastAsia="ro-RO"/>
        </w:rPr>
        <w:t xml:space="preserve"> cu privire la modificarea listei </w:t>
      </w:r>
      <w:proofErr w:type="spellStart"/>
      <w:r w:rsidRPr="00197BB0">
        <w:rPr>
          <w:rFonts w:ascii="Arial" w:eastAsia="Times New Roman" w:hAnsi="Arial" w:cs="Arial"/>
          <w:sz w:val="24"/>
          <w:szCs w:val="24"/>
          <w:lang w:val="ro-RO" w:eastAsia="ro-RO"/>
        </w:rPr>
        <w:t>creanţelor</w:t>
      </w:r>
      <w:proofErr w:type="spellEnd"/>
      <w:r w:rsidRPr="00197BB0">
        <w:rPr>
          <w:rFonts w:ascii="Arial" w:eastAsia="Times New Roman" w:hAnsi="Arial" w:cs="Arial"/>
          <w:sz w:val="24"/>
          <w:szCs w:val="24"/>
          <w:lang w:val="ro-RO" w:eastAsia="ro-RO"/>
        </w:rPr>
        <w:t xml:space="preserve"> </w:t>
      </w:r>
      <w:proofErr w:type="spellStart"/>
      <w:r w:rsidRPr="00197BB0">
        <w:rPr>
          <w:rFonts w:ascii="Arial" w:eastAsia="Times New Roman" w:hAnsi="Arial" w:cs="Arial"/>
          <w:sz w:val="24"/>
          <w:szCs w:val="24"/>
          <w:lang w:val="ro-RO" w:eastAsia="ro-RO"/>
        </w:rPr>
        <w:t>şi</w:t>
      </w:r>
      <w:proofErr w:type="spellEnd"/>
      <w:r w:rsidRPr="00197BB0">
        <w:rPr>
          <w:rFonts w:ascii="Arial" w:eastAsia="Times New Roman" w:hAnsi="Arial" w:cs="Arial"/>
          <w:sz w:val="24"/>
          <w:szCs w:val="24"/>
          <w:lang w:val="ro-RO" w:eastAsia="ro-RO"/>
        </w:rPr>
        <w:t xml:space="preserve"> a mecanismului propus pentru onorarea acestora.</w:t>
      </w:r>
    </w:p>
    <w:p w14:paraId="41E86631" w14:textId="77777777" w:rsidR="00197BB0" w:rsidRPr="00197BB0" w:rsidRDefault="00197BB0" w:rsidP="00197BB0">
      <w:pPr>
        <w:spacing w:after="0"/>
        <w:ind w:firstLine="567"/>
        <w:jc w:val="both"/>
        <w:rPr>
          <w:rFonts w:ascii="Arial" w:eastAsia="Times New Roman" w:hAnsi="Arial" w:cs="Arial"/>
          <w:sz w:val="24"/>
          <w:szCs w:val="24"/>
          <w:lang w:val="ro-RO" w:eastAsia="ro-RO"/>
        </w:rPr>
      </w:pPr>
      <w:r w:rsidRPr="00197BB0">
        <w:rPr>
          <w:rFonts w:ascii="Arial" w:eastAsia="Times New Roman" w:hAnsi="Arial" w:cs="Arial"/>
          <w:sz w:val="24"/>
          <w:szCs w:val="24"/>
          <w:lang w:val="ro-RO" w:eastAsia="ro-RO"/>
        </w:rPr>
        <w:t xml:space="preserve">(3) După expirarea termenului de </w:t>
      </w:r>
      <w:proofErr w:type="spellStart"/>
      <w:r w:rsidRPr="00197BB0">
        <w:rPr>
          <w:rFonts w:ascii="Arial" w:eastAsia="Times New Roman" w:hAnsi="Arial" w:cs="Arial"/>
          <w:sz w:val="24"/>
          <w:szCs w:val="24"/>
          <w:lang w:val="ro-RO" w:eastAsia="ro-RO"/>
        </w:rPr>
        <w:t>soluţionare</w:t>
      </w:r>
      <w:proofErr w:type="spellEnd"/>
      <w:r w:rsidRPr="00197BB0">
        <w:rPr>
          <w:rFonts w:ascii="Arial" w:eastAsia="Times New Roman" w:hAnsi="Arial" w:cs="Arial"/>
          <w:sz w:val="24"/>
          <w:szCs w:val="24"/>
          <w:lang w:val="ro-RO" w:eastAsia="ro-RO"/>
        </w:rPr>
        <w:t xml:space="preserve"> a </w:t>
      </w:r>
      <w:proofErr w:type="spellStart"/>
      <w:r w:rsidRPr="00197BB0">
        <w:rPr>
          <w:rFonts w:ascii="Arial" w:eastAsia="Times New Roman" w:hAnsi="Arial" w:cs="Arial"/>
          <w:sz w:val="24"/>
          <w:szCs w:val="24"/>
          <w:lang w:val="ro-RO" w:eastAsia="ro-RO"/>
        </w:rPr>
        <w:t>contestaţiei</w:t>
      </w:r>
      <w:proofErr w:type="spellEnd"/>
      <w:r w:rsidRPr="00197BB0">
        <w:rPr>
          <w:rFonts w:ascii="Arial" w:eastAsia="Times New Roman" w:hAnsi="Arial" w:cs="Arial"/>
          <w:sz w:val="24"/>
          <w:szCs w:val="24"/>
          <w:lang w:val="ro-RO" w:eastAsia="ro-RO"/>
        </w:rPr>
        <w:t xml:space="preserve"> indicat la alin.(1), lista </w:t>
      </w:r>
      <w:proofErr w:type="spellStart"/>
      <w:r w:rsidRPr="00197BB0">
        <w:rPr>
          <w:rFonts w:ascii="Arial" w:eastAsia="Times New Roman" w:hAnsi="Arial" w:cs="Arial"/>
          <w:sz w:val="24"/>
          <w:szCs w:val="24"/>
          <w:lang w:val="ro-RO" w:eastAsia="ro-RO"/>
        </w:rPr>
        <w:t>creanţelor</w:t>
      </w:r>
      <w:proofErr w:type="spellEnd"/>
      <w:r w:rsidRPr="00197BB0">
        <w:rPr>
          <w:rFonts w:ascii="Arial" w:eastAsia="Times New Roman" w:hAnsi="Arial" w:cs="Arial"/>
          <w:sz w:val="24"/>
          <w:szCs w:val="24"/>
          <w:lang w:val="ro-RO" w:eastAsia="ro-RO"/>
        </w:rPr>
        <w:t xml:space="preserve"> înregistrată la Banca </w:t>
      </w:r>
      <w:proofErr w:type="spellStart"/>
      <w:r w:rsidRPr="00197BB0">
        <w:rPr>
          <w:rFonts w:ascii="Arial" w:eastAsia="Times New Roman" w:hAnsi="Arial" w:cs="Arial"/>
          <w:sz w:val="24"/>
          <w:szCs w:val="24"/>
          <w:lang w:val="ro-RO" w:eastAsia="ro-RO"/>
        </w:rPr>
        <w:t>Naţională</w:t>
      </w:r>
      <w:proofErr w:type="spellEnd"/>
      <w:r w:rsidRPr="00197BB0">
        <w:rPr>
          <w:rFonts w:ascii="Arial" w:eastAsia="Times New Roman" w:hAnsi="Arial" w:cs="Arial"/>
          <w:sz w:val="24"/>
          <w:szCs w:val="24"/>
          <w:lang w:val="ro-RO" w:eastAsia="ro-RO"/>
        </w:rPr>
        <w:t xml:space="preserve"> nu poate fi modificată.</w:t>
      </w:r>
    </w:p>
    <w:p w14:paraId="0BA54B42" w14:textId="77777777" w:rsidR="00197BB0" w:rsidRPr="00197BB0" w:rsidRDefault="00197BB0" w:rsidP="00197BB0">
      <w:pPr>
        <w:spacing w:after="0"/>
        <w:ind w:firstLine="567"/>
        <w:jc w:val="both"/>
        <w:rPr>
          <w:rFonts w:ascii="Arial" w:eastAsia="Times New Roman" w:hAnsi="Arial" w:cs="Arial"/>
          <w:sz w:val="24"/>
          <w:szCs w:val="24"/>
          <w:lang w:val="ro-RO" w:eastAsia="ro-RO"/>
        </w:rPr>
      </w:pPr>
      <w:r w:rsidRPr="00197BB0">
        <w:rPr>
          <w:rFonts w:ascii="Arial" w:eastAsia="Times New Roman" w:hAnsi="Arial" w:cs="Arial"/>
          <w:sz w:val="24"/>
          <w:szCs w:val="24"/>
          <w:lang w:val="ro-RO" w:eastAsia="ro-RO"/>
        </w:rPr>
        <w:t> </w:t>
      </w:r>
    </w:p>
    <w:p w14:paraId="5F44D434" w14:textId="77777777" w:rsidR="00197BB0" w:rsidRPr="00197BB0" w:rsidRDefault="00197BB0" w:rsidP="00197BB0">
      <w:pPr>
        <w:spacing w:after="0"/>
        <w:ind w:firstLine="567"/>
        <w:jc w:val="both"/>
        <w:rPr>
          <w:rFonts w:ascii="Arial" w:eastAsia="Times New Roman" w:hAnsi="Arial" w:cs="Arial"/>
          <w:sz w:val="24"/>
          <w:szCs w:val="24"/>
          <w:lang w:val="ro-RO" w:eastAsia="ro-RO"/>
        </w:rPr>
      </w:pPr>
      <w:r w:rsidRPr="00197BB0">
        <w:rPr>
          <w:rFonts w:ascii="Arial" w:eastAsia="Times New Roman" w:hAnsi="Arial" w:cs="Arial"/>
          <w:b/>
          <w:bCs/>
          <w:sz w:val="24"/>
          <w:szCs w:val="24"/>
          <w:lang w:val="ro-RO" w:eastAsia="ro-RO"/>
        </w:rPr>
        <w:t>Articolul 38</w:t>
      </w:r>
      <w:r w:rsidRPr="00197BB0">
        <w:rPr>
          <w:rFonts w:ascii="Arial" w:eastAsia="Times New Roman" w:hAnsi="Arial" w:cs="Arial"/>
          <w:b/>
          <w:bCs/>
          <w:sz w:val="24"/>
          <w:szCs w:val="24"/>
          <w:vertAlign w:val="superscript"/>
          <w:lang w:val="ro-RO" w:eastAsia="ro-RO"/>
        </w:rPr>
        <w:t>11</w:t>
      </w:r>
      <w:r w:rsidRPr="00197BB0">
        <w:rPr>
          <w:rFonts w:ascii="Arial" w:eastAsia="Times New Roman" w:hAnsi="Arial" w:cs="Arial"/>
          <w:b/>
          <w:bCs/>
          <w:sz w:val="24"/>
          <w:szCs w:val="24"/>
          <w:lang w:val="ro-RO" w:eastAsia="ro-RO"/>
        </w:rPr>
        <w:t>.</w:t>
      </w:r>
      <w:r w:rsidRPr="00197BB0">
        <w:rPr>
          <w:rFonts w:ascii="Arial" w:eastAsia="Times New Roman" w:hAnsi="Arial" w:cs="Arial"/>
          <w:sz w:val="24"/>
          <w:szCs w:val="24"/>
          <w:lang w:val="ro-RO" w:eastAsia="ro-RO"/>
        </w:rPr>
        <w:t xml:space="preserve"> Onorarea </w:t>
      </w:r>
      <w:proofErr w:type="spellStart"/>
      <w:r w:rsidRPr="00197BB0">
        <w:rPr>
          <w:rFonts w:ascii="Arial" w:eastAsia="Times New Roman" w:hAnsi="Arial" w:cs="Arial"/>
          <w:sz w:val="24"/>
          <w:szCs w:val="24"/>
          <w:lang w:val="ro-RO" w:eastAsia="ro-RO"/>
        </w:rPr>
        <w:t>creanţelor</w:t>
      </w:r>
      <w:proofErr w:type="spellEnd"/>
      <w:r w:rsidRPr="00197BB0">
        <w:rPr>
          <w:rFonts w:ascii="Arial" w:eastAsia="Times New Roman" w:hAnsi="Arial" w:cs="Arial"/>
          <w:sz w:val="24"/>
          <w:szCs w:val="24"/>
          <w:lang w:val="ro-RO" w:eastAsia="ro-RO"/>
        </w:rPr>
        <w:t xml:space="preserve"> </w:t>
      </w:r>
      <w:proofErr w:type="spellStart"/>
      <w:r w:rsidRPr="00197BB0">
        <w:rPr>
          <w:rFonts w:ascii="Arial" w:eastAsia="Times New Roman" w:hAnsi="Arial" w:cs="Arial"/>
          <w:sz w:val="24"/>
          <w:szCs w:val="24"/>
          <w:lang w:val="ro-RO" w:eastAsia="ro-RO"/>
        </w:rPr>
        <w:t>faţă</w:t>
      </w:r>
      <w:proofErr w:type="spellEnd"/>
      <w:r w:rsidRPr="00197BB0">
        <w:rPr>
          <w:rFonts w:ascii="Arial" w:eastAsia="Times New Roman" w:hAnsi="Arial" w:cs="Arial"/>
          <w:sz w:val="24"/>
          <w:szCs w:val="24"/>
          <w:lang w:val="ro-RO" w:eastAsia="ro-RO"/>
        </w:rPr>
        <w:t xml:space="preserve"> de bancă </w:t>
      </w:r>
      <w:proofErr w:type="spellStart"/>
      <w:r w:rsidRPr="00197BB0">
        <w:rPr>
          <w:rFonts w:ascii="Arial" w:eastAsia="Times New Roman" w:hAnsi="Arial" w:cs="Arial"/>
          <w:sz w:val="24"/>
          <w:szCs w:val="24"/>
          <w:lang w:val="ro-RO" w:eastAsia="ro-RO"/>
        </w:rPr>
        <w:t>şi</w:t>
      </w:r>
      <w:proofErr w:type="spellEnd"/>
      <w:r w:rsidRPr="00197BB0">
        <w:rPr>
          <w:rFonts w:ascii="Arial" w:eastAsia="Times New Roman" w:hAnsi="Arial" w:cs="Arial"/>
          <w:sz w:val="24"/>
          <w:szCs w:val="24"/>
          <w:lang w:val="ro-RO" w:eastAsia="ro-RO"/>
        </w:rPr>
        <w:t xml:space="preserve"> </w:t>
      </w:r>
      <w:proofErr w:type="spellStart"/>
      <w:r w:rsidRPr="00197BB0">
        <w:rPr>
          <w:rFonts w:ascii="Arial" w:eastAsia="Times New Roman" w:hAnsi="Arial" w:cs="Arial"/>
          <w:sz w:val="24"/>
          <w:szCs w:val="24"/>
          <w:lang w:val="ro-RO" w:eastAsia="ro-RO"/>
        </w:rPr>
        <w:t>priorităţi</w:t>
      </w:r>
      <w:proofErr w:type="spellEnd"/>
      <w:r w:rsidRPr="00197BB0">
        <w:rPr>
          <w:rFonts w:ascii="Arial" w:eastAsia="Times New Roman" w:hAnsi="Arial" w:cs="Arial"/>
          <w:sz w:val="24"/>
          <w:szCs w:val="24"/>
          <w:lang w:val="ro-RO" w:eastAsia="ro-RO"/>
        </w:rPr>
        <w:t xml:space="preserve"> la onorare</w:t>
      </w:r>
    </w:p>
    <w:p w14:paraId="6E8DB5B1" w14:textId="77777777" w:rsidR="00197BB0" w:rsidRPr="00197BB0" w:rsidRDefault="00197BB0" w:rsidP="00197BB0">
      <w:pPr>
        <w:spacing w:after="0"/>
        <w:ind w:firstLine="567"/>
        <w:jc w:val="both"/>
        <w:rPr>
          <w:rFonts w:ascii="Arial" w:eastAsia="Times New Roman" w:hAnsi="Arial" w:cs="Arial"/>
          <w:sz w:val="24"/>
          <w:szCs w:val="24"/>
          <w:lang w:val="ro-RO" w:eastAsia="ro-RO"/>
        </w:rPr>
      </w:pPr>
      <w:r w:rsidRPr="00197BB0">
        <w:rPr>
          <w:rFonts w:ascii="Arial" w:eastAsia="Times New Roman" w:hAnsi="Arial" w:cs="Arial"/>
          <w:sz w:val="24"/>
          <w:szCs w:val="24"/>
          <w:lang w:val="ro-RO" w:eastAsia="ro-RO"/>
        </w:rPr>
        <w:t xml:space="preserve">(1) Onorarea </w:t>
      </w:r>
      <w:proofErr w:type="spellStart"/>
      <w:r w:rsidRPr="00197BB0">
        <w:rPr>
          <w:rFonts w:ascii="Arial" w:eastAsia="Times New Roman" w:hAnsi="Arial" w:cs="Arial"/>
          <w:sz w:val="24"/>
          <w:szCs w:val="24"/>
          <w:lang w:val="ro-RO" w:eastAsia="ro-RO"/>
        </w:rPr>
        <w:t>creanţelor</w:t>
      </w:r>
      <w:proofErr w:type="spellEnd"/>
      <w:r w:rsidRPr="00197BB0">
        <w:rPr>
          <w:rFonts w:ascii="Arial" w:eastAsia="Times New Roman" w:hAnsi="Arial" w:cs="Arial"/>
          <w:sz w:val="24"/>
          <w:szCs w:val="24"/>
          <w:lang w:val="ro-RO" w:eastAsia="ro-RO"/>
        </w:rPr>
        <w:t xml:space="preserve"> </w:t>
      </w:r>
      <w:proofErr w:type="spellStart"/>
      <w:r w:rsidRPr="00197BB0">
        <w:rPr>
          <w:rFonts w:ascii="Arial" w:eastAsia="Times New Roman" w:hAnsi="Arial" w:cs="Arial"/>
          <w:sz w:val="24"/>
          <w:szCs w:val="24"/>
          <w:lang w:val="ro-RO" w:eastAsia="ro-RO"/>
        </w:rPr>
        <w:t>faţă</w:t>
      </w:r>
      <w:proofErr w:type="spellEnd"/>
      <w:r w:rsidRPr="00197BB0">
        <w:rPr>
          <w:rFonts w:ascii="Arial" w:eastAsia="Times New Roman" w:hAnsi="Arial" w:cs="Arial"/>
          <w:sz w:val="24"/>
          <w:szCs w:val="24"/>
          <w:lang w:val="ro-RO" w:eastAsia="ro-RO"/>
        </w:rPr>
        <w:t xml:space="preserve"> de banca în proces de lichidare se efectuează după expirarea termenului de </w:t>
      </w:r>
      <w:proofErr w:type="spellStart"/>
      <w:r w:rsidRPr="00197BB0">
        <w:rPr>
          <w:rFonts w:ascii="Arial" w:eastAsia="Times New Roman" w:hAnsi="Arial" w:cs="Arial"/>
          <w:sz w:val="24"/>
          <w:szCs w:val="24"/>
          <w:lang w:val="ro-RO" w:eastAsia="ro-RO"/>
        </w:rPr>
        <w:t>soluţionare</w:t>
      </w:r>
      <w:proofErr w:type="spellEnd"/>
      <w:r w:rsidRPr="00197BB0">
        <w:rPr>
          <w:rFonts w:ascii="Arial" w:eastAsia="Times New Roman" w:hAnsi="Arial" w:cs="Arial"/>
          <w:sz w:val="24"/>
          <w:szCs w:val="24"/>
          <w:lang w:val="ro-RO" w:eastAsia="ro-RO"/>
        </w:rPr>
        <w:t xml:space="preserve"> a </w:t>
      </w:r>
      <w:proofErr w:type="spellStart"/>
      <w:r w:rsidRPr="00197BB0">
        <w:rPr>
          <w:rFonts w:ascii="Arial" w:eastAsia="Times New Roman" w:hAnsi="Arial" w:cs="Arial"/>
          <w:sz w:val="24"/>
          <w:szCs w:val="24"/>
          <w:lang w:val="ro-RO" w:eastAsia="ro-RO"/>
        </w:rPr>
        <w:t>contestaţiei</w:t>
      </w:r>
      <w:proofErr w:type="spellEnd"/>
      <w:r w:rsidRPr="00197BB0">
        <w:rPr>
          <w:rFonts w:ascii="Arial" w:eastAsia="Times New Roman" w:hAnsi="Arial" w:cs="Arial"/>
          <w:sz w:val="24"/>
          <w:szCs w:val="24"/>
          <w:lang w:val="ro-RO" w:eastAsia="ro-RO"/>
        </w:rPr>
        <w:t xml:space="preserve"> prevăzut la art.38</w:t>
      </w:r>
      <w:r w:rsidRPr="00197BB0">
        <w:rPr>
          <w:rFonts w:ascii="Arial" w:eastAsia="Times New Roman" w:hAnsi="Arial" w:cs="Arial"/>
          <w:sz w:val="24"/>
          <w:szCs w:val="24"/>
          <w:vertAlign w:val="superscript"/>
          <w:lang w:val="ro-RO" w:eastAsia="ro-RO"/>
        </w:rPr>
        <w:t>10</w:t>
      </w:r>
      <w:r w:rsidRPr="00197BB0">
        <w:rPr>
          <w:rFonts w:ascii="Arial" w:eastAsia="Times New Roman" w:hAnsi="Arial" w:cs="Arial"/>
          <w:sz w:val="24"/>
          <w:szCs w:val="24"/>
          <w:lang w:val="ro-RO" w:eastAsia="ro-RO"/>
        </w:rPr>
        <w:t xml:space="preserve">, cu </w:t>
      </w:r>
      <w:proofErr w:type="spellStart"/>
      <w:r w:rsidRPr="00197BB0">
        <w:rPr>
          <w:rFonts w:ascii="Arial" w:eastAsia="Times New Roman" w:hAnsi="Arial" w:cs="Arial"/>
          <w:sz w:val="24"/>
          <w:szCs w:val="24"/>
          <w:lang w:val="ro-RO" w:eastAsia="ro-RO"/>
        </w:rPr>
        <w:t>condiţia</w:t>
      </w:r>
      <w:proofErr w:type="spellEnd"/>
      <w:r w:rsidRPr="00197BB0">
        <w:rPr>
          <w:rFonts w:ascii="Arial" w:eastAsia="Times New Roman" w:hAnsi="Arial" w:cs="Arial"/>
          <w:sz w:val="24"/>
          <w:szCs w:val="24"/>
          <w:lang w:val="ro-RO" w:eastAsia="ro-RO"/>
        </w:rPr>
        <w:t xml:space="preserve"> validării acestora </w:t>
      </w:r>
      <w:proofErr w:type="spellStart"/>
      <w:r w:rsidRPr="00197BB0">
        <w:rPr>
          <w:rFonts w:ascii="Arial" w:eastAsia="Times New Roman" w:hAnsi="Arial" w:cs="Arial"/>
          <w:sz w:val="24"/>
          <w:szCs w:val="24"/>
          <w:lang w:val="ro-RO" w:eastAsia="ro-RO"/>
        </w:rPr>
        <w:t>şi</w:t>
      </w:r>
      <w:proofErr w:type="spellEnd"/>
      <w:r w:rsidRPr="00197BB0">
        <w:rPr>
          <w:rFonts w:ascii="Arial" w:eastAsia="Times New Roman" w:hAnsi="Arial" w:cs="Arial"/>
          <w:sz w:val="24"/>
          <w:szCs w:val="24"/>
          <w:lang w:val="ro-RO" w:eastAsia="ro-RO"/>
        </w:rPr>
        <w:t xml:space="preserve"> înregistrării listei </w:t>
      </w:r>
      <w:proofErr w:type="spellStart"/>
      <w:r w:rsidRPr="00197BB0">
        <w:rPr>
          <w:rFonts w:ascii="Arial" w:eastAsia="Times New Roman" w:hAnsi="Arial" w:cs="Arial"/>
          <w:sz w:val="24"/>
          <w:szCs w:val="24"/>
          <w:lang w:val="ro-RO" w:eastAsia="ro-RO"/>
        </w:rPr>
        <w:t>creanţelor</w:t>
      </w:r>
      <w:proofErr w:type="spellEnd"/>
      <w:r w:rsidRPr="00197BB0">
        <w:rPr>
          <w:rFonts w:ascii="Arial" w:eastAsia="Times New Roman" w:hAnsi="Arial" w:cs="Arial"/>
          <w:sz w:val="24"/>
          <w:szCs w:val="24"/>
          <w:lang w:val="ro-RO" w:eastAsia="ro-RO"/>
        </w:rPr>
        <w:t xml:space="preserve"> la Banca </w:t>
      </w:r>
      <w:proofErr w:type="spellStart"/>
      <w:r w:rsidRPr="00197BB0">
        <w:rPr>
          <w:rFonts w:ascii="Arial" w:eastAsia="Times New Roman" w:hAnsi="Arial" w:cs="Arial"/>
          <w:sz w:val="24"/>
          <w:szCs w:val="24"/>
          <w:lang w:val="ro-RO" w:eastAsia="ro-RO"/>
        </w:rPr>
        <w:t>Naţională</w:t>
      </w:r>
      <w:proofErr w:type="spellEnd"/>
      <w:r w:rsidRPr="00197BB0">
        <w:rPr>
          <w:rFonts w:ascii="Arial" w:eastAsia="Times New Roman" w:hAnsi="Arial" w:cs="Arial"/>
          <w:sz w:val="24"/>
          <w:szCs w:val="24"/>
          <w:lang w:val="ro-RO" w:eastAsia="ro-RO"/>
        </w:rPr>
        <w:t>, dacă prezentul capitol nu prevede altfel.</w:t>
      </w:r>
    </w:p>
    <w:p w14:paraId="4D80293B" w14:textId="77777777" w:rsidR="00197BB0" w:rsidRPr="00197BB0" w:rsidRDefault="00197BB0" w:rsidP="00197BB0">
      <w:pPr>
        <w:spacing w:after="0"/>
        <w:ind w:firstLine="567"/>
        <w:jc w:val="both"/>
        <w:rPr>
          <w:rFonts w:ascii="Arial" w:eastAsia="Times New Roman" w:hAnsi="Arial" w:cs="Arial"/>
          <w:sz w:val="24"/>
          <w:szCs w:val="24"/>
          <w:lang w:val="ro-RO" w:eastAsia="ro-RO"/>
        </w:rPr>
      </w:pPr>
      <w:r w:rsidRPr="00197BB0">
        <w:rPr>
          <w:rFonts w:ascii="Arial" w:eastAsia="Times New Roman" w:hAnsi="Arial" w:cs="Arial"/>
          <w:sz w:val="24"/>
          <w:szCs w:val="24"/>
          <w:lang w:val="ro-RO" w:eastAsia="ro-RO"/>
        </w:rPr>
        <w:t xml:space="preserve">(2) </w:t>
      </w:r>
      <w:proofErr w:type="spellStart"/>
      <w:r w:rsidRPr="00197BB0">
        <w:rPr>
          <w:rFonts w:ascii="Arial" w:eastAsia="Times New Roman" w:hAnsi="Arial" w:cs="Arial"/>
          <w:sz w:val="24"/>
          <w:szCs w:val="24"/>
          <w:lang w:val="ro-RO" w:eastAsia="ro-RO"/>
        </w:rPr>
        <w:t>Creanţele</w:t>
      </w:r>
      <w:proofErr w:type="spellEnd"/>
      <w:r w:rsidRPr="00197BB0">
        <w:rPr>
          <w:rFonts w:ascii="Arial" w:eastAsia="Times New Roman" w:hAnsi="Arial" w:cs="Arial"/>
          <w:sz w:val="24"/>
          <w:szCs w:val="24"/>
          <w:lang w:val="ro-RO" w:eastAsia="ro-RO"/>
        </w:rPr>
        <w:t xml:space="preserve"> aferente depozitelor garantate conform Legii nr.160/2023 cu privire la garantarea depozitelor în bănci se onorează de către Fondul de garantare a depozitelor în sistemul bancar în conformitate cu legea </w:t>
      </w:r>
      <w:proofErr w:type="spellStart"/>
      <w:r w:rsidRPr="00197BB0">
        <w:rPr>
          <w:rFonts w:ascii="Arial" w:eastAsia="Times New Roman" w:hAnsi="Arial" w:cs="Arial"/>
          <w:sz w:val="24"/>
          <w:szCs w:val="24"/>
          <w:lang w:val="ro-RO" w:eastAsia="ro-RO"/>
        </w:rPr>
        <w:t>menţionată</w:t>
      </w:r>
      <w:proofErr w:type="spellEnd"/>
      <w:r w:rsidRPr="00197BB0">
        <w:rPr>
          <w:rFonts w:ascii="Arial" w:eastAsia="Times New Roman" w:hAnsi="Arial" w:cs="Arial"/>
          <w:sz w:val="24"/>
          <w:szCs w:val="24"/>
          <w:lang w:val="ro-RO" w:eastAsia="ro-RO"/>
        </w:rPr>
        <w:t xml:space="preserve">, după primirea listei </w:t>
      </w:r>
      <w:proofErr w:type="spellStart"/>
      <w:r w:rsidRPr="00197BB0">
        <w:rPr>
          <w:rFonts w:ascii="Arial" w:eastAsia="Times New Roman" w:hAnsi="Arial" w:cs="Arial"/>
          <w:sz w:val="24"/>
          <w:szCs w:val="24"/>
          <w:lang w:val="ro-RO" w:eastAsia="ro-RO"/>
        </w:rPr>
        <w:t>creanţelor</w:t>
      </w:r>
      <w:proofErr w:type="spellEnd"/>
      <w:r w:rsidRPr="00197BB0">
        <w:rPr>
          <w:rFonts w:ascii="Arial" w:eastAsia="Times New Roman" w:hAnsi="Arial" w:cs="Arial"/>
          <w:sz w:val="24"/>
          <w:szCs w:val="24"/>
          <w:lang w:val="ro-RO" w:eastAsia="ro-RO"/>
        </w:rPr>
        <w:t xml:space="preserve"> întocmite de lichidator conform art.38</w:t>
      </w:r>
      <w:r w:rsidRPr="00197BB0">
        <w:rPr>
          <w:rFonts w:ascii="Arial" w:eastAsia="Times New Roman" w:hAnsi="Arial" w:cs="Arial"/>
          <w:sz w:val="24"/>
          <w:szCs w:val="24"/>
          <w:vertAlign w:val="superscript"/>
          <w:lang w:val="ro-RO" w:eastAsia="ro-RO"/>
        </w:rPr>
        <w:t>9</w:t>
      </w:r>
      <w:r w:rsidRPr="00197BB0">
        <w:rPr>
          <w:rFonts w:ascii="Arial" w:eastAsia="Times New Roman" w:hAnsi="Arial" w:cs="Arial"/>
          <w:sz w:val="24"/>
          <w:szCs w:val="24"/>
          <w:lang w:val="ro-RO" w:eastAsia="ro-RO"/>
        </w:rPr>
        <w:t xml:space="preserve"> alin.(1). În acest caz, </w:t>
      </w:r>
      <w:proofErr w:type="spellStart"/>
      <w:r w:rsidRPr="00197BB0">
        <w:rPr>
          <w:rFonts w:ascii="Arial" w:eastAsia="Times New Roman" w:hAnsi="Arial" w:cs="Arial"/>
          <w:sz w:val="24"/>
          <w:szCs w:val="24"/>
          <w:lang w:val="ro-RO" w:eastAsia="ro-RO"/>
        </w:rPr>
        <w:t>creanţele</w:t>
      </w:r>
      <w:proofErr w:type="spellEnd"/>
      <w:r w:rsidRPr="00197BB0">
        <w:rPr>
          <w:rFonts w:ascii="Arial" w:eastAsia="Times New Roman" w:hAnsi="Arial" w:cs="Arial"/>
          <w:sz w:val="24"/>
          <w:szCs w:val="24"/>
          <w:lang w:val="ro-RO" w:eastAsia="ro-RO"/>
        </w:rPr>
        <w:t xml:space="preserve"> Fondului de garantare a depozitelor în sistemul bancar subrogă </w:t>
      </w:r>
      <w:proofErr w:type="spellStart"/>
      <w:r w:rsidRPr="00197BB0">
        <w:rPr>
          <w:rFonts w:ascii="Arial" w:eastAsia="Times New Roman" w:hAnsi="Arial" w:cs="Arial"/>
          <w:sz w:val="24"/>
          <w:szCs w:val="24"/>
          <w:lang w:val="ro-RO" w:eastAsia="ro-RO"/>
        </w:rPr>
        <w:t>creanţele</w:t>
      </w:r>
      <w:proofErr w:type="spellEnd"/>
      <w:r w:rsidRPr="00197BB0">
        <w:rPr>
          <w:rFonts w:ascii="Arial" w:eastAsia="Times New Roman" w:hAnsi="Arial" w:cs="Arial"/>
          <w:sz w:val="24"/>
          <w:szCs w:val="24"/>
          <w:lang w:val="ro-RO" w:eastAsia="ro-RO"/>
        </w:rPr>
        <w:t xml:space="preserve"> aferente depozitelor garantate </w:t>
      </w:r>
      <w:proofErr w:type="spellStart"/>
      <w:r w:rsidRPr="00197BB0">
        <w:rPr>
          <w:rFonts w:ascii="Arial" w:eastAsia="Times New Roman" w:hAnsi="Arial" w:cs="Arial"/>
          <w:sz w:val="24"/>
          <w:szCs w:val="24"/>
          <w:lang w:val="ro-RO" w:eastAsia="ro-RO"/>
        </w:rPr>
        <w:t>şi</w:t>
      </w:r>
      <w:proofErr w:type="spellEnd"/>
      <w:r w:rsidRPr="00197BB0">
        <w:rPr>
          <w:rFonts w:ascii="Arial" w:eastAsia="Times New Roman" w:hAnsi="Arial" w:cs="Arial"/>
          <w:sz w:val="24"/>
          <w:szCs w:val="24"/>
          <w:lang w:val="ro-RO" w:eastAsia="ro-RO"/>
        </w:rPr>
        <w:t xml:space="preserve"> se onorează înaintea onorării </w:t>
      </w:r>
      <w:proofErr w:type="spellStart"/>
      <w:r w:rsidRPr="00197BB0">
        <w:rPr>
          <w:rFonts w:ascii="Arial" w:eastAsia="Times New Roman" w:hAnsi="Arial" w:cs="Arial"/>
          <w:sz w:val="24"/>
          <w:szCs w:val="24"/>
          <w:lang w:val="ro-RO" w:eastAsia="ro-RO"/>
        </w:rPr>
        <w:t>creanţelor</w:t>
      </w:r>
      <w:proofErr w:type="spellEnd"/>
      <w:r w:rsidRPr="00197BB0">
        <w:rPr>
          <w:rFonts w:ascii="Arial" w:eastAsia="Times New Roman" w:hAnsi="Arial" w:cs="Arial"/>
          <w:sz w:val="24"/>
          <w:szCs w:val="24"/>
          <w:lang w:val="ro-RO" w:eastAsia="ro-RO"/>
        </w:rPr>
        <w:t xml:space="preserve"> prevăzute la alin.(3)</w:t>
      </w:r>
    </w:p>
    <w:p w14:paraId="48BAA5DC" w14:textId="77777777" w:rsidR="00197BB0" w:rsidRPr="00197BB0" w:rsidRDefault="00197BB0" w:rsidP="00197BB0">
      <w:pPr>
        <w:spacing w:after="0"/>
        <w:ind w:firstLine="567"/>
        <w:jc w:val="both"/>
        <w:rPr>
          <w:rFonts w:ascii="Arial" w:eastAsia="Times New Roman" w:hAnsi="Arial" w:cs="Arial"/>
          <w:sz w:val="24"/>
          <w:szCs w:val="24"/>
          <w:lang w:val="ro-RO" w:eastAsia="ro-RO"/>
        </w:rPr>
      </w:pPr>
      <w:r w:rsidRPr="00197BB0">
        <w:rPr>
          <w:rFonts w:ascii="Arial" w:eastAsia="Times New Roman" w:hAnsi="Arial" w:cs="Arial"/>
          <w:sz w:val="24"/>
          <w:szCs w:val="24"/>
          <w:lang w:val="ro-RO" w:eastAsia="ro-RO"/>
        </w:rPr>
        <w:t>(2</w:t>
      </w:r>
      <w:r w:rsidRPr="00197BB0">
        <w:rPr>
          <w:rFonts w:ascii="Arial" w:eastAsia="Times New Roman" w:hAnsi="Arial" w:cs="Arial"/>
          <w:sz w:val="24"/>
          <w:szCs w:val="24"/>
          <w:vertAlign w:val="superscript"/>
          <w:lang w:val="ro-RO" w:eastAsia="ro-RO"/>
        </w:rPr>
        <w:t>1</w:t>
      </w:r>
      <w:r w:rsidRPr="00197BB0">
        <w:rPr>
          <w:rFonts w:ascii="Arial" w:eastAsia="Times New Roman" w:hAnsi="Arial" w:cs="Arial"/>
          <w:sz w:val="24"/>
          <w:szCs w:val="24"/>
          <w:lang w:val="ro-RO" w:eastAsia="ro-RO"/>
        </w:rPr>
        <w:t xml:space="preserve">) </w:t>
      </w:r>
      <w:proofErr w:type="spellStart"/>
      <w:r w:rsidRPr="00197BB0">
        <w:rPr>
          <w:rFonts w:ascii="Arial" w:eastAsia="Times New Roman" w:hAnsi="Arial" w:cs="Arial"/>
          <w:sz w:val="24"/>
          <w:szCs w:val="24"/>
          <w:lang w:val="ro-RO" w:eastAsia="ro-RO"/>
        </w:rPr>
        <w:t>Creanţele</w:t>
      </w:r>
      <w:proofErr w:type="spellEnd"/>
      <w:r w:rsidRPr="00197BB0">
        <w:rPr>
          <w:rFonts w:ascii="Arial" w:eastAsia="Times New Roman" w:hAnsi="Arial" w:cs="Arial"/>
          <w:sz w:val="24"/>
          <w:szCs w:val="24"/>
          <w:lang w:val="ro-RO" w:eastAsia="ro-RO"/>
        </w:rPr>
        <w:t xml:space="preserve"> validate privind plata salariilor </w:t>
      </w:r>
      <w:proofErr w:type="spellStart"/>
      <w:r w:rsidRPr="00197BB0">
        <w:rPr>
          <w:rFonts w:ascii="Arial" w:eastAsia="Times New Roman" w:hAnsi="Arial" w:cs="Arial"/>
          <w:sz w:val="24"/>
          <w:szCs w:val="24"/>
          <w:lang w:val="ro-RO" w:eastAsia="ro-RO"/>
        </w:rPr>
        <w:t>angajaţilor</w:t>
      </w:r>
      <w:proofErr w:type="spellEnd"/>
      <w:r w:rsidRPr="00197BB0">
        <w:rPr>
          <w:rFonts w:ascii="Arial" w:eastAsia="Times New Roman" w:hAnsi="Arial" w:cs="Arial"/>
          <w:sz w:val="24"/>
          <w:szCs w:val="24"/>
          <w:lang w:val="ro-RO" w:eastAsia="ro-RO"/>
        </w:rPr>
        <w:t xml:space="preserve"> băncii pentru perioada de </w:t>
      </w:r>
      <w:proofErr w:type="spellStart"/>
      <w:r w:rsidRPr="00197BB0">
        <w:rPr>
          <w:rFonts w:ascii="Arial" w:eastAsia="Times New Roman" w:hAnsi="Arial" w:cs="Arial"/>
          <w:sz w:val="24"/>
          <w:szCs w:val="24"/>
          <w:lang w:val="ro-RO" w:eastAsia="ro-RO"/>
        </w:rPr>
        <w:t>pînă</w:t>
      </w:r>
      <w:proofErr w:type="spellEnd"/>
      <w:r w:rsidRPr="00197BB0">
        <w:rPr>
          <w:rFonts w:ascii="Arial" w:eastAsia="Times New Roman" w:hAnsi="Arial" w:cs="Arial"/>
          <w:sz w:val="24"/>
          <w:szCs w:val="24"/>
          <w:lang w:val="ro-RO" w:eastAsia="ro-RO"/>
        </w:rPr>
        <w:t xml:space="preserve"> la 3 luni precedente datei de retragere a </w:t>
      </w:r>
      <w:proofErr w:type="spellStart"/>
      <w:r w:rsidRPr="00197BB0">
        <w:rPr>
          <w:rFonts w:ascii="Arial" w:eastAsia="Times New Roman" w:hAnsi="Arial" w:cs="Arial"/>
          <w:sz w:val="24"/>
          <w:szCs w:val="24"/>
          <w:lang w:val="ro-RO" w:eastAsia="ro-RO"/>
        </w:rPr>
        <w:t>licenţei</w:t>
      </w:r>
      <w:proofErr w:type="spellEnd"/>
      <w:r w:rsidRPr="00197BB0">
        <w:rPr>
          <w:rFonts w:ascii="Arial" w:eastAsia="Times New Roman" w:hAnsi="Arial" w:cs="Arial"/>
          <w:sz w:val="24"/>
          <w:szCs w:val="24"/>
          <w:lang w:val="ro-RO" w:eastAsia="ro-RO"/>
        </w:rPr>
        <w:t xml:space="preserve"> băncii, plata pensiei de </w:t>
      </w:r>
      <w:proofErr w:type="spellStart"/>
      <w:r w:rsidRPr="00197BB0">
        <w:rPr>
          <w:rFonts w:ascii="Arial" w:eastAsia="Times New Roman" w:hAnsi="Arial" w:cs="Arial"/>
          <w:sz w:val="24"/>
          <w:szCs w:val="24"/>
          <w:lang w:val="ro-RO" w:eastAsia="ro-RO"/>
        </w:rPr>
        <w:t>întreţinere</w:t>
      </w:r>
      <w:proofErr w:type="spellEnd"/>
      <w:r w:rsidRPr="00197BB0">
        <w:rPr>
          <w:rFonts w:ascii="Arial" w:eastAsia="Times New Roman" w:hAnsi="Arial" w:cs="Arial"/>
          <w:sz w:val="24"/>
          <w:szCs w:val="24"/>
          <w:lang w:val="ro-RO" w:eastAsia="ro-RO"/>
        </w:rPr>
        <w:t xml:space="preserve">, repararea prejudiciilor cauzate prin schilodire sau printr-o altă vătămare a </w:t>
      </w:r>
      <w:proofErr w:type="spellStart"/>
      <w:r w:rsidRPr="00197BB0">
        <w:rPr>
          <w:rFonts w:ascii="Arial" w:eastAsia="Times New Roman" w:hAnsi="Arial" w:cs="Arial"/>
          <w:sz w:val="24"/>
          <w:szCs w:val="24"/>
          <w:lang w:val="ro-RO" w:eastAsia="ro-RO"/>
        </w:rPr>
        <w:t>sănătăţii</w:t>
      </w:r>
      <w:proofErr w:type="spellEnd"/>
      <w:r w:rsidRPr="00197BB0">
        <w:rPr>
          <w:rFonts w:ascii="Arial" w:eastAsia="Times New Roman" w:hAnsi="Arial" w:cs="Arial"/>
          <w:sz w:val="24"/>
          <w:szCs w:val="24"/>
          <w:lang w:val="ro-RO" w:eastAsia="ro-RO"/>
        </w:rPr>
        <w:t xml:space="preserve"> ori prin deces se onorează înaintea onorării </w:t>
      </w:r>
      <w:proofErr w:type="spellStart"/>
      <w:r w:rsidRPr="00197BB0">
        <w:rPr>
          <w:rFonts w:ascii="Arial" w:eastAsia="Times New Roman" w:hAnsi="Arial" w:cs="Arial"/>
          <w:sz w:val="24"/>
          <w:szCs w:val="24"/>
          <w:lang w:val="ro-RO" w:eastAsia="ro-RO"/>
        </w:rPr>
        <w:t>creanţelor</w:t>
      </w:r>
      <w:proofErr w:type="spellEnd"/>
      <w:r w:rsidRPr="00197BB0">
        <w:rPr>
          <w:rFonts w:ascii="Arial" w:eastAsia="Times New Roman" w:hAnsi="Arial" w:cs="Arial"/>
          <w:sz w:val="24"/>
          <w:szCs w:val="24"/>
          <w:lang w:val="ro-RO" w:eastAsia="ro-RO"/>
        </w:rPr>
        <w:t xml:space="preserve"> prevăzute la alin.(3).</w:t>
      </w:r>
    </w:p>
    <w:p w14:paraId="3B79B234" w14:textId="77777777" w:rsidR="00197BB0" w:rsidRPr="00197BB0" w:rsidRDefault="00197BB0" w:rsidP="00197BB0">
      <w:pPr>
        <w:spacing w:after="0"/>
        <w:ind w:firstLine="567"/>
        <w:jc w:val="both"/>
        <w:rPr>
          <w:rFonts w:ascii="Arial" w:eastAsia="Times New Roman" w:hAnsi="Arial" w:cs="Arial"/>
          <w:sz w:val="24"/>
          <w:szCs w:val="24"/>
          <w:lang w:val="ro-RO" w:eastAsia="ro-RO"/>
        </w:rPr>
      </w:pPr>
      <w:r w:rsidRPr="00197BB0">
        <w:rPr>
          <w:rFonts w:ascii="Arial" w:eastAsia="Times New Roman" w:hAnsi="Arial" w:cs="Arial"/>
          <w:sz w:val="24"/>
          <w:szCs w:val="24"/>
          <w:lang w:val="ro-RO" w:eastAsia="ro-RO"/>
        </w:rPr>
        <w:t xml:space="preserve">(3) </w:t>
      </w:r>
      <w:proofErr w:type="spellStart"/>
      <w:r w:rsidRPr="00197BB0">
        <w:rPr>
          <w:rFonts w:ascii="Arial" w:eastAsia="Times New Roman" w:hAnsi="Arial" w:cs="Arial"/>
          <w:sz w:val="24"/>
          <w:szCs w:val="24"/>
          <w:lang w:val="ro-RO" w:eastAsia="ro-RO"/>
        </w:rPr>
        <w:t>Creanţele</w:t>
      </w:r>
      <w:proofErr w:type="spellEnd"/>
      <w:r w:rsidRPr="00197BB0">
        <w:rPr>
          <w:rFonts w:ascii="Arial" w:eastAsia="Times New Roman" w:hAnsi="Arial" w:cs="Arial"/>
          <w:sz w:val="24"/>
          <w:szCs w:val="24"/>
          <w:lang w:val="ro-RO" w:eastAsia="ro-RO"/>
        </w:rPr>
        <w:t xml:space="preserve"> validate se onorează conform ordinii </w:t>
      </w:r>
      <w:proofErr w:type="spellStart"/>
      <w:r w:rsidRPr="00197BB0">
        <w:rPr>
          <w:rFonts w:ascii="Arial" w:eastAsia="Times New Roman" w:hAnsi="Arial" w:cs="Arial"/>
          <w:sz w:val="24"/>
          <w:szCs w:val="24"/>
          <w:lang w:val="ro-RO" w:eastAsia="ro-RO"/>
        </w:rPr>
        <w:t>priorităţii</w:t>
      </w:r>
      <w:proofErr w:type="spellEnd"/>
      <w:r w:rsidRPr="00197BB0">
        <w:rPr>
          <w:rFonts w:ascii="Arial" w:eastAsia="Times New Roman" w:hAnsi="Arial" w:cs="Arial"/>
          <w:sz w:val="24"/>
          <w:szCs w:val="24"/>
          <w:lang w:val="ro-RO" w:eastAsia="ro-RO"/>
        </w:rPr>
        <w:t xml:space="preserve"> claselor de </w:t>
      </w:r>
      <w:proofErr w:type="spellStart"/>
      <w:r w:rsidRPr="00197BB0">
        <w:rPr>
          <w:rFonts w:ascii="Arial" w:eastAsia="Times New Roman" w:hAnsi="Arial" w:cs="Arial"/>
          <w:sz w:val="24"/>
          <w:szCs w:val="24"/>
          <w:lang w:val="ro-RO" w:eastAsia="ro-RO"/>
        </w:rPr>
        <w:t>creanţe</w:t>
      </w:r>
      <w:proofErr w:type="spellEnd"/>
      <w:r w:rsidRPr="00197BB0">
        <w:rPr>
          <w:rFonts w:ascii="Arial" w:eastAsia="Times New Roman" w:hAnsi="Arial" w:cs="Arial"/>
          <w:sz w:val="24"/>
          <w:szCs w:val="24"/>
          <w:lang w:val="ro-RO" w:eastAsia="ro-RO"/>
        </w:rPr>
        <w:t xml:space="preserve"> stabilite, după cum urmează:</w:t>
      </w:r>
    </w:p>
    <w:p w14:paraId="46B64118" w14:textId="77777777" w:rsidR="00197BB0" w:rsidRPr="00197BB0" w:rsidRDefault="00197BB0" w:rsidP="00197BB0">
      <w:pPr>
        <w:spacing w:after="0"/>
        <w:ind w:firstLine="567"/>
        <w:jc w:val="both"/>
        <w:rPr>
          <w:rFonts w:ascii="Arial" w:eastAsia="Times New Roman" w:hAnsi="Arial" w:cs="Arial"/>
          <w:sz w:val="24"/>
          <w:szCs w:val="24"/>
          <w:lang w:val="ro-RO" w:eastAsia="ro-RO"/>
        </w:rPr>
      </w:pPr>
      <w:r w:rsidRPr="00197BB0">
        <w:rPr>
          <w:rFonts w:ascii="Arial" w:eastAsia="Times New Roman" w:hAnsi="Arial" w:cs="Arial"/>
          <w:sz w:val="24"/>
          <w:szCs w:val="24"/>
          <w:lang w:val="ro-RO" w:eastAsia="ro-RO"/>
        </w:rPr>
        <w:t xml:space="preserve">a) creditele acordate băncii de către Banca </w:t>
      </w:r>
      <w:proofErr w:type="spellStart"/>
      <w:r w:rsidRPr="00197BB0">
        <w:rPr>
          <w:rFonts w:ascii="Arial" w:eastAsia="Times New Roman" w:hAnsi="Arial" w:cs="Arial"/>
          <w:sz w:val="24"/>
          <w:szCs w:val="24"/>
          <w:lang w:val="ro-RO" w:eastAsia="ro-RO"/>
        </w:rPr>
        <w:t>Naţională</w:t>
      </w:r>
      <w:proofErr w:type="spellEnd"/>
      <w:r w:rsidRPr="00197BB0">
        <w:rPr>
          <w:rFonts w:ascii="Arial" w:eastAsia="Times New Roman" w:hAnsi="Arial" w:cs="Arial"/>
          <w:sz w:val="24"/>
          <w:szCs w:val="24"/>
          <w:lang w:val="ro-RO" w:eastAsia="ro-RO"/>
        </w:rPr>
        <w:t xml:space="preserve"> </w:t>
      </w:r>
      <w:proofErr w:type="spellStart"/>
      <w:r w:rsidRPr="00197BB0">
        <w:rPr>
          <w:rFonts w:ascii="Arial" w:eastAsia="Times New Roman" w:hAnsi="Arial" w:cs="Arial"/>
          <w:sz w:val="24"/>
          <w:szCs w:val="24"/>
          <w:lang w:val="ro-RO" w:eastAsia="ro-RO"/>
        </w:rPr>
        <w:t>pînă</w:t>
      </w:r>
      <w:proofErr w:type="spellEnd"/>
      <w:r w:rsidRPr="00197BB0">
        <w:rPr>
          <w:rFonts w:ascii="Arial" w:eastAsia="Times New Roman" w:hAnsi="Arial" w:cs="Arial"/>
          <w:sz w:val="24"/>
          <w:szCs w:val="24"/>
          <w:lang w:val="ro-RO" w:eastAsia="ro-RO"/>
        </w:rPr>
        <w:t xml:space="preserve"> la numirea lichidatorului;</w:t>
      </w:r>
    </w:p>
    <w:p w14:paraId="58EC0524" w14:textId="77777777" w:rsidR="00197BB0" w:rsidRPr="00197BB0" w:rsidRDefault="00197BB0" w:rsidP="00197BB0">
      <w:pPr>
        <w:spacing w:after="0"/>
        <w:ind w:firstLine="567"/>
        <w:jc w:val="both"/>
        <w:rPr>
          <w:rFonts w:ascii="Arial" w:eastAsia="Times New Roman" w:hAnsi="Arial" w:cs="Arial"/>
          <w:sz w:val="24"/>
          <w:szCs w:val="24"/>
          <w:lang w:val="ro-RO" w:eastAsia="ro-RO"/>
        </w:rPr>
      </w:pPr>
      <w:r w:rsidRPr="00197BB0">
        <w:rPr>
          <w:rFonts w:ascii="Arial" w:eastAsia="Times New Roman" w:hAnsi="Arial" w:cs="Arial"/>
          <w:sz w:val="24"/>
          <w:szCs w:val="24"/>
          <w:lang w:val="ro-RO" w:eastAsia="ro-RO"/>
        </w:rPr>
        <w:t xml:space="preserve">b) </w:t>
      </w:r>
      <w:proofErr w:type="spellStart"/>
      <w:r w:rsidRPr="00197BB0">
        <w:rPr>
          <w:rFonts w:ascii="Arial" w:eastAsia="Times New Roman" w:hAnsi="Arial" w:cs="Arial"/>
          <w:sz w:val="24"/>
          <w:szCs w:val="24"/>
          <w:lang w:val="ro-RO" w:eastAsia="ro-RO"/>
        </w:rPr>
        <w:t>creanţele</w:t>
      </w:r>
      <w:proofErr w:type="spellEnd"/>
      <w:r w:rsidRPr="00197BB0">
        <w:rPr>
          <w:rFonts w:ascii="Arial" w:eastAsia="Times New Roman" w:hAnsi="Arial" w:cs="Arial"/>
          <w:sz w:val="24"/>
          <w:szCs w:val="24"/>
          <w:lang w:val="ro-RO" w:eastAsia="ro-RO"/>
        </w:rPr>
        <w:t xml:space="preserve"> Ministerului </w:t>
      </w:r>
      <w:proofErr w:type="spellStart"/>
      <w:r w:rsidRPr="00197BB0">
        <w:rPr>
          <w:rFonts w:ascii="Arial" w:eastAsia="Times New Roman" w:hAnsi="Arial" w:cs="Arial"/>
          <w:sz w:val="24"/>
          <w:szCs w:val="24"/>
          <w:lang w:val="ro-RO" w:eastAsia="ro-RO"/>
        </w:rPr>
        <w:t>Finanţelor</w:t>
      </w:r>
      <w:proofErr w:type="spellEnd"/>
      <w:r w:rsidRPr="00197BB0">
        <w:rPr>
          <w:rFonts w:ascii="Arial" w:eastAsia="Times New Roman" w:hAnsi="Arial" w:cs="Arial"/>
          <w:sz w:val="24"/>
          <w:szCs w:val="24"/>
          <w:lang w:val="ro-RO" w:eastAsia="ro-RO"/>
        </w:rPr>
        <w:t xml:space="preserve">, ca urmare a </w:t>
      </w:r>
      <w:proofErr w:type="spellStart"/>
      <w:r w:rsidRPr="00197BB0">
        <w:rPr>
          <w:rFonts w:ascii="Arial" w:eastAsia="Times New Roman" w:hAnsi="Arial" w:cs="Arial"/>
          <w:sz w:val="24"/>
          <w:szCs w:val="24"/>
          <w:lang w:val="ro-RO" w:eastAsia="ro-RO"/>
        </w:rPr>
        <w:t>plăţilor</w:t>
      </w:r>
      <w:proofErr w:type="spellEnd"/>
      <w:r w:rsidRPr="00197BB0">
        <w:rPr>
          <w:rFonts w:ascii="Arial" w:eastAsia="Times New Roman" w:hAnsi="Arial" w:cs="Arial"/>
          <w:sz w:val="24"/>
          <w:szCs w:val="24"/>
          <w:lang w:val="ro-RO" w:eastAsia="ro-RO"/>
        </w:rPr>
        <w:t xml:space="preserve"> efectuate sau care urmează a fi efectuate în temeiul </w:t>
      </w:r>
      <w:proofErr w:type="spellStart"/>
      <w:r w:rsidRPr="00197BB0">
        <w:rPr>
          <w:rFonts w:ascii="Arial" w:eastAsia="Times New Roman" w:hAnsi="Arial" w:cs="Arial"/>
          <w:sz w:val="24"/>
          <w:szCs w:val="24"/>
          <w:lang w:val="ro-RO" w:eastAsia="ro-RO"/>
        </w:rPr>
        <w:t>garanţiilor</w:t>
      </w:r>
      <w:proofErr w:type="spellEnd"/>
      <w:r w:rsidRPr="00197BB0">
        <w:rPr>
          <w:rFonts w:ascii="Arial" w:eastAsia="Times New Roman" w:hAnsi="Arial" w:cs="Arial"/>
          <w:sz w:val="24"/>
          <w:szCs w:val="24"/>
          <w:lang w:val="ro-RO" w:eastAsia="ro-RO"/>
        </w:rPr>
        <w:t xml:space="preserve"> de stat sau gajării valorilor mobiliare de stat pentru garantarea creditelor de </w:t>
      </w:r>
      <w:proofErr w:type="spellStart"/>
      <w:r w:rsidRPr="00197BB0">
        <w:rPr>
          <w:rFonts w:ascii="Arial" w:eastAsia="Times New Roman" w:hAnsi="Arial" w:cs="Arial"/>
          <w:sz w:val="24"/>
          <w:szCs w:val="24"/>
          <w:lang w:val="ro-RO" w:eastAsia="ro-RO"/>
        </w:rPr>
        <w:t>urgenţă</w:t>
      </w:r>
      <w:proofErr w:type="spellEnd"/>
      <w:r w:rsidRPr="00197BB0">
        <w:rPr>
          <w:rFonts w:ascii="Arial" w:eastAsia="Times New Roman" w:hAnsi="Arial" w:cs="Arial"/>
          <w:sz w:val="24"/>
          <w:szCs w:val="24"/>
          <w:lang w:val="ro-RO" w:eastAsia="ro-RO"/>
        </w:rPr>
        <w:t xml:space="preserve"> acordate de Banca </w:t>
      </w:r>
      <w:proofErr w:type="spellStart"/>
      <w:r w:rsidRPr="00197BB0">
        <w:rPr>
          <w:rFonts w:ascii="Arial" w:eastAsia="Times New Roman" w:hAnsi="Arial" w:cs="Arial"/>
          <w:sz w:val="24"/>
          <w:szCs w:val="24"/>
          <w:lang w:val="ro-RO" w:eastAsia="ro-RO"/>
        </w:rPr>
        <w:t>Naţională</w:t>
      </w:r>
      <w:proofErr w:type="spellEnd"/>
      <w:r w:rsidRPr="00197BB0">
        <w:rPr>
          <w:rFonts w:ascii="Arial" w:eastAsia="Times New Roman" w:hAnsi="Arial" w:cs="Arial"/>
          <w:sz w:val="24"/>
          <w:szCs w:val="24"/>
          <w:lang w:val="ro-RO" w:eastAsia="ro-RO"/>
        </w:rPr>
        <w:t xml:space="preserve"> băncii în </w:t>
      </w:r>
      <w:proofErr w:type="spellStart"/>
      <w:r w:rsidRPr="00197BB0">
        <w:rPr>
          <w:rFonts w:ascii="Arial" w:eastAsia="Times New Roman" w:hAnsi="Arial" w:cs="Arial"/>
          <w:sz w:val="24"/>
          <w:szCs w:val="24"/>
          <w:lang w:val="ro-RO" w:eastAsia="ro-RO"/>
        </w:rPr>
        <w:t>situaţii</w:t>
      </w:r>
      <w:proofErr w:type="spellEnd"/>
      <w:r w:rsidRPr="00197BB0">
        <w:rPr>
          <w:rFonts w:ascii="Arial" w:eastAsia="Times New Roman" w:hAnsi="Arial" w:cs="Arial"/>
          <w:sz w:val="24"/>
          <w:szCs w:val="24"/>
          <w:lang w:val="ro-RO" w:eastAsia="ro-RO"/>
        </w:rPr>
        <w:t xml:space="preserve"> de criză financiară sistemică sau de pericol al </w:t>
      </w:r>
      <w:proofErr w:type="spellStart"/>
      <w:r w:rsidRPr="00197BB0">
        <w:rPr>
          <w:rFonts w:ascii="Arial" w:eastAsia="Times New Roman" w:hAnsi="Arial" w:cs="Arial"/>
          <w:sz w:val="24"/>
          <w:szCs w:val="24"/>
          <w:lang w:val="ro-RO" w:eastAsia="ro-RO"/>
        </w:rPr>
        <w:t>apariţiei</w:t>
      </w:r>
      <w:proofErr w:type="spellEnd"/>
      <w:r w:rsidRPr="00197BB0">
        <w:rPr>
          <w:rFonts w:ascii="Arial" w:eastAsia="Times New Roman" w:hAnsi="Arial" w:cs="Arial"/>
          <w:sz w:val="24"/>
          <w:szCs w:val="24"/>
          <w:lang w:val="ro-RO" w:eastAsia="ro-RO"/>
        </w:rPr>
        <w:t xml:space="preserve"> acesteia;</w:t>
      </w:r>
    </w:p>
    <w:p w14:paraId="751ED859" w14:textId="6A2E20D6" w:rsidR="00197BB0" w:rsidRPr="00197BB0" w:rsidRDefault="00197BB0" w:rsidP="00106306">
      <w:pPr>
        <w:spacing w:after="0"/>
        <w:jc w:val="both"/>
        <w:rPr>
          <w:rFonts w:ascii="Arial" w:eastAsia="Times New Roman" w:hAnsi="Arial" w:cs="Arial"/>
          <w:i/>
          <w:iCs/>
          <w:color w:val="663300"/>
          <w:sz w:val="22"/>
          <w:lang w:val="ro-RO" w:eastAsia="ro-RO"/>
        </w:rPr>
      </w:pPr>
      <w:r w:rsidRPr="00197BB0">
        <w:rPr>
          <w:rFonts w:ascii="Arial" w:eastAsia="Times New Roman" w:hAnsi="Arial" w:cs="Arial"/>
          <w:sz w:val="24"/>
          <w:szCs w:val="24"/>
          <w:lang w:val="ro-RO" w:eastAsia="ro-RO"/>
        </w:rPr>
        <w:t> </w:t>
      </w:r>
      <w:r w:rsidRPr="00197BB0">
        <w:rPr>
          <w:rFonts w:ascii="Arial" w:eastAsia="Times New Roman" w:hAnsi="Arial" w:cs="Arial"/>
          <w:i/>
          <w:iCs/>
          <w:color w:val="663300"/>
          <w:sz w:val="22"/>
          <w:lang w:val="ro-RO" w:eastAsia="ro-RO"/>
        </w:rPr>
        <w:t>[</w:t>
      </w:r>
      <w:r w:rsidR="00106306" w:rsidRPr="00106306">
        <w:rPr>
          <w:rFonts w:ascii="Arial" w:eastAsia="Times New Roman" w:hAnsi="Arial" w:cs="Arial"/>
          <w:i/>
          <w:iCs/>
          <w:color w:val="833C0B" w:themeColor="accent2" w:themeShade="80"/>
          <w:sz w:val="22"/>
          <w:lang w:val="ro-RO" w:eastAsia="ro-RO"/>
        </w:rPr>
        <w:t>Art.38</w:t>
      </w:r>
      <w:r w:rsidR="00106306" w:rsidRPr="00106306">
        <w:rPr>
          <w:rFonts w:ascii="Arial" w:eastAsia="Times New Roman" w:hAnsi="Arial" w:cs="Arial"/>
          <w:i/>
          <w:iCs/>
          <w:color w:val="833C0B" w:themeColor="accent2" w:themeShade="80"/>
          <w:sz w:val="22"/>
          <w:vertAlign w:val="superscript"/>
          <w:lang w:val="ro-RO" w:eastAsia="ro-RO"/>
        </w:rPr>
        <w:t>11</w:t>
      </w:r>
      <w:r w:rsidR="00106306" w:rsidRPr="00106306">
        <w:rPr>
          <w:rFonts w:ascii="Arial" w:eastAsia="Times New Roman" w:hAnsi="Arial" w:cs="Arial"/>
          <w:i/>
          <w:iCs/>
          <w:color w:val="833C0B" w:themeColor="accent2" w:themeShade="80"/>
          <w:sz w:val="22"/>
          <w:lang w:val="ro-RO" w:eastAsia="ro-RO"/>
        </w:rPr>
        <w:t xml:space="preserve"> al</w:t>
      </w:r>
      <w:r w:rsidR="00106306">
        <w:rPr>
          <w:rFonts w:ascii="Arial" w:eastAsia="Times New Roman" w:hAnsi="Arial" w:cs="Arial"/>
          <w:i/>
          <w:iCs/>
          <w:color w:val="833C0B" w:themeColor="accent2" w:themeShade="80"/>
          <w:sz w:val="22"/>
          <w:lang w:val="ro-RO" w:eastAsia="ro-RO"/>
        </w:rPr>
        <w:t>in</w:t>
      </w:r>
      <w:r w:rsidR="00106306" w:rsidRPr="00106306">
        <w:rPr>
          <w:rFonts w:ascii="Arial" w:eastAsia="Times New Roman" w:hAnsi="Arial" w:cs="Arial"/>
          <w:i/>
          <w:iCs/>
          <w:color w:val="833C0B" w:themeColor="accent2" w:themeShade="80"/>
          <w:sz w:val="22"/>
          <w:lang w:val="ro-RO" w:eastAsia="ro-RO"/>
        </w:rPr>
        <w:t xml:space="preserve">.(3), </w:t>
      </w:r>
      <w:proofErr w:type="spellStart"/>
      <w:r w:rsidR="00106306">
        <w:rPr>
          <w:rFonts w:ascii="Arial" w:eastAsia="Times New Roman" w:hAnsi="Arial" w:cs="Arial"/>
          <w:i/>
          <w:iCs/>
          <w:color w:val="663300"/>
          <w:sz w:val="22"/>
          <w:lang w:val="ro-RO" w:eastAsia="ro-RO"/>
        </w:rPr>
        <w:t>l</w:t>
      </w:r>
      <w:r w:rsidRPr="00197BB0">
        <w:rPr>
          <w:rFonts w:ascii="Arial" w:eastAsia="Times New Roman" w:hAnsi="Arial" w:cs="Arial"/>
          <w:i/>
          <w:iCs/>
          <w:color w:val="663300"/>
          <w:sz w:val="22"/>
          <w:lang w:val="ro-RO" w:eastAsia="ro-RO"/>
        </w:rPr>
        <w:t>it.c</w:t>
      </w:r>
      <w:proofErr w:type="spellEnd"/>
      <w:r w:rsidRPr="00197BB0">
        <w:rPr>
          <w:rFonts w:ascii="Arial" w:eastAsia="Times New Roman" w:hAnsi="Arial" w:cs="Arial"/>
          <w:i/>
          <w:iCs/>
          <w:color w:val="663300"/>
          <w:sz w:val="22"/>
          <w:lang w:val="ro-RO" w:eastAsia="ro-RO"/>
        </w:rPr>
        <w:t>) abrogată prin Legea nr.227 din 01.11.2018, în vigoare 30.12.2018]</w:t>
      </w:r>
    </w:p>
    <w:p w14:paraId="3B5EB55C" w14:textId="77777777" w:rsidR="00197BB0" w:rsidRPr="00197BB0" w:rsidRDefault="00197BB0" w:rsidP="00197BB0">
      <w:pPr>
        <w:spacing w:after="0"/>
        <w:ind w:firstLine="567"/>
        <w:jc w:val="both"/>
        <w:rPr>
          <w:rFonts w:ascii="Arial" w:eastAsia="Times New Roman" w:hAnsi="Arial" w:cs="Arial"/>
          <w:sz w:val="24"/>
          <w:szCs w:val="24"/>
          <w:lang w:val="ro-RO" w:eastAsia="ro-RO"/>
        </w:rPr>
      </w:pPr>
      <w:r w:rsidRPr="00197BB0">
        <w:rPr>
          <w:rFonts w:ascii="Arial" w:eastAsia="Times New Roman" w:hAnsi="Arial" w:cs="Arial"/>
          <w:sz w:val="24"/>
          <w:szCs w:val="24"/>
          <w:lang w:val="ro-RO" w:eastAsia="ro-RO"/>
        </w:rPr>
        <w:t> </w:t>
      </w:r>
    </w:p>
    <w:p w14:paraId="3B605AF8" w14:textId="77777777" w:rsidR="00197BB0" w:rsidRPr="00197BB0" w:rsidRDefault="00197BB0" w:rsidP="00197BB0">
      <w:pPr>
        <w:spacing w:after="0"/>
        <w:ind w:firstLine="567"/>
        <w:jc w:val="both"/>
        <w:rPr>
          <w:rFonts w:ascii="Arial" w:eastAsia="Times New Roman" w:hAnsi="Arial" w:cs="Arial"/>
          <w:sz w:val="24"/>
          <w:szCs w:val="24"/>
          <w:lang w:val="ro-RO" w:eastAsia="ro-RO"/>
        </w:rPr>
      </w:pPr>
      <w:r w:rsidRPr="00197BB0">
        <w:rPr>
          <w:rFonts w:ascii="Arial" w:eastAsia="Times New Roman" w:hAnsi="Arial" w:cs="Arial"/>
          <w:sz w:val="24"/>
          <w:szCs w:val="24"/>
          <w:lang w:val="ro-RO" w:eastAsia="ro-RO"/>
        </w:rPr>
        <w:t xml:space="preserve">d) </w:t>
      </w:r>
      <w:proofErr w:type="spellStart"/>
      <w:r w:rsidRPr="00197BB0">
        <w:rPr>
          <w:rFonts w:ascii="Arial" w:eastAsia="Times New Roman" w:hAnsi="Arial" w:cs="Arial"/>
          <w:sz w:val="24"/>
          <w:szCs w:val="24"/>
          <w:lang w:val="ro-RO" w:eastAsia="ro-RO"/>
        </w:rPr>
        <w:t>creanţele</w:t>
      </w:r>
      <w:proofErr w:type="spellEnd"/>
      <w:r w:rsidRPr="00197BB0">
        <w:rPr>
          <w:rFonts w:ascii="Arial" w:eastAsia="Times New Roman" w:hAnsi="Arial" w:cs="Arial"/>
          <w:sz w:val="24"/>
          <w:szCs w:val="24"/>
          <w:lang w:val="ro-RO" w:eastAsia="ro-RO"/>
        </w:rPr>
        <w:t xml:space="preserve"> aferente depozitelor, rămase după onorarea </w:t>
      </w:r>
      <w:proofErr w:type="spellStart"/>
      <w:r w:rsidRPr="00197BB0">
        <w:rPr>
          <w:rFonts w:ascii="Arial" w:eastAsia="Times New Roman" w:hAnsi="Arial" w:cs="Arial"/>
          <w:sz w:val="24"/>
          <w:szCs w:val="24"/>
          <w:lang w:val="ro-RO" w:eastAsia="ro-RO"/>
        </w:rPr>
        <w:t>obligaţiilor</w:t>
      </w:r>
      <w:proofErr w:type="spellEnd"/>
      <w:r w:rsidRPr="00197BB0">
        <w:rPr>
          <w:rFonts w:ascii="Arial" w:eastAsia="Times New Roman" w:hAnsi="Arial" w:cs="Arial"/>
          <w:sz w:val="24"/>
          <w:szCs w:val="24"/>
          <w:lang w:val="ro-RO" w:eastAsia="ro-RO"/>
        </w:rPr>
        <w:t xml:space="preserve"> în conformitate cu Legea nr.160/2023 cu privire la garantarea depozitelor în bănci;</w:t>
      </w:r>
    </w:p>
    <w:p w14:paraId="516A7209" w14:textId="56084ADF" w:rsidR="00197BB0" w:rsidRPr="00197BB0" w:rsidRDefault="00197BB0" w:rsidP="00106306">
      <w:pPr>
        <w:spacing w:after="0"/>
        <w:jc w:val="both"/>
        <w:rPr>
          <w:rFonts w:ascii="Arial" w:eastAsia="Times New Roman" w:hAnsi="Arial" w:cs="Arial"/>
          <w:i/>
          <w:iCs/>
          <w:color w:val="663300"/>
          <w:sz w:val="22"/>
          <w:lang w:val="ro-RO" w:eastAsia="ro-RO"/>
        </w:rPr>
      </w:pPr>
      <w:r w:rsidRPr="00106306">
        <w:rPr>
          <w:rFonts w:ascii="Arial" w:eastAsia="Times New Roman" w:hAnsi="Arial" w:cs="Arial"/>
          <w:i/>
          <w:iCs/>
          <w:color w:val="833C0B" w:themeColor="accent2" w:themeShade="80"/>
          <w:sz w:val="24"/>
          <w:szCs w:val="24"/>
          <w:lang w:val="ro-RO" w:eastAsia="ro-RO"/>
        </w:rPr>
        <w:t> </w:t>
      </w:r>
      <w:r w:rsidR="00106306" w:rsidRPr="00106306">
        <w:rPr>
          <w:rFonts w:ascii="Arial" w:eastAsia="Times New Roman" w:hAnsi="Arial" w:cs="Arial"/>
          <w:i/>
          <w:iCs/>
          <w:color w:val="833C0B" w:themeColor="accent2" w:themeShade="80"/>
          <w:sz w:val="24"/>
          <w:szCs w:val="24"/>
          <w:lang w:val="ro-RO" w:eastAsia="ro-RO"/>
        </w:rPr>
        <w:t>[</w:t>
      </w:r>
      <w:r w:rsidR="00106306" w:rsidRPr="00106306">
        <w:rPr>
          <w:rFonts w:ascii="Arial" w:eastAsia="Times New Roman" w:hAnsi="Arial" w:cs="Arial"/>
          <w:i/>
          <w:iCs/>
          <w:color w:val="833C0B" w:themeColor="accent2" w:themeShade="80"/>
          <w:sz w:val="22"/>
          <w:lang w:val="ro-RO" w:eastAsia="ro-RO"/>
        </w:rPr>
        <w:t>Art</w:t>
      </w:r>
      <w:r w:rsidR="00106306" w:rsidRPr="00106306">
        <w:rPr>
          <w:rFonts w:ascii="Arial" w:eastAsia="Times New Roman" w:hAnsi="Arial" w:cs="Arial"/>
          <w:i/>
          <w:iCs/>
          <w:color w:val="833C0B" w:themeColor="accent2" w:themeShade="80"/>
          <w:sz w:val="22"/>
          <w:lang w:val="ro-RO" w:eastAsia="ro-RO"/>
        </w:rPr>
        <w:t>.38</w:t>
      </w:r>
      <w:r w:rsidR="00106306" w:rsidRPr="00106306">
        <w:rPr>
          <w:rFonts w:ascii="Arial" w:eastAsia="Times New Roman" w:hAnsi="Arial" w:cs="Arial"/>
          <w:i/>
          <w:iCs/>
          <w:color w:val="833C0B" w:themeColor="accent2" w:themeShade="80"/>
          <w:sz w:val="22"/>
          <w:vertAlign w:val="superscript"/>
          <w:lang w:val="ro-RO" w:eastAsia="ro-RO"/>
        </w:rPr>
        <w:t>11</w:t>
      </w:r>
      <w:r w:rsidR="00106306" w:rsidRPr="00106306">
        <w:rPr>
          <w:rFonts w:ascii="Arial" w:eastAsia="Times New Roman" w:hAnsi="Arial" w:cs="Arial"/>
          <w:i/>
          <w:iCs/>
          <w:color w:val="833C0B" w:themeColor="accent2" w:themeShade="80"/>
          <w:sz w:val="22"/>
          <w:lang w:val="ro-RO" w:eastAsia="ro-RO"/>
        </w:rPr>
        <w:t xml:space="preserve"> al</w:t>
      </w:r>
      <w:r w:rsidR="00106306">
        <w:rPr>
          <w:rFonts w:ascii="Arial" w:eastAsia="Times New Roman" w:hAnsi="Arial" w:cs="Arial"/>
          <w:i/>
          <w:iCs/>
          <w:color w:val="833C0B" w:themeColor="accent2" w:themeShade="80"/>
          <w:sz w:val="22"/>
          <w:lang w:val="ro-RO" w:eastAsia="ro-RO"/>
        </w:rPr>
        <w:t>in</w:t>
      </w:r>
      <w:r w:rsidR="00106306" w:rsidRPr="00106306">
        <w:rPr>
          <w:rFonts w:ascii="Arial" w:eastAsia="Times New Roman" w:hAnsi="Arial" w:cs="Arial"/>
          <w:i/>
          <w:iCs/>
          <w:color w:val="833C0B" w:themeColor="accent2" w:themeShade="80"/>
          <w:sz w:val="22"/>
          <w:lang w:val="ro-RO" w:eastAsia="ro-RO"/>
        </w:rPr>
        <w:t xml:space="preserve">.(3), </w:t>
      </w:r>
      <w:proofErr w:type="spellStart"/>
      <w:r w:rsidR="00106306">
        <w:rPr>
          <w:rFonts w:ascii="Arial" w:eastAsia="Times New Roman" w:hAnsi="Arial" w:cs="Arial"/>
          <w:i/>
          <w:iCs/>
          <w:color w:val="833C0B" w:themeColor="accent2" w:themeShade="80"/>
          <w:sz w:val="22"/>
          <w:lang w:val="ro-RO" w:eastAsia="ro-RO"/>
        </w:rPr>
        <w:t>l</w:t>
      </w:r>
      <w:r w:rsidRPr="00197BB0">
        <w:rPr>
          <w:rFonts w:ascii="Arial" w:eastAsia="Times New Roman" w:hAnsi="Arial" w:cs="Arial"/>
          <w:i/>
          <w:iCs/>
          <w:color w:val="663300"/>
          <w:sz w:val="22"/>
          <w:lang w:val="ro-RO" w:eastAsia="ro-RO"/>
        </w:rPr>
        <w:t>it.e</w:t>
      </w:r>
      <w:proofErr w:type="spellEnd"/>
      <w:r w:rsidRPr="00197BB0">
        <w:rPr>
          <w:rFonts w:ascii="Arial" w:eastAsia="Times New Roman" w:hAnsi="Arial" w:cs="Arial"/>
          <w:i/>
          <w:iCs/>
          <w:color w:val="663300"/>
          <w:sz w:val="22"/>
          <w:lang w:val="ro-RO" w:eastAsia="ro-RO"/>
        </w:rPr>
        <w:t>) abrogată prin Legea nr.227 din 01.11.2018, în vigoare 30.12.2018]</w:t>
      </w:r>
    </w:p>
    <w:p w14:paraId="7BA5AFD6" w14:textId="77777777" w:rsidR="00197BB0" w:rsidRPr="00197BB0" w:rsidRDefault="00197BB0" w:rsidP="00197BB0">
      <w:pPr>
        <w:spacing w:after="0"/>
        <w:ind w:firstLine="567"/>
        <w:jc w:val="both"/>
        <w:rPr>
          <w:rFonts w:ascii="Arial" w:eastAsia="Times New Roman" w:hAnsi="Arial" w:cs="Arial"/>
          <w:sz w:val="24"/>
          <w:szCs w:val="24"/>
          <w:lang w:val="ro-RO" w:eastAsia="ro-RO"/>
        </w:rPr>
      </w:pPr>
      <w:r w:rsidRPr="00197BB0">
        <w:rPr>
          <w:rFonts w:ascii="Arial" w:eastAsia="Times New Roman" w:hAnsi="Arial" w:cs="Arial"/>
          <w:sz w:val="24"/>
          <w:szCs w:val="24"/>
          <w:lang w:val="ro-RO" w:eastAsia="ro-RO"/>
        </w:rPr>
        <w:t> </w:t>
      </w:r>
    </w:p>
    <w:p w14:paraId="1E57AC84" w14:textId="77777777" w:rsidR="00197BB0" w:rsidRPr="00197BB0" w:rsidRDefault="00197BB0" w:rsidP="00197BB0">
      <w:pPr>
        <w:spacing w:after="0"/>
        <w:ind w:firstLine="567"/>
        <w:jc w:val="both"/>
        <w:rPr>
          <w:rFonts w:ascii="Arial" w:eastAsia="Times New Roman" w:hAnsi="Arial" w:cs="Arial"/>
          <w:sz w:val="24"/>
          <w:szCs w:val="24"/>
          <w:lang w:val="ro-RO" w:eastAsia="ro-RO"/>
        </w:rPr>
      </w:pPr>
      <w:r w:rsidRPr="00197BB0">
        <w:rPr>
          <w:rFonts w:ascii="Arial" w:eastAsia="Times New Roman" w:hAnsi="Arial" w:cs="Arial"/>
          <w:sz w:val="24"/>
          <w:szCs w:val="24"/>
          <w:lang w:val="ro-RO" w:eastAsia="ro-RO"/>
        </w:rPr>
        <w:t xml:space="preserve">f) sumele </w:t>
      </w:r>
      <w:proofErr w:type="spellStart"/>
      <w:r w:rsidRPr="00197BB0">
        <w:rPr>
          <w:rFonts w:ascii="Arial" w:eastAsia="Times New Roman" w:hAnsi="Arial" w:cs="Arial"/>
          <w:sz w:val="24"/>
          <w:szCs w:val="24"/>
          <w:lang w:val="ro-RO" w:eastAsia="ro-RO"/>
        </w:rPr>
        <w:t>plăţilor</w:t>
      </w:r>
      <w:proofErr w:type="spellEnd"/>
      <w:r w:rsidRPr="00197BB0">
        <w:rPr>
          <w:rFonts w:ascii="Arial" w:eastAsia="Times New Roman" w:hAnsi="Arial" w:cs="Arial"/>
          <w:sz w:val="24"/>
          <w:szCs w:val="24"/>
          <w:lang w:val="ro-RO" w:eastAsia="ro-RO"/>
        </w:rPr>
        <w:t xml:space="preserve"> la bugetul public </w:t>
      </w:r>
      <w:proofErr w:type="spellStart"/>
      <w:r w:rsidRPr="00197BB0">
        <w:rPr>
          <w:rFonts w:ascii="Arial" w:eastAsia="Times New Roman" w:hAnsi="Arial" w:cs="Arial"/>
          <w:sz w:val="24"/>
          <w:szCs w:val="24"/>
          <w:lang w:val="ro-RO" w:eastAsia="ro-RO"/>
        </w:rPr>
        <w:t>naţional</w:t>
      </w:r>
      <w:proofErr w:type="spellEnd"/>
      <w:r w:rsidRPr="00197BB0">
        <w:rPr>
          <w:rFonts w:ascii="Arial" w:eastAsia="Times New Roman" w:hAnsi="Arial" w:cs="Arial"/>
          <w:sz w:val="24"/>
          <w:szCs w:val="24"/>
          <w:lang w:val="ro-RO" w:eastAsia="ro-RO"/>
        </w:rPr>
        <w:t xml:space="preserve">, decontate de la contribuabili, dar care nu au fost transferate în conturile respective ale sistemului bugetar, precum </w:t>
      </w:r>
      <w:proofErr w:type="spellStart"/>
      <w:r w:rsidRPr="00197BB0">
        <w:rPr>
          <w:rFonts w:ascii="Arial" w:eastAsia="Times New Roman" w:hAnsi="Arial" w:cs="Arial"/>
          <w:sz w:val="24"/>
          <w:szCs w:val="24"/>
          <w:lang w:val="ro-RO" w:eastAsia="ro-RO"/>
        </w:rPr>
        <w:t>şi</w:t>
      </w:r>
      <w:proofErr w:type="spellEnd"/>
      <w:r w:rsidRPr="00197BB0">
        <w:rPr>
          <w:rFonts w:ascii="Arial" w:eastAsia="Times New Roman" w:hAnsi="Arial" w:cs="Arial"/>
          <w:sz w:val="24"/>
          <w:szCs w:val="24"/>
          <w:lang w:val="ro-RO" w:eastAsia="ro-RO"/>
        </w:rPr>
        <w:t xml:space="preserve"> alte </w:t>
      </w:r>
      <w:proofErr w:type="spellStart"/>
      <w:r w:rsidRPr="00197BB0">
        <w:rPr>
          <w:rFonts w:ascii="Arial" w:eastAsia="Times New Roman" w:hAnsi="Arial" w:cs="Arial"/>
          <w:sz w:val="24"/>
          <w:szCs w:val="24"/>
          <w:lang w:val="ro-RO" w:eastAsia="ro-RO"/>
        </w:rPr>
        <w:t>creanţe</w:t>
      </w:r>
      <w:proofErr w:type="spellEnd"/>
      <w:r w:rsidRPr="00197BB0">
        <w:rPr>
          <w:rFonts w:ascii="Arial" w:eastAsia="Times New Roman" w:hAnsi="Arial" w:cs="Arial"/>
          <w:sz w:val="24"/>
          <w:szCs w:val="24"/>
          <w:lang w:val="ro-RO" w:eastAsia="ro-RO"/>
        </w:rPr>
        <w:t xml:space="preserve"> ale bugetului public </w:t>
      </w:r>
      <w:proofErr w:type="spellStart"/>
      <w:r w:rsidRPr="00197BB0">
        <w:rPr>
          <w:rFonts w:ascii="Arial" w:eastAsia="Times New Roman" w:hAnsi="Arial" w:cs="Arial"/>
          <w:sz w:val="24"/>
          <w:szCs w:val="24"/>
          <w:lang w:val="ro-RO" w:eastAsia="ro-RO"/>
        </w:rPr>
        <w:t>naţional</w:t>
      </w:r>
      <w:proofErr w:type="spellEnd"/>
      <w:r w:rsidRPr="00197BB0">
        <w:rPr>
          <w:rFonts w:ascii="Arial" w:eastAsia="Times New Roman" w:hAnsi="Arial" w:cs="Arial"/>
          <w:sz w:val="24"/>
          <w:szCs w:val="24"/>
          <w:lang w:val="ro-RO" w:eastAsia="ro-RO"/>
        </w:rPr>
        <w:t>;</w:t>
      </w:r>
    </w:p>
    <w:p w14:paraId="2481FC87" w14:textId="1CB4DA82" w:rsidR="00197BB0" w:rsidRDefault="00197BB0" w:rsidP="00197BB0">
      <w:pPr>
        <w:spacing w:after="0"/>
        <w:ind w:firstLine="567"/>
        <w:jc w:val="both"/>
        <w:rPr>
          <w:rFonts w:ascii="Arial" w:eastAsia="Times New Roman" w:hAnsi="Arial" w:cs="Arial"/>
          <w:sz w:val="24"/>
          <w:szCs w:val="24"/>
          <w:lang w:val="ro-RO" w:eastAsia="ro-RO"/>
        </w:rPr>
      </w:pPr>
      <w:r w:rsidRPr="00197BB0">
        <w:rPr>
          <w:rFonts w:ascii="Arial" w:eastAsia="Times New Roman" w:hAnsi="Arial" w:cs="Arial"/>
          <w:sz w:val="24"/>
          <w:szCs w:val="24"/>
          <w:lang w:val="ro-RO" w:eastAsia="ro-RO"/>
        </w:rPr>
        <w:t xml:space="preserve">g) alte </w:t>
      </w:r>
      <w:proofErr w:type="spellStart"/>
      <w:r w:rsidRPr="00197BB0">
        <w:rPr>
          <w:rFonts w:ascii="Arial" w:eastAsia="Times New Roman" w:hAnsi="Arial" w:cs="Arial"/>
          <w:sz w:val="24"/>
          <w:szCs w:val="24"/>
          <w:lang w:val="ro-RO" w:eastAsia="ro-RO"/>
        </w:rPr>
        <w:t>creanţe</w:t>
      </w:r>
      <w:proofErr w:type="spellEnd"/>
      <w:r w:rsidRPr="00197BB0">
        <w:rPr>
          <w:rFonts w:ascii="Arial" w:eastAsia="Times New Roman" w:hAnsi="Arial" w:cs="Arial"/>
          <w:sz w:val="24"/>
          <w:szCs w:val="24"/>
          <w:lang w:val="ro-RO" w:eastAsia="ro-RO"/>
        </w:rPr>
        <w:t xml:space="preserve"> decât </w:t>
      </w:r>
      <w:r w:rsidRPr="009772D1">
        <w:rPr>
          <w:rFonts w:ascii="Arial" w:eastAsia="Times New Roman" w:hAnsi="Arial" w:cs="Arial"/>
          <w:sz w:val="24"/>
          <w:szCs w:val="24"/>
          <w:lang w:val="ro-RO" w:eastAsia="ro-RO"/>
        </w:rPr>
        <w:t xml:space="preserve">cele prevăzute la </w:t>
      </w:r>
      <w:proofErr w:type="spellStart"/>
      <w:r w:rsidRPr="009772D1">
        <w:rPr>
          <w:rFonts w:ascii="Arial" w:eastAsia="Times New Roman" w:hAnsi="Arial" w:cs="Arial"/>
          <w:sz w:val="24"/>
          <w:szCs w:val="24"/>
          <w:lang w:val="ro-RO" w:eastAsia="ro-RO"/>
        </w:rPr>
        <w:t>lit.a</w:t>
      </w:r>
      <w:proofErr w:type="spellEnd"/>
      <w:r w:rsidRPr="009772D1">
        <w:rPr>
          <w:rFonts w:ascii="Arial" w:eastAsia="Times New Roman" w:hAnsi="Arial" w:cs="Arial"/>
          <w:sz w:val="24"/>
          <w:szCs w:val="24"/>
          <w:lang w:val="ro-RO" w:eastAsia="ro-RO"/>
        </w:rPr>
        <w:t xml:space="preserve">), b), d), f) </w:t>
      </w:r>
      <w:proofErr w:type="spellStart"/>
      <w:r w:rsidRPr="009772D1">
        <w:rPr>
          <w:rFonts w:ascii="Arial" w:eastAsia="Times New Roman" w:hAnsi="Arial" w:cs="Arial"/>
          <w:sz w:val="24"/>
          <w:szCs w:val="24"/>
          <w:lang w:val="ro-RO" w:eastAsia="ro-RO"/>
        </w:rPr>
        <w:t>şi</w:t>
      </w:r>
      <w:proofErr w:type="spellEnd"/>
      <w:r w:rsidRPr="009772D1">
        <w:rPr>
          <w:rFonts w:ascii="Arial" w:eastAsia="Times New Roman" w:hAnsi="Arial" w:cs="Arial"/>
          <w:sz w:val="24"/>
          <w:szCs w:val="24"/>
          <w:lang w:val="ro-RO" w:eastAsia="ro-RO"/>
        </w:rPr>
        <w:t xml:space="preserve"> h)</w:t>
      </w:r>
      <w:r w:rsidR="009772D1" w:rsidRPr="009772D1">
        <w:rPr>
          <w:rFonts w:ascii="Arial" w:eastAsia="Times New Roman" w:hAnsi="Arial" w:cs="Arial"/>
          <w:sz w:val="24"/>
          <w:szCs w:val="24"/>
          <w:lang w:val="ro-RO" w:eastAsia="ro-RO"/>
        </w:rPr>
        <w:t xml:space="preserve"> - </w:t>
      </w:r>
      <w:r w:rsidRPr="009772D1">
        <w:rPr>
          <w:rFonts w:ascii="Arial" w:eastAsia="Times New Roman" w:hAnsi="Arial" w:cs="Arial"/>
          <w:sz w:val="24"/>
          <w:szCs w:val="24"/>
          <w:lang w:val="ro-RO" w:eastAsia="ro-RO"/>
        </w:rPr>
        <w:t>m);</w:t>
      </w:r>
    </w:p>
    <w:p w14:paraId="4B41378B" w14:textId="514857EE" w:rsidR="00305956" w:rsidRPr="00106306" w:rsidRDefault="00305956" w:rsidP="00305956">
      <w:pPr>
        <w:spacing w:after="0"/>
        <w:jc w:val="both"/>
        <w:rPr>
          <w:rFonts w:ascii="Arial" w:eastAsia="Times New Roman" w:hAnsi="Arial" w:cs="Arial"/>
          <w:i/>
          <w:iCs/>
          <w:color w:val="833C0B" w:themeColor="accent2" w:themeShade="80"/>
          <w:sz w:val="22"/>
          <w:lang w:val="ro-RO" w:eastAsia="ro-RO"/>
        </w:rPr>
      </w:pPr>
      <w:r w:rsidRPr="00106306">
        <w:rPr>
          <w:rFonts w:ascii="Arial" w:eastAsia="Times New Roman" w:hAnsi="Arial" w:cs="Arial"/>
          <w:i/>
          <w:iCs/>
          <w:color w:val="833C0B" w:themeColor="accent2" w:themeShade="80"/>
          <w:sz w:val="22"/>
          <w:lang w:val="ro-RO" w:eastAsia="ro-RO"/>
        </w:rPr>
        <w:t>[</w:t>
      </w:r>
      <w:r w:rsidR="00106306" w:rsidRPr="00106306">
        <w:rPr>
          <w:rFonts w:ascii="Arial" w:eastAsia="Times New Roman" w:hAnsi="Arial" w:cs="Arial"/>
          <w:i/>
          <w:iCs/>
          <w:color w:val="833C0B" w:themeColor="accent2" w:themeShade="80"/>
          <w:sz w:val="22"/>
          <w:lang w:val="ro-RO" w:eastAsia="ro-RO"/>
        </w:rPr>
        <w:t>Art.38</w:t>
      </w:r>
      <w:r w:rsidR="00106306" w:rsidRPr="00106306">
        <w:rPr>
          <w:rFonts w:ascii="Arial" w:eastAsia="Times New Roman" w:hAnsi="Arial" w:cs="Arial"/>
          <w:i/>
          <w:iCs/>
          <w:color w:val="833C0B" w:themeColor="accent2" w:themeShade="80"/>
          <w:sz w:val="22"/>
          <w:vertAlign w:val="superscript"/>
          <w:lang w:val="ro-RO" w:eastAsia="ro-RO"/>
        </w:rPr>
        <w:t>11</w:t>
      </w:r>
      <w:r w:rsidR="00106306" w:rsidRPr="00106306">
        <w:rPr>
          <w:rFonts w:ascii="Arial" w:eastAsia="Times New Roman" w:hAnsi="Arial" w:cs="Arial"/>
          <w:i/>
          <w:iCs/>
          <w:color w:val="833C0B" w:themeColor="accent2" w:themeShade="80"/>
          <w:sz w:val="22"/>
          <w:lang w:val="ro-RO" w:eastAsia="ro-RO"/>
        </w:rPr>
        <w:t xml:space="preserve"> al</w:t>
      </w:r>
      <w:r w:rsidR="00106306">
        <w:rPr>
          <w:rFonts w:ascii="Arial" w:eastAsia="Times New Roman" w:hAnsi="Arial" w:cs="Arial"/>
          <w:i/>
          <w:iCs/>
          <w:color w:val="833C0B" w:themeColor="accent2" w:themeShade="80"/>
          <w:sz w:val="22"/>
          <w:lang w:val="ro-RO" w:eastAsia="ro-RO"/>
        </w:rPr>
        <w:t>in</w:t>
      </w:r>
      <w:r w:rsidR="00106306" w:rsidRPr="00106306">
        <w:rPr>
          <w:rFonts w:ascii="Arial" w:eastAsia="Times New Roman" w:hAnsi="Arial" w:cs="Arial"/>
          <w:i/>
          <w:iCs/>
          <w:color w:val="833C0B" w:themeColor="accent2" w:themeShade="80"/>
          <w:sz w:val="22"/>
          <w:lang w:val="ro-RO" w:eastAsia="ro-RO"/>
        </w:rPr>
        <w:t xml:space="preserve">.(3), </w:t>
      </w:r>
      <w:proofErr w:type="spellStart"/>
      <w:r w:rsidR="00106306">
        <w:rPr>
          <w:rFonts w:ascii="Arial" w:eastAsia="Times New Roman" w:hAnsi="Arial" w:cs="Arial"/>
          <w:i/>
          <w:iCs/>
          <w:color w:val="833C0B" w:themeColor="accent2" w:themeShade="80"/>
          <w:sz w:val="22"/>
          <w:lang w:val="ro-RO" w:eastAsia="ro-RO"/>
        </w:rPr>
        <w:t>l</w:t>
      </w:r>
      <w:r w:rsidRPr="00106306">
        <w:rPr>
          <w:rFonts w:ascii="Arial" w:eastAsia="Times New Roman" w:hAnsi="Arial" w:cs="Arial"/>
          <w:i/>
          <w:iCs/>
          <w:color w:val="833C0B" w:themeColor="accent2" w:themeShade="80"/>
          <w:sz w:val="22"/>
          <w:lang w:val="ro-RO" w:eastAsia="ro-RO"/>
        </w:rPr>
        <w:t>it.g</w:t>
      </w:r>
      <w:proofErr w:type="spellEnd"/>
      <w:r w:rsidRPr="00106306">
        <w:rPr>
          <w:rFonts w:ascii="Arial" w:eastAsia="Times New Roman" w:hAnsi="Arial" w:cs="Arial"/>
          <w:i/>
          <w:iCs/>
          <w:color w:val="833C0B" w:themeColor="accent2" w:themeShade="80"/>
          <w:sz w:val="22"/>
          <w:lang w:val="ro-RO" w:eastAsia="ro-RO"/>
        </w:rPr>
        <w:t>) modificată prin Legea nr.314 din 26.12.2024, în vigoare 28.02.2025]</w:t>
      </w:r>
    </w:p>
    <w:p w14:paraId="2CD59C24" w14:textId="77777777" w:rsidR="00106306" w:rsidRPr="00305956" w:rsidRDefault="00106306" w:rsidP="00305956">
      <w:pPr>
        <w:spacing w:after="0"/>
        <w:jc w:val="both"/>
        <w:rPr>
          <w:rFonts w:ascii="Arial" w:eastAsia="Times New Roman" w:hAnsi="Arial" w:cs="Arial"/>
          <w:color w:val="833C0B" w:themeColor="accent2" w:themeShade="80"/>
          <w:sz w:val="22"/>
          <w:lang w:val="ro-RO" w:eastAsia="ro-RO"/>
        </w:rPr>
      </w:pPr>
    </w:p>
    <w:p w14:paraId="29C17FD7" w14:textId="71EA796D" w:rsidR="00197BB0" w:rsidRDefault="00197BB0" w:rsidP="00197BB0">
      <w:pPr>
        <w:spacing w:after="0"/>
        <w:ind w:firstLine="567"/>
        <w:jc w:val="both"/>
        <w:rPr>
          <w:rFonts w:ascii="Arial" w:eastAsia="Times New Roman" w:hAnsi="Arial" w:cs="Arial"/>
          <w:sz w:val="24"/>
          <w:szCs w:val="24"/>
          <w:lang w:val="ro-RO" w:eastAsia="ro-RO"/>
        </w:rPr>
      </w:pPr>
      <w:r w:rsidRPr="00197BB0">
        <w:rPr>
          <w:rFonts w:ascii="Arial" w:eastAsia="Times New Roman" w:hAnsi="Arial" w:cs="Arial"/>
          <w:sz w:val="24"/>
          <w:szCs w:val="24"/>
          <w:lang w:val="ro-RO" w:eastAsia="ro-RO"/>
        </w:rPr>
        <w:t xml:space="preserve">h) </w:t>
      </w:r>
      <w:proofErr w:type="spellStart"/>
      <w:r w:rsidRPr="00197BB0">
        <w:rPr>
          <w:rFonts w:ascii="Arial" w:eastAsia="Times New Roman" w:hAnsi="Arial" w:cs="Arial"/>
          <w:sz w:val="24"/>
          <w:szCs w:val="24"/>
          <w:lang w:val="ro-RO" w:eastAsia="ro-RO"/>
        </w:rPr>
        <w:t>creanţele</w:t>
      </w:r>
      <w:proofErr w:type="spellEnd"/>
      <w:r w:rsidRPr="00197BB0">
        <w:rPr>
          <w:rFonts w:ascii="Arial" w:eastAsia="Times New Roman" w:hAnsi="Arial" w:cs="Arial"/>
          <w:sz w:val="24"/>
          <w:szCs w:val="24"/>
          <w:lang w:val="ro-RO" w:eastAsia="ro-RO"/>
        </w:rPr>
        <w:t xml:space="preserve"> </w:t>
      </w:r>
      <w:proofErr w:type="spellStart"/>
      <w:r w:rsidRPr="00197BB0">
        <w:rPr>
          <w:rFonts w:ascii="Arial" w:eastAsia="Times New Roman" w:hAnsi="Arial" w:cs="Arial"/>
          <w:sz w:val="24"/>
          <w:szCs w:val="24"/>
          <w:lang w:val="ro-RO" w:eastAsia="ro-RO"/>
        </w:rPr>
        <w:t>deţinătorilor</w:t>
      </w:r>
      <w:proofErr w:type="spellEnd"/>
      <w:r w:rsidRPr="00197BB0">
        <w:rPr>
          <w:rFonts w:ascii="Arial" w:eastAsia="Times New Roman" w:hAnsi="Arial" w:cs="Arial"/>
          <w:sz w:val="24"/>
          <w:szCs w:val="24"/>
          <w:lang w:val="ro-RO" w:eastAsia="ro-RO"/>
        </w:rPr>
        <w:t xml:space="preserve"> </w:t>
      </w:r>
      <w:proofErr w:type="spellStart"/>
      <w:r w:rsidRPr="00197BB0">
        <w:rPr>
          <w:rFonts w:ascii="Arial" w:eastAsia="Times New Roman" w:hAnsi="Arial" w:cs="Arial"/>
          <w:sz w:val="24"/>
          <w:szCs w:val="24"/>
          <w:lang w:val="ro-RO" w:eastAsia="ro-RO"/>
        </w:rPr>
        <w:t>direcţi</w:t>
      </w:r>
      <w:proofErr w:type="spellEnd"/>
      <w:r w:rsidRPr="00197BB0">
        <w:rPr>
          <w:rFonts w:ascii="Arial" w:eastAsia="Times New Roman" w:hAnsi="Arial" w:cs="Arial"/>
          <w:sz w:val="24"/>
          <w:szCs w:val="24"/>
          <w:lang w:val="ro-RO" w:eastAsia="ro-RO"/>
        </w:rPr>
        <w:t xml:space="preserve"> </w:t>
      </w:r>
      <w:proofErr w:type="spellStart"/>
      <w:r w:rsidRPr="00197BB0">
        <w:rPr>
          <w:rFonts w:ascii="Arial" w:eastAsia="Times New Roman" w:hAnsi="Arial" w:cs="Arial"/>
          <w:sz w:val="24"/>
          <w:szCs w:val="24"/>
          <w:lang w:val="ro-RO" w:eastAsia="ro-RO"/>
        </w:rPr>
        <w:t>şi</w:t>
      </w:r>
      <w:proofErr w:type="spellEnd"/>
      <w:r w:rsidRPr="00197BB0">
        <w:rPr>
          <w:rFonts w:ascii="Arial" w:eastAsia="Times New Roman" w:hAnsi="Arial" w:cs="Arial"/>
          <w:sz w:val="24"/>
          <w:szCs w:val="24"/>
          <w:lang w:val="ro-RO" w:eastAsia="ro-RO"/>
        </w:rPr>
        <w:t xml:space="preserve"> </w:t>
      </w:r>
      <w:proofErr w:type="spellStart"/>
      <w:r w:rsidRPr="00197BB0">
        <w:rPr>
          <w:rFonts w:ascii="Arial" w:eastAsia="Times New Roman" w:hAnsi="Arial" w:cs="Arial"/>
          <w:sz w:val="24"/>
          <w:szCs w:val="24"/>
          <w:lang w:val="ro-RO" w:eastAsia="ro-RO"/>
        </w:rPr>
        <w:t>indirecţi</w:t>
      </w:r>
      <w:proofErr w:type="spellEnd"/>
      <w:r w:rsidRPr="00197BB0">
        <w:rPr>
          <w:rFonts w:ascii="Arial" w:eastAsia="Times New Roman" w:hAnsi="Arial" w:cs="Arial"/>
          <w:sz w:val="24"/>
          <w:szCs w:val="24"/>
          <w:lang w:val="ro-RO" w:eastAsia="ro-RO"/>
        </w:rPr>
        <w:t xml:space="preserve"> de cote în capitalul băncii, cu </w:t>
      </w:r>
      <w:proofErr w:type="spellStart"/>
      <w:r w:rsidRPr="00197BB0">
        <w:rPr>
          <w:rFonts w:ascii="Arial" w:eastAsia="Times New Roman" w:hAnsi="Arial" w:cs="Arial"/>
          <w:sz w:val="24"/>
          <w:szCs w:val="24"/>
          <w:lang w:val="ro-RO" w:eastAsia="ro-RO"/>
        </w:rPr>
        <w:t>excepţia</w:t>
      </w:r>
      <w:proofErr w:type="spellEnd"/>
      <w:r w:rsidRPr="00197BB0">
        <w:rPr>
          <w:rFonts w:ascii="Arial" w:eastAsia="Times New Roman" w:hAnsi="Arial" w:cs="Arial"/>
          <w:sz w:val="24"/>
          <w:szCs w:val="24"/>
          <w:lang w:val="ro-RO" w:eastAsia="ro-RO"/>
        </w:rPr>
        <w:t xml:space="preserve"> cazurilor prevăzute la </w:t>
      </w:r>
      <w:proofErr w:type="spellStart"/>
      <w:r w:rsidRPr="00197BB0">
        <w:rPr>
          <w:rFonts w:ascii="Arial" w:eastAsia="Times New Roman" w:hAnsi="Arial" w:cs="Arial"/>
          <w:sz w:val="24"/>
          <w:szCs w:val="24"/>
          <w:lang w:val="ro-RO" w:eastAsia="ro-RO"/>
        </w:rPr>
        <w:t>lit.l</w:t>
      </w:r>
      <w:proofErr w:type="spellEnd"/>
      <w:r w:rsidRPr="00197BB0">
        <w:rPr>
          <w:rFonts w:ascii="Arial" w:eastAsia="Times New Roman" w:hAnsi="Arial" w:cs="Arial"/>
          <w:sz w:val="24"/>
          <w:szCs w:val="24"/>
          <w:lang w:val="ro-RO" w:eastAsia="ro-RO"/>
        </w:rPr>
        <w:t xml:space="preserve">) </w:t>
      </w:r>
      <w:proofErr w:type="spellStart"/>
      <w:r w:rsidRPr="00197BB0">
        <w:rPr>
          <w:rFonts w:ascii="Arial" w:eastAsia="Times New Roman" w:hAnsi="Arial" w:cs="Arial"/>
          <w:sz w:val="24"/>
          <w:szCs w:val="24"/>
          <w:lang w:val="ro-RO" w:eastAsia="ro-RO"/>
        </w:rPr>
        <w:t>şi</w:t>
      </w:r>
      <w:proofErr w:type="spellEnd"/>
      <w:r w:rsidRPr="00197BB0">
        <w:rPr>
          <w:rFonts w:ascii="Arial" w:eastAsia="Times New Roman" w:hAnsi="Arial" w:cs="Arial"/>
          <w:sz w:val="24"/>
          <w:szCs w:val="24"/>
          <w:lang w:val="ro-RO" w:eastAsia="ro-RO"/>
        </w:rPr>
        <w:t xml:space="preserve"> m);</w:t>
      </w:r>
    </w:p>
    <w:p w14:paraId="5CDD98B2" w14:textId="7495461D" w:rsidR="00305956" w:rsidRPr="00106306" w:rsidRDefault="00305956" w:rsidP="00305956">
      <w:pPr>
        <w:spacing w:after="0"/>
        <w:jc w:val="both"/>
        <w:rPr>
          <w:rFonts w:ascii="Arial" w:eastAsia="Times New Roman" w:hAnsi="Arial" w:cs="Arial"/>
          <w:i/>
          <w:iCs/>
          <w:color w:val="833C0B" w:themeColor="accent2" w:themeShade="80"/>
          <w:sz w:val="22"/>
          <w:lang w:val="ro-RO" w:eastAsia="ro-RO"/>
        </w:rPr>
      </w:pPr>
      <w:r w:rsidRPr="00106306">
        <w:rPr>
          <w:rFonts w:ascii="Arial" w:eastAsia="Times New Roman" w:hAnsi="Arial" w:cs="Arial"/>
          <w:i/>
          <w:iCs/>
          <w:color w:val="833C0B" w:themeColor="accent2" w:themeShade="80"/>
          <w:sz w:val="22"/>
          <w:lang w:val="ro-RO" w:eastAsia="ro-RO"/>
        </w:rPr>
        <w:t>[</w:t>
      </w:r>
      <w:r w:rsidR="00106306" w:rsidRPr="00106306">
        <w:rPr>
          <w:rFonts w:ascii="Arial" w:eastAsia="Times New Roman" w:hAnsi="Arial" w:cs="Arial"/>
          <w:i/>
          <w:iCs/>
          <w:color w:val="833C0B" w:themeColor="accent2" w:themeShade="80"/>
          <w:sz w:val="22"/>
          <w:lang w:val="ro-RO" w:eastAsia="ro-RO"/>
        </w:rPr>
        <w:t>Art.38</w:t>
      </w:r>
      <w:r w:rsidR="00106306" w:rsidRPr="00106306">
        <w:rPr>
          <w:rFonts w:ascii="Arial" w:eastAsia="Times New Roman" w:hAnsi="Arial" w:cs="Arial"/>
          <w:i/>
          <w:iCs/>
          <w:color w:val="833C0B" w:themeColor="accent2" w:themeShade="80"/>
          <w:sz w:val="22"/>
          <w:vertAlign w:val="superscript"/>
          <w:lang w:val="ro-RO" w:eastAsia="ro-RO"/>
        </w:rPr>
        <w:t>11</w:t>
      </w:r>
      <w:r w:rsidR="00106306" w:rsidRPr="00106306">
        <w:rPr>
          <w:rFonts w:ascii="Arial" w:eastAsia="Times New Roman" w:hAnsi="Arial" w:cs="Arial"/>
          <w:i/>
          <w:iCs/>
          <w:color w:val="833C0B" w:themeColor="accent2" w:themeShade="80"/>
          <w:sz w:val="22"/>
          <w:lang w:val="ro-RO" w:eastAsia="ro-RO"/>
        </w:rPr>
        <w:t xml:space="preserve"> al</w:t>
      </w:r>
      <w:r w:rsidR="00106306">
        <w:rPr>
          <w:rFonts w:ascii="Arial" w:eastAsia="Times New Roman" w:hAnsi="Arial" w:cs="Arial"/>
          <w:i/>
          <w:iCs/>
          <w:color w:val="833C0B" w:themeColor="accent2" w:themeShade="80"/>
          <w:sz w:val="22"/>
          <w:lang w:val="ro-RO" w:eastAsia="ro-RO"/>
        </w:rPr>
        <w:t>in</w:t>
      </w:r>
      <w:r w:rsidR="00106306" w:rsidRPr="00106306">
        <w:rPr>
          <w:rFonts w:ascii="Arial" w:eastAsia="Times New Roman" w:hAnsi="Arial" w:cs="Arial"/>
          <w:i/>
          <w:iCs/>
          <w:color w:val="833C0B" w:themeColor="accent2" w:themeShade="80"/>
          <w:sz w:val="22"/>
          <w:lang w:val="ro-RO" w:eastAsia="ro-RO"/>
        </w:rPr>
        <w:t xml:space="preserve">.(3), </w:t>
      </w:r>
      <w:proofErr w:type="spellStart"/>
      <w:r w:rsidR="00106306">
        <w:rPr>
          <w:rFonts w:ascii="Arial" w:eastAsia="Times New Roman" w:hAnsi="Arial" w:cs="Arial"/>
          <w:i/>
          <w:iCs/>
          <w:color w:val="833C0B" w:themeColor="accent2" w:themeShade="80"/>
          <w:sz w:val="22"/>
          <w:lang w:val="ro-RO" w:eastAsia="ro-RO"/>
        </w:rPr>
        <w:t>l</w:t>
      </w:r>
      <w:r w:rsidRPr="00106306">
        <w:rPr>
          <w:rFonts w:ascii="Arial" w:eastAsia="Times New Roman" w:hAnsi="Arial" w:cs="Arial"/>
          <w:i/>
          <w:iCs/>
          <w:color w:val="833C0B" w:themeColor="accent2" w:themeShade="80"/>
          <w:sz w:val="22"/>
          <w:lang w:val="ro-RO" w:eastAsia="ro-RO"/>
        </w:rPr>
        <w:t>it.h</w:t>
      </w:r>
      <w:proofErr w:type="spellEnd"/>
      <w:r w:rsidRPr="00106306">
        <w:rPr>
          <w:rFonts w:ascii="Arial" w:eastAsia="Times New Roman" w:hAnsi="Arial" w:cs="Arial"/>
          <w:i/>
          <w:iCs/>
          <w:color w:val="833C0B" w:themeColor="accent2" w:themeShade="80"/>
          <w:sz w:val="22"/>
          <w:lang w:val="ro-RO" w:eastAsia="ro-RO"/>
        </w:rPr>
        <w:t>) introdusă prin Legea nr.314 din 26.12.2024, în vigoare 28.02.2025]</w:t>
      </w:r>
    </w:p>
    <w:p w14:paraId="28383C2B" w14:textId="77777777" w:rsidR="00106306" w:rsidRPr="00197BB0" w:rsidRDefault="00106306" w:rsidP="00305956">
      <w:pPr>
        <w:spacing w:after="0"/>
        <w:jc w:val="both"/>
        <w:rPr>
          <w:rFonts w:ascii="Arial" w:eastAsia="Times New Roman" w:hAnsi="Arial" w:cs="Arial"/>
          <w:sz w:val="24"/>
          <w:szCs w:val="24"/>
          <w:lang w:val="ro-RO" w:eastAsia="ro-RO"/>
        </w:rPr>
      </w:pPr>
    </w:p>
    <w:p w14:paraId="7F5228CD" w14:textId="779F5E10" w:rsidR="00197BB0" w:rsidRPr="00197BB0" w:rsidRDefault="00197BB0" w:rsidP="00197BB0">
      <w:pPr>
        <w:spacing w:after="0"/>
        <w:ind w:firstLine="567"/>
        <w:jc w:val="both"/>
        <w:rPr>
          <w:rFonts w:ascii="Arial" w:eastAsia="Times New Roman" w:hAnsi="Arial" w:cs="Arial"/>
          <w:sz w:val="24"/>
          <w:szCs w:val="24"/>
          <w:lang w:val="ro-RO" w:eastAsia="ro-RO"/>
        </w:rPr>
      </w:pPr>
      <w:r w:rsidRPr="00197BB0">
        <w:rPr>
          <w:rFonts w:ascii="Arial" w:eastAsia="Times New Roman" w:hAnsi="Arial" w:cs="Arial"/>
          <w:sz w:val="24"/>
          <w:szCs w:val="24"/>
          <w:lang w:val="ro-RO" w:eastAsia="ro-RO"/>
        </w:rPr>
        <w:t xml:space="preserve">i) </w:t>
      </w:r>
      <w:proofErr w:type="spellStart"/>
      <w:r w:rsidRPr="00197BB0">
        <w:rPr>
          <w:rFonts w:ascii="Arial" w:eastAsia="Times New Roman" w:hAnsi="Arial" w:cs="Arial"/>
          <w:sz w:val="24"/>
          <w:szCs w:val="24"/>
          <w:lang w:val="ro-RO" w:eastAsia="ro-RO"/>
        </w:rPr>
        <w:t>creanţele</w:t>
      </w:r>
      <w:proofErr w:type="spellEnd"/>
      <w:r w:rsidRPr="00197BB0">
        <w:rPr>
          <w:rFonts w:ascii="Arial" w:eastAsia="Times New Roman" w:hAnsi="Arial" w:cs="Arial"/>
          <w:sz w:val="24"/>
          <w:szCs w:val="24"/>
          <w:lang w:val="ro-RO" w:eastAsia="ro-RO"/>
        </w:rPr>
        <w:t xml:space="preserve"> ce decurg din instrumente de datorii care nu sunt incluse la </w:t>
      </w:r>
      <w:proofErr w:type="spellStart"/>
      <w:r w:rsidRPr="00197BB0">
        <w:rPr>
          <w:rFonts w:ascii="Arial" w:eastAsia="Times New Roman" w:hAnsi="Arial" w:cs="Arial"/>
          <w:sz w:val="24"/>
          <w:szCs w:val="24"/>
          <w:lang w:val="ro-RO" w:eastAsia="ro-RO"/>
        </w:rPr>
        <w:t>lit.j</w:t>
      </w:r>
      <w:proofErr w:type="spellEnd"/>
      <w:r w:rsidRPr="00197BB0">
        <w:rPr>
          <w:rFonts w:ascii="Arial" w:eastAsia="Times New Roman" w:hAnsi="Arial" w:cs="Arial"/>
          <w:sz w:val="24"/>
          <w:szCs w:val="24"/>
          <w:lang w:val="ro-RO" w:eastAsia="ro-RO"/>
        </w:rPr>
        <w:t>)</w:t>
      </w:r>
      <w:r w:rsidR="00106306">
        <w:rPr>
          <w:rFonts w:ascii="Arial" w:eastAsia="Times New Roman" w:hAnsi="Arial" w:cs="Arial"/>
          <w:sz w:val="24"/>
          <w:szCs w:val="24"/>
          <w:lang w:val="ro-RO" w:eastAsia="ro-RO"/>
        </w:rPr>
        <w:t xml:space="preserve"> </w:t>
      </w:r>
      <w:r w:rsidRPr="00197BB0">
        <w:rPr>
          <w:rFonts w:ascii="Arial" w:eastAsia="Times New Roman" w:hAnsi="Arial" w:cs="Arial"/>
          <w:sz w:val="24"/>
          <w:szCs w:val="24"/>
          <w:lang w:val="ro-RO" w:eastAsia="ro-RO"/>
        </w:rPr>
        <w:t>–</w:t>
      </w:r>
      <w:r w:rsidR="00106306">
        <w:rPr>
          <w:rFonts w:ascii="Arial" w:eastAsia="Times New Roman" w:hAnsi="Arial" w:cs="Arial"/>
          <w:sz w:val="24"/>
          <w:szCs w:val="24"/>
          <w:lang w:val="ro-RO" w:eastAsia="ro-RO"/>
        </w:rPr>
        <w:t xml:space="preserve"> </w:t>
      </w:r>
      <w:r w:rsidRPr="00197BB0">
        <w:rPr>
          <w:rFonts w:ascii="Arial" w:eastAsia="Times New Roman" w:hAnsi="Arial" w:cs="Arial"/>
          <w:sz w:val="24"/>
          <w:szCs w:val="24"/>
          <w:lang w:val="ro-RO" w:eastAsia="ro-RO"/>
        </w:rPr>
        <w:t xml:space="preserve">m) </w:t>
      </w:r>
      <w:proofErr w:type="spellStart"/>
      <w:r w:rsidRPr="00197BB0">
        <w:rPr>
          <w:rFonts w:ascii="Arial" w:eastAsia="Times New Roman" w:hAnsi="Arial" w:cs="Arial"/>
          <w:sz w:val="24"/>
          <w:szCs w:val="24"/>
          <w:lang w:val="ro-RO" w:eastAsia="ro-RO"/>
        </w:rPr>
        <w:t>şi</w:t>
      </w:r>
      <w:proofErr w:type="spellEnd"/>
      <w:r w:rsidRPr="00197BB0">
        <w:rPr>
          <w:rFonts w:ascii="Arial" w:eastAsia="Times New Roman" w:hAnsi="Arial" w:cs="Arial"/>
          <w:sz w:val="24"/>
          <w:szCs w:val="24"/>
          <w:lang w:val="ro-RO" w:eastAsia="ro-RO"/>
        </w:rPr>
        <w:t xml:space="preserve"> îndeplinesc următoarele </w:t>
      </w:r>
      <w:proofErr w:type="spellStart"/>
      <w:r w:rsidRPr="00197BB0">
        <w:rPr>
          <w:rFonts w:ascii="Arial" w:eastAsia="Times New Roman" w:hAnsi="Arial" w:cs="Arial"/>
          <w:sz w:val="24"/>
          <w:szCs w:val="24"/>
          <w:lang w:val="ro-RO" w:eastAsia="ro-RO"/>
        </w:rPr>
        <w:t>cerinţe</w:t>
      </w:r>
      <w:proofErr w:type="spellEnd"/>
      <w:r w:rsidRPr="00197BB0">
        <w:rPr>
          <w:rFonts w:ascii="Arial" w:eastAsia="Times New Roman" w:hAnsi="Arial" w:cs="Arial"/>
          <w:sz w:val="24"/>
          <w:szCs w:val="24"/>
          <w:lang w:val="ro-RO" w:eastAsia="ro-RO"/>
        </w:rPr>
        <w:t>:</w:t>
      </w:r>
    </w:p>
    <w:p w14:paraId="0DF44E8A" w14:textId="77777777" w:rsidR="00197BB0" w:rsidRPr="00197BB0" w:rsidRDefault="00197BB0" w:rsidP="00197BB0">
      <w:pPr>
        <w:spacing w:after="0"/>
        <w:ind w:firstLine="567"/>
        <w:jc w:val="both"/>
        <w:rPr>
          <w:rFonts w:ascii="Arial" w:eastAsia="Times New Roman" w:hAnsi="Arial" w:cs="Arial"/>
          <w:sz w:val="24"/>
          <w:szCs w:val="24"/>
          <w:lang w:val="ro-RO" w:eastAsia="ro-RO"/>
        </w:rPr>
      </w:pPr>
      <w:r w:rsidRPr="00197BB0">
        <w:rPr>
          <w:rFonts w:ascii="Arial" w:eastAsia="Times New Roman" w:hAnsi="Arial" w:cs="Arial"/>
          <w:sz w:val="24"/>
          <w:szCs w:val="24"/>
          <w:lang w:val="ro-RO" w:eastAsia="ro-RO"/>
        </w:rPr>
        <w:t xml:space="preserve">– </w:t>
      </w:r>
      <w:proofErr w:type="spellStart"/>
      <w:r w:rsidRPr="00197BB0">
        <w:rPr>
          <w:rFonts w:ascii="Arial" w:eastAsia="Times New Roman" w:hAnsi="Arial" w:cs="Arial"/>
          <w:sz w:val="24"/>
          <w:szCs w:val="24"/>
          <w:lang w:val="ro-RO" w:eastAsia="ro-RO"/>
        </w:rPr>
        <w:t>scadenţa</w:t>
      </w:r>
      <w:proofErr w:type="spellEnd"/>
      <w:r w:rsidRPr="00197BB0">
        <w:rPr>
          <w:rFonts w:ascii="Arial" w:eastAsia="Times New Roman" w:hAnsi="Arial" w:cs="Arial"/>
          <w:sz w:val="24"/>
          <w:szCs w:val="24"/>
          <w:lang w:val="ro-RO" w:eastAsia="ro-RO"/>
        </w:rPr>
        <w:t xml:space="preserve"> contractuală </w:t>
      </w:r>
      <w:proofErr w:type="spellStart"/>
      <w:r w:rsidRPr="00197BB0">
        <w:rPr>
          <w:rFonts w:ascii="Arial" w:eastAsia="Times New Roman" w:hAnsi="Arial" w:cs="Arial"/>
          <w:sz w:val="24"/>
          <w:szCs w:val="24"/>
          <w:lang w:val="ro-RO" w:eastAsia="ro-RO"/>
        </w:rPr>
        <w:t>iniţială</w:t>
      </w:r>
      <w:proofErr w:type="spellEnd"/>
      <w:r w:rsidRPr="00197BB0">
        <w:rPr>
          <w:rFonts w:ascii="Arial" w:eastAsia="Times New Roman" w:hAnsi="Arial" w:cs="Arial"/>
          <w:sz w:val="24"/>
          <w:szCs w:val="24"/>
          <w:lang w:val="ro-RO" w:eastAsia="ro-RO"/>
        </w:rPr>
        <w:t xml:space="preserve"> a acestora este de cel </w:t>
      </w:r>
      <w:proofErr w:type="spellStart"/>
      <w:r w:rsidRPr="00197BB0">
        <w:rPr>
          <w:rFonts w:ascii="Arial" w:eastAsia="Times New Roman" w:hAnsi="Arial" w:cs="Arial"/>
          <w:sz w:val="24"/>
          <w:szCs w:val="24"/>
          <w:lang w:val="ro-RO" w:eastAsia="ro-RO"/>
        </w:rPr>
        <w:t>puţin</w:t>
      </w:r>
      <w:proofErr w:type="spellEnd"/>
      <w:r w:rsidRPr="00197BB0">
        <w:rPr>
          <w:rFonts w:ascii="Arial" w:eastAsia="Times New Roman" w:hAnsi="Arial" w:cs="Arial"/>
          <w:sz w:val="24"/>
          <w:szCs w:val="24"/>
          <w:lang w:val="ro-RO" w:eastAsia="ro-RO"/>
        </w:rPr>
        <w:t xml:space="preserve"> un an;</w:t>
      </w:r>
    </w:p>
    <w:p w14:paraId="7075C697" w14:textId="77777777" w:rsidR="00197BB0" w:rsidRPr="00197BB0" w:rsidRDefault="00197BB0" w:rsidP="00197BB0">
      <w:pPr>
        <w:spacing w:after="0"/>
        <w:ind w:firstLine="567"/>
        <w:jc w:val="both"/>
        <w:rPr>
          <w:rFonts w:ascii="Arial" w:eastAsia="Times New Roman" w:hAnsi="Arial" w:cs="Arial"/>
          <w:sz w:val="24"/>
          <w:szCs w:val="24"/>
          <w:lang w:val="ro-RO" w:eastAsia="ro-RO"/>
        </w:rPr>
      </w:pPr>
      <w:r w:rsidRPr="00197BB0">
        <w:rPr>
          <w:rFonts w:ascii="Arial" w:eastAsia="Times New Roman" w:hAnsi="Arial" w:cs="Arial"/>
          <w:sz w:val="24"/>
          <w:szCs w:val="24"/>
          <w:lang w:val="ro-RO" w:eastAsia="ro-RO"/>
        </w:rPr>
        <w:t xml:space="preserve">– acestea nu </w:t>
      </w:r>
      <w:proofErr w:type="spellStart"/>
      <w:r w:rsidRPr="00197BB0">
        <w:rPr>
          <w:rFonts w:ascii="Arial" w:eastAsia="Times New Roman" w:hAnsi="Arial" w:cs="Arial"/>
          <w:sz w:val="24"/>
          <w:szCs w:val="24"/>
          <w:lang w:val="ro-RO" w:eastAsia="ro-RO"/>
        </w:rPr>
        <w:t>conţin</w:t>
      </w:r>
      <w:proofErr w:type="spellEnd"/>
      <w:r w:rsidRPr="00197BB0">
        <w:rPr>
          <w:rFonts w:ascii="Arial" w:eastAsia="Times New Roman" w:hAnsi="Arial" w:cs="Arial"/>
          <w:sz w:val="24"/>
          <w:szCs w:val="24"/>
          <w:lang w:val="ro-RO" w:eastAsia="ro-RO"/>
        </w:rPr>
        <w:t xml:space="preserve"> instrumente derivate încorporate </w:t>
      </w:r>
      <w:proofErr w:type="spellStart"/>
      <w:r w:rsidRPr="00197BB0">
        <w:rPr>
          <w:rFonts w:ascii="Arial" w:eastAsia="Times New Roman" w:hAnsi="Arial" w:cs="Arial"/>
          <w:sz w:val="24"/>
          <w:szCs w:val="24"/>
          <w:lang w:val="ro-RO" w:eastAsia="ro-RO"/>
        </w:rPr>
        <w:t>şi</w:t>
      </w:r>
      <w:proofErr w:type="spellEnd"/>
      <w:r w:rsidRPr="00197BB0">
        <w:rPr>
          <w:rFonts w:ascii="Arial" w:eastAsia="Times New Roman" w:hAnsi="Arial" w:cs="Arial"/>
          <w:sz w:val="24"/>
          <w:szCs w:val="24"/>
          <w:lang w:val="ro-RO" w:eastAsia="ro-RO"/>
        </w:rPr>
        <w:t xml:space="preserve"> nu sunt ele însele instrumente derivate;</w:t>
      </w:r>
    </w:p>
    <w:p w14:paraId="7150937A" w14:textId="77777777" w:rsidR="00197BB0" w:rsidRDefault="00197BB0" w:rsidP="00197BB0">
      <w:pPr>
        <w:spacing w:after="0"/>
        <w:ind w:firstLine="567"/>
        <w:jc w:val="both"/>
        <w:rPr>
          <w:rFonts w:ascii="Arial" w:eastAsia="Times New Roman" w:hAnsi="Arial" w:cs="Arial"/>
          <w:sz w:val="24"/>
          <w:szCs w:val="24"/>
          <w:lang w:val="ro-RO" w:eastAsia="ro-RO"/>
        </w:rPr>
      </w:pPr>
      <w:r w:rsidRPr="00197BB0">
        <w:rPr>
          <w:rFonts w:ascii="Arial" w:eastAsia="Times New Roman" w:hAnsi="Arial" w:cs="Arial"/>
          <w:sz w:val="24"/>
          <w:szCs w:val="24"/>
          <w:lang w:val="ro-RO" w:eastAsia="ro-RO"/>
        </w:rPr>
        <w:t xml:space="preserve">– documentele contractuale relevante </w:t>
      </w:r>
      <w:proofErr w:type="spellStart"/>
      <w:r w:rsidRPr="00197BB0">
        <w:rPr>
          <w:rFonts w:ascii="Arial" w:eastAsia="Times New Roman" w:hAnsi="Arial" w:cs="Arial"/>
          <w:sz w:val="24"/>
          <w:szCs w:val="24"/>
          <w:lang w:val="ro-RO" w:eastAsia="ro-RO"/>
        </w:rPr>
        <w:t>şi</w:t>
      </w:r>
      <w:proofErr w:type="spellEnd"/>
      <w:r w:rsidRPr="00197BB0">
        <w:rPr>
          <w:rFonts w:ascii="Arial" w:eastAsia="Times New Roman" w:hAnsi="Arial" w:cs="Arial"/>
          <w:sz w:val="24"/>
          <w:szCs w:val="24"/>
          <w:lang w:val="ro-RO" w:eastAsia="ro-RO"/>
        </w:rPr>
        <w:t xml:space="preserve">, dacă este cazul, prospectul referitor la emisiunea instrumentelor respective prevăd expres atribuirea acestora la clase de </w:t>
      </w:r>
      <w:proofErr w:type="spellStart"/>
      <w:r w:rsidRPr="00197BB0">
        <w:rPr>
          <w:rFonts w:ascii="Arial" w:eastAsia="Times New Roman" w:hAnsi="Arial" w:cs="Arial"/>
          <w:sz w:val="24"/>
          <w:szCs w:val="24"/>
          <w:lang w:val="ro-RO" w:eastAsia="ro-RO"/>
        </w:rPr>
        <w:t>creanţe</w:t>
      </w:r>
      <w:proofErr w:type="spellEnd"/>
      <w:r w:rsidRPr="00197BB0">
        <w:rPr>
          <w:rFonts w:ascii="Arial" w:eastAsia="Times New Roman" w:hAnsi="Arial" w:cs="Arial"/>
          <w:sz w:val="24"/>
          <w:szCs w:val="24"/>
          <w:lang w:val="ro-RO" w:eastAsia="ro-RO"/>
        </w:rPr>
        <w:t xml:space="preserve"> inferioare decât clasa respectivă;</w:t>
      </w:r>
    </w:p>
    <w:p w14:paraId="48EFCE2E" w14:textId="34E10C0C" w:rsidR="00305956" w:rsidRPr="00B926CB" w:rsidRDefault="00305956" w:rsidP="00305956">
      <w:pPr>
        <w:spacing w:after="0"/>
        <w:jc w:val="both"/>
        <w:rPr>
          <w:rFonts w:ascii="Arial" w:eastAsia="Times New Roman" w:hAnsi="Arial" w:cs="Arial"/>
          <w:i/>
          <w:iCs/>
          <w:color w:val="833C0B" w:themeColor="accent2" w:themeShade="80"/>
          <w:sz w:val="24"/>
          <w:szCs w:val="24"/>
          <w:lang w:val="ro-RO" w:eastAsia="ro-RO"/>
        </w:rPr>
      </w:pPr>
      <w:r w:rsidRPr="00B926CB">
        <w:rPr>
          <w:rFonts w:ascii="Arial" w:eastAsia="Times New Roman" w:hAnsi="Arial" w:cs="Arial"/>
          <w:i/>
          <w:iCs/>
          <w:color w:val="833C0B" w:themeColor="accent2" w:themeShade="80"/>
          <w:sz w:val="22"/>
          <w:lang w:val="ro-RO" w:eastAsia="ro-RO"/>
        </w:rPr>
        <w:t>[Art.38</w:t>
      </w:r>
      <w:r w:rsidRPr="00B926CB">
        <w:rPr>
          <w:rFonts w:ascii="Arial" w:eastAsia="Times New Roman" w:hAnsi="Arial" w:cs="Arial"/>
          <w:i/>
          <w:iCs/>
          <w:color w:val="833C0B" w:themeColor="accent2" w:themeShade="80"/>
          <w:sz w:val="22"/>
          <w:vertAlign w:val="superscript"/>
          <w:lang w:val="ro-RO" w:eastAsia="ro-RO"/>
        </w:rPr>
        <w:t>11</w:t>
      </w:r>
      <w:r w:rsidRPr="00B926CB">
        <w:rPr>
          <w:rFonts w:ascii="Arial" w:eastAsia="Times New Roman" w:hAnsi="Arial" w:cs="Arial"/>
          <w:i/>
          <w:iCs/>
          <w:color w:val="833C0B" w:themeColor="accent2" w:themeShade="80"/>
          <w:sz w:val="22"/>
          <w:lang w:val="ro-RO" w:eastAsia="ro-RO"/>
        </w:rPr>
        <w:t xml:space="preserve"> al</w:t>
      </w:r>
      <w:r w:rsidR="00106306" w:rsidRPr="00B926CB">
        <w:rPr>
          <w:rFonts w:ascii="Arial" w:eastAsia="Times New Roman" w:hAnsi="Arial" w:cs="Arial"/>
          <w:i/>
          <w:iCs/>
          <w:color w:val="833C0B" w:themeColor="accent2" w:themeShade="80"/>
          <w:sz w:val="22"/>
          <w:lang w:val="ro-RO" w:eastAsia="ro-RO"/>
        </w:rPr>
        <w:t>in</w:t>
      </w:r>
      <w:r w:rsidRPr="00B926CB">
        <w:rPr>
          <w:rFonts w:ascii="Arial" w:eastAsia="Times New Roman" w:hAnsi="Arial" w:cs="Arial"/>
          <w:i/>
          <w:iCs/>
          <w:color w:val="833C0B" w:themeColor="accent2" w:themeShade="80"/>
          <w:sz w:val="22"/>
          <w:lang w:val="ro-RO" w:eastAsia="ro-RO"/>
        </w:rPr>
        <w:t xml:space="preserve">.(3), </w:t>
      </w:r>
      <w:proofErr w:type="spellStart"/>
      <w:r w:rsidRPr="00B926CB">
        <w:rPr>
          <w:rFonts w:ascii="Arial" w:eastAsia="Times New Roman" w:hAnsi="Arial" w:cs="Arial"/>
          <w:i/>
          <w:iCs/>
          <w:color w:val="833C0B" w:themeColor="accent2" w:themeShade="80"/>
          <w:sz w:val="22"/>
          <w:lang w:val="ro-RO" w:eastAsia="ro-RO"/>
        </w:rPr>
        <w:t>lit.i</w:t>
      </w:r>
      <w:proofErr w:type="spellEnd"/>
      <w:r w:rsidRPr="00B926CB">
        <w:rPr>
          <w:rFonts w:ascii="Arial" w:eastAsia="Times New Roman" w:hAnsi="Arial" w:cs="Arial"/>
          <w:i/>
          <w:iCs/>
          <w:color w:val="833C0B" w:themeColor="accent2" w:themeShade="80"/>
          <w:sz w:val="22"/>
          <w:lang w:val="ro-RO" w:eastAsia="ro-RO"/>
        </w:rPr>
        <w:t>) introdusă prin Legea nr.314 din 26.12.2024, în vigoare 28.02.2025]</w:t>
      </w:r>
    </w:p>
    <w:p w14:paraId="7C0E3AB9" w14:textId="77777777" w:rsidR="00305956" w:rsidRPr="00197BB0" w:rsidRDefault="00305956" w:rsidP="00305956">
      <w:pPr>
        <w:spacing w:after="0"/>
        <w:jc w:val="both"/>
        <w:rPr>
          <w:rFonts w:ascii="Arial" w:eastAsia="Times New Roman" w:hAnsi="Arial" w:cs="Arial"/>
          <w:sz w:val="24"/>
          <w:szCs w:val="24"/>
          <w:lang w:val="ro-RO" w:eastAsia="ro-RO"/>
        </w:rPr>
      </w:pPr>
    </w:p>
    <w:p w14:paraId="3B369CA4" w14:textId="77777777" w:rsidR="00197BB0" w:rsidRDefault="00197BB0" w:rsidP="00197BB0">
      <w:pPr>
        <w:spacing w:after="0"/>
        <w:ind w:firstLine="567"/>
        <w:jc w:val="both"/>
        <w:rPr>
          <w:rFonts w:ascii="Arial" w:eastAsia="Times New Roman" w:hAnsi="Arial" w:cs="Arial"/>
          <w:sz w:val="24"/>
          <w:szCs w:val="24"/>
          <w:lang w:val="ro-RO" w:eastAsia="ro-RO"/>
        </w:rPr>
      </w:pPr>
      <w:r w:rsidRPr="00197BB0">
        <w:rPr>
          <w:rFonts w:ascii="Arial" w:eastAsia="Times New Roman" w:hAnsi="Arial" w:cs="Arial"/>
          <w:sz w:val="24"/>
          <w:szCs w:val="24"/>
          <w:lang w:val="ro-RO" w:eastAsia="ro-RO"/>
        </w:rPr>
        <w:t xml:space="preserve">j) datoriile subordonate emise de o bancă ce nu sunt eligibile pentru a se califica drept instrumente de fonduri proprii de nivelul 2 conform </w:t>
      </w:r>
      <w:proofErr w:type="spellStart"/>
      <w:r w:rsidRPr="00197BB0">
        <w:rPr>
          <w:rFonts w:ascii="Arial" w:eastAsia="Times New Roman" w:hAnsi="Arial" w:cs="Arial"/>
          <w:sz w:val="24"/>
          <w:szCs w:val="24"/>
          <w:lang w:val="ro-RO" w:eastAsia="ro-RO"/>
        </w:rPr>
        <w:t>cerinţelor</w:t>
      </w:r>
      <w:proofErr w:type="spellEnd"/>
      <w:r w:rsidRPr="00197BB0">
        <w:rPr>
          <w:rFonts w:ascii="Arial" w:eastAsia="Times New Roman" w:hAnsi="Arial" w:cs="Arial"/>
          <w:sz w:val="24"/>
          <w:szCs w:val="24"/>
          <w:lang w:val="ro-RO" w:eastAsia="ro-RO"/>
        </w:rPr>
        <w:t xml:space="preserve"> prevăzute în actele normative ale Băncii </w:t>
      </w:r>
      <w:proofErr w:type="spellStart"/>
      <w:r w:rsidRPr="00197BB0">
        <w:rPr>
          <w:rFonts w:ascii="Arial" w:eastAsia="Times New Roman" w:hAnsi="Arial" w:cs="Arial"/>
          <w:sz w:val="24"/>
          <w:szCs w:val="24"/>
          <w:lang w:val="ro-RO" w:eastAsia="ro-RO"/>
        </w:rPr>
        <w:t>Naţionale</w:t>
      </w:r>
      <w:proofErr w:type="spellEnd"/>
      <w:r w:rsidRPr="00197BB0">
        <w:rPr>
          <w:rFonts w:ascii="Arial" w:eastAsia="Times New Roman" w:hAnsi="Arial" w:cs="Arial"/>
          <w:sz w:val="24"/>
          <w:szCs w:val="24"/>
          <w:lang w:val="ro-RO" w:eastAsia="ro-RO"/>
        </w:rPr>
        <w:t xml:space="preserve"> a Moldovei, emise în aplicarea prevederilor art.60 </w:t>
      </w:r>
      <w:proofErr w:type="spellStart"/>
      <w:r w:rsidRPr="00197BB0">
        <w:rPr>
          <w:rFonts w:ascii="Arial" w:eastAsia="Times New Roman" w:hAnsi="Arial" w:cs="Arial"/>
          <w:sz w:val="24"/>
          <w:szCs w:val="24"/>
          <w:lang w:val="ro-RO" w:eastAsia="ro-RO"/>
        </w:rPr>
        <w:t>şi</w:t>
      </w:r>
      <w:proofErr w:type="spellEnd"/>
      <w:r w:rsidRPr="00197BB0">
        <w:rPr>
          <w:rFonts w:ascii="Arial" w:eastAsia="Times New Roman" w:hAnsi="Arial" w:cs="Arial"/>
          <w:sz w:val="24"/>
          <w:szCs w:val="24"/>
          <w:lang w:val="ro-RO" w:eastAsia="ro-RO"/>
        </w:rPr>
        <w:t xml:space="preserve"> 61 din Legea nr.202/2017 privind activitatea băncilor;</w:t>
      </w:r>
    </w:p>
    <w:p w14:paraId="6FD88937" w14:textId="6CBE04E3" w:rsidR="00241468" w:rsidRPr="00106306" w:rsidRDefault="00241468" w:rsidP="00241468">
      <w:pPr>
        <w:spacing w:after="0"/>
        <w:jc w:val="both"/>
        <w:rPr>
          <w:rFonts w:ascii="Arial" w:eastAsia="Times New Roman" w:hAnsi="Arial" w:cs="Arial"/>
          <w:i/>
          <w:iCs/>
          <w:sz w:val="24"/>
          <w:szCs w:val="24"/>
          <w:lang w:val="ro-RO" w:eastAsia="ro-RO"/>
        </w:rPr>
      </w:pPr>
      <w:r w:rsidRPr="00106306">
        <w:rPr>
          <w:rFonts w:ascii="Arial" w:eastAsia="Times New Roman" w:hAnsi="Arial" w:cs="Arial"/>
          <w:i/>
          <w:iCs/>
          <w:color w:val="833C0B" w:themeColor="accent2" w:themeShade="80"/>
          <w:sz w:val="22"/>
          <w:lang w:val="ro-RO" w:eastAsia="ro-RO"/>
        </w:rPr>
        <w:t>[Art.38</w:t>
      </w:r>
      <w:r w:rsidRPr="00106306">
        <w:rPr>
          <w:rFonts w:ascii="Arial" w:eastAsia="Times New Roman" w:hAnsi="Arial" w:cs="Arial"/>
          <w:i/>
          <w:iCs/>
          <w:color w:val="833C0B" w:themeColor="accent2" w:themeShade="80"/>
          <w:sz w:val="22"/>
          <w:vertAlign w:val="superscript"/>
          <w:lang w:val="ro-RO" w:eastAsia="ro-RO"/>
        </w:rPr>
        <w:t>11</w:t>
      </w:r>
      <w:r w:rsidRPr="00106306">
        <w:rPr>
          <w:rFonts w:ascii="Arial" w:eastAsia="Times New Roman" w:hAnsi="Arial" w:cs="Arial"/>
          <w:i/>
          <w:iCs/>
          <w:color w:val="833C0B" w:themeColor="accent2" w:themeShade="80"/>
          <w:sz w:val="22"/>
          <w:lang w:val="ro-RO" w:eastAsia="ro-RO"/>
        </w:rPr>
        <w:t xml:space="preserve"> al</w:t>
      </w:r>
      <w:r w:rsidR="00106306" w:rsidRPr="00106306">
        <w:rPr>
          <w:rFonts w:ascii="Arial" w:eastAsia="Times New Roman" w:hAnsi="Arial" w:cs="Arial"/>
          <w:i/>
          <w:iCs/>
          <w:color w:val="833C0B" w:themeColor="accent2" w:themeShade="80"/>
          <w:sz w:val="22"/>
          <w:lang w:val="ro-RO" w:eastAsia="ro-RO"/>
        </w:rPr>
        <w:t>in</w:t>
      </w:r>
      <w:r w:rsidRPr="00106306">
        <w:rPr>
          <w:rFonts w:ascii="Arial" w:eastAsia="Times New Roman" w:hAnsi="Arial" w:cs="Arial"/>
          <w:i/>
          <w:iCs/>
          <w:color w:val="833C0B" w:themeColor="accent2" w:themeShade="80"/>
          <w:sz w:val="22"/>
          <w:lang w:val="ro-RO" w:eastAsia="ro-RO"/>
        </w:rPr>
        <w:t xml:space="preserve">.(3), </w:t>
      </w:r>
      <w:proofErr w:type="spellStart"/>
      <w:r w:rsidRPr="00106306">
        <w:rPr>
          <w:rFonts w:ascii="Arial" w:eastAsia="Times New Roman" w:hAnsi="Arial" w:cs="Arial"/>
          <w:i/>
          <w:iCs/>
          <w:color w:val="833C0B" w:themeColor="accent2" w:themeShade="80"/>
          <w:sz w:val="22"/>
          <w:lang w:val="ro-RO" w:eastAsia="ro-RO"/>
        </w:rPr>
        <w:t>lit.j</w:t>
      </w:r>
      <w:proofErr w:type="spellEnd"/>
      <w:r w:rsidRPr="00106306">
        <w:rPr>
          <w:rFonts w:ascii="Arial" w:eastAsia="Times New Roman" w:hAnsi="Arial" w:cs="Arial"/>
          <w:i/>
          <w:iCs/>
          <w:color w:val="833C0B" w:themeColor="accent2" w:themeShade="80"/>
          <w:sz w:val="22"/>
          <w:lang w:val="ro-RO" w:eastAsia="ro-RO"/>
        </w:rPr>
        <w:t>) introdusă prin Legea nr.314 din 26.12.2024, în vigoare 28.02.2025]</w:t>
      </w:r>
    </w:p>
    <w:p w14:paraId="39241A04" w14:textId="77777777" w:rsidR="00197BB0" w:rsidRPr="00106306" w:rsidRDefault="00197BB0" w:rsidP="00197BB0">
      <w:pPr>
        <w:spacing w:after="0"/>
        <w:ind w:firstLine="567"/>
        <w:jc w:val="both"/>
        <w:rPr>
          <w:rFonts w:ascii="Arial" w:eastAsia="Times New Roman" w:hAnsi="Arial" w:cs="Arial"/>
          <w:color w:val="833C0B" w:themeColor="accent2" w:themeShade="80"/>
          <w:sz w:val="24"/>
          <w:szCs w:val="24"/>
          <w:lang w:val="ro-RO" w:eastAsia="ro-RO"/>
        </w:rPr>
      </w:pPr>
      <w:r w:rsidRPr="00197BB0">
        <w:rPr>
          <w:rFonts w:ascii="Arial" w:eastAsia="Times New Roman" w:hAnsi="Arial" w:cs="Arial"/>
          <w:sz w:val="24"/>
          <w:szCs w:val="24"/>
          <w:lang w:val="ro-RO" w:eastAsia="ro-RO"/>
        </w:rPr>
        <w:t xml:space="preserve">k) instrumentele de fonduri proprii de nivelul 2, ce întrunesc </w:t>
      </w:r>
      <w:proofErr w:type="spellStart"/>
      <w:r w:rsidRPr="00197BB0">
        <w:rPr>
          <w:rFonts w:ascii="Arial" w:eastAsia="Times New Roman" w:hAnsi="Arial" w:cs="Arial"/>
          <w:sz w:val="24"/>
          <w:szCs w:val="24"/>
          <w:lang w:val="ro-RO" w:eastAsia="ro-RO"/>
        </w:rPr>
        <w:t>cerinţele</w:t>
      </w:r>
      <w:proofErr w:type="spellEnd"/>
      <w:r w:rsidRPr="00197BB0">
        <w:rPr>
          <w:rFonts w:ascii="Arial" w:eastAsia="Times New Roman" w:hAnsi="Arial" w:cs="Arial"/>
          <w:sz w:val="24"/>
          <w:szCs w:val="24"/>
          <w:lang w:val="ro-RO" w:eastAsia="ro-RO"/>
        </w:rPr>
        <w:t xml:space="preserve"> prevăzute în actele normative ale Băncii </w:t>
      </w:r>
      <w:proofErr w:type="spellStart"/>
      <w:r w:rsidRPr="00197BB0">
        <w:rPr>
          <w:rFonts w:ascii="Arial" w:eastAsia="Times New Roman" w:hAnsi="Arial" w:cs="Arial"/>
          <w:sz w:val="24"/>
          <w:szCs w:val="24"/>
          <w:lang w:val="ro-RO" w:eastAsia="ro-RO"/>
        </w:rPr>
        <w:t>Naţionale</w:t>
      </w:r>
      <w:proofErr w:type="spellEnd"/>
      <w:r w:rsidRPr="00197BB0">
        <w:rPr>
          <w:rFonts w:ascii="Arial" w:eastAsia="Times New Roman" w:hAnsi="Arial" w:cs="Arial"/>
          <w:sz w:val="24"/>
          <w:szCs w:val="24"/>
          <w:lang w:val="ro-RO" w:eastAsia="ro-RO"/>
        </w:rPr>
        <w:t xml:space="preserve"> a Moldovei, emise în aplicarea prevederilor art.60 </w:t>
      </w:r>
      <w:proofErr w:type="spellStart"/>
      <w:r w:rsidRPr="00106306">
        <w:rPr>
          <w:rFonts w:ascii="Arial" w:eastAsia="Times New Roman" w:hAnsi="Arial" w:cs="Arial"/>
          <w:sz w:val="24"/>
          <w:szCs w:val="24"/>
          <w:lang w:val="ro-RO" w:eastAsia="ro-RO"/>
        </w:rPr>
        <w:t>şi</w:t>
      </w:r>
      <w:proofErr w:type="spellEnd"/>
      <w:r w:rsidRPr="00106306">
        <w:rPr>
          <w:rFonts w:ascii="Arial" w:eastAsia="Times New Roman" w:hAnsi="Arial" w:cs="Arial"/>
          <w:sz w:val="24"/>
          <w:szCs w:val="24"/>
          <w:lang w:val="ro-RO" w:eastAsia="ro-RO"/>
        </w:rPr>
        <w:t xml:space="preserve"> 61 din Legea nr.202/2017 privind activitatea băncilor;</w:t>
      </w:r>
    </w:p>
    <w:p w14:paraId="51B92E88" w14:textId="1BB02D2E" w:rsidR="00241468" w:rsidRPr="00106306" w:rsidRDefault="00241468" w:rsidP="00241468">
      <w:pPr>
        <w:spacing w:after="0"/>
        <w:jc w:val="both"/>
        <w:rPr>
          <w:rFonts w:ascii="Arial" w:eastAsia="Times New Roman" w:hAnsi="Arial" w:cs="Arial"/>
          <w:i/>
          <w:iCs/>
          <w:color w:val="833C0B" w:themeColor="accent2" w:themeShade="80"/>
          <w:sz w:val="24"/>
          <w:szCs w:val="24"/>
          <w:lang w:val="ro-RO" w:eastAsia="ro-RO"/>
        </w:rPr>
      </w:pPr>
      <w:r w:rsidRPr="00106306">
        <w:rPr>
          <w:rFonts w:ascii="Arial" w:eastAsia="Times New Roman" w:hAnsi="Arial" w:cs="Arial"/>
          <w:i/>
          <w:iCs/>
          <w:color w:val="833C0B" w:themeColor="accent2" w:themeShade="80"/>
          <w:sz w:val="22"/>
          <w:lang w:val="ro-RO" w:eastAsia="ro-RO"/>
        </w:rPr>
        <w:t>[Art.38</w:t>
      </w:r>
      <w:r w:rsidRPr="00106306">
        <w:rPr>
          <w:rFonts w:ascii="Arial" w:eastAsia="Times New Roman" w:hAnsi="Arial" w:cs="Arial"/>
          <w:i/>
          <w:iCs/>
          <w:color w:val="833C0B" w:themeColor="accent2" w:themeShade="80"/>
          <w:sz w:val="22"/>
          <w:vertAlign w:val="superscript"/>
          <w:lang w:val="ro-RO" w:eastAsia="ro-RO"/>
        </w:rPr>
        <w:t>11</w:t>
      </w:r>
      <w:r w:rsidRPr="00106306">
        <w:rPr>
          <w:rFonts w:ascii="Arial" w:eastAsia="Times New Roman" w:hAnsi="Arial" w:cs="Arial"/>
          <w:i/>
          <w:iCs/>
          <w:color w:val="833C0B" w:themeColor="accent2" w:themeShade="80"/>
          <w:sz w:val="22"/>
          <w:lang w:val="ro-RO" w:eastAsia="ro-RO"/>
        </w:rPr>
        <w:t xml:space="preserve"> al</w:t>
      </w:r>
      <w:r w:rsidR="00106306" w:rsidRPr="00106306">
        <w:rPr>
          <w:rFonts w:ascii="Arial" w:eastAsia="Times New Roman" w:hAnsi="Arial" w:cs="Arial"/>
          <w:i/>
          <w:iCs/>
          <w:color w:val="833C0B" w:themeColor="accent2" w:themeShade="80"/>
          <w:sz w:val="22"/>
          <w:lang w:val="ro-RO" w:eastAsia="ro-RO"/>
        </w:rPr>
        <w:t>in</w:t>
      </w:r>
      <w:r w:rsidRPr="00106306">
        <w:rPr>
          <w:rFonts w:ascii="Arial" w:eastAsia="Times New Roman" w:hAnsi="Arial" w:cs="Arial"/>
          <w:i/>
          <w:iCs/>
          <w:color w:val="833C0B" w:themeColor="accent2" w:themeShade="80"/>
          <w:sz w:val="22"/>
          <w:lang w:val="ro-RO" w:eastAsia="ro-RO"/>
        </w:rPr>
        <w:t xml:space="preserve">.(3), </w:t>
      </w:r>
      <w:proofErr w:type="spellStart"/>
      <w:r w:rsidRPr="00106306">
        <w:rPr>
          <w:rFonts w:ascii="Arial" w:eastAsia="Times New Roman" w:hAnsi="Arial" w:cs="Arial"/>
          <w:i/>
          <w:iCs/>
          <w:color w:val="833C0B" w:themeColor="accent2" w:themeShade="80"/>
          <w:sz w:val="22"/>
          <w:lang w:val="ro-RO" w:eastAsia="ro-RO"/>
        </w:rPr>
        <w:t>lit.k</w:t>
      </w:r>
      <w:proofErr w:type="spellEnd"/>
      <w:r w:rsidRPr="00106306">
        <w:rPr>
          <w:rFonts w:ascii="Arial" w:eastAsia="Times New Roman" w:hAnsi="Arial" w:cs="Arial"/>
          <w:i/>
          <w:iCs/>
          <w:color w:val="833C0B" w:themeColor="accent2" w:themeShade="80"/>
          <w:sz w:val="22"/>
          <w:lang w:val="ro-RO" w:eastAsia="ro-RO"/>
        </w:rPr>
        <w:t>) introdusă prin Legea nr.314 din 26.12.2024, în vigoare 28.02.2025]</w:t>
      </w:r>
    </w:p>
    <w:p w14:paraId="3906EE82" w14:textId="77777777" w:rsidR="00197BB0" w:rsidRDefault="00197BB0" w:rsidP="00197BB0">
      <w:pPr>
        <w:spacing w:after="0"/>
        <w:ind w:firstLine="567"/>
        <w:jc w:val="both"/>
        <w:rPr>
          <w:rFonts w:ascii="Arial" w:eastAsia="Times New Roman" w:hAnsi="Arial" w:cs="Arial"/>
          <w:sz w:val="24"/>
          <w:szCs w:val="24"/>
          <w:lang w:val="ro-RO" w:eastAsia="ro-RO"/>
        </w:rPr>
      </w:pPr>
      <w:r w:rsidRPr="00197BB0">
        <w:rPr>
          <w:rFonts w:ascii="Arial" w:eastAsia="Times New Roman" w:hAnsi="Arial" w:cs="Arial"/>
          <w:sz w:val="24"/>
          <w:szCs w:val="24"/>
          <w:lang w:val="ro-RO" w:eastAsia="ro-RO"/>
        </w:rPr>
        <w:t xml:space="preserve">l) instrumentele de fonduri proprii de nivelul 1 suplimentar, ce întrunesc </w:t>
      </w:r>
      <w:proofErr w:type="spellStart"/>
      <w:r w:rsidRPr="00197BB0">
        <w:rPr>
          <w:rFonts w:ascii="Arial" w:eastAsia="Times New Roman" w:hAnsi="Arial" w:cs="Arial"/>
          <w:sz w:val="24"/>
          <w:szCs w:val="24"/>
          <w:lang w:val="ro-RO" w:eastAsia="ro-RO"/>
        </w:rPr>
        <w:t>cerinţele</w:t>
      </w:r>
      <w:proofErr w:type="spellEnd"/>
      <w:r w:rsidRPr="00197BB0">
        <w:rPr>
          <w:rFonts w:ascii="Arial" w:eastAsia="Times New Roman" w:hAnsi="Arial" w:cs="Arial"/>
          <w:sz w:val="24"/>
          <w:szCs w:val="24"/>
          <w:lang w:val="ro-RO" w:eastAsia="ro-RO"/>
        </w:rPr>
        <w:t xml:space="preserve"> prevăzute în actele normative ale Băncii </w:t>
      </w:r>
      <w:proofErr w:type="spellStart"/>
      <w:r w:rsidRPr="00197BB0">
        <w:rPr>
          <w:rFonts w:ascii="Arial" w:eastAsia="Times New Roman" w:hAnsi="Arial" w:cs="Arial"/>
          <w:sz w:val="24"/>
          <w:szCs w:val="24"/>
          <w:lang w:val="ro-RO" w:eastAsia="ro-RO"/>
        </w:rPr>
        <w:t>Naţionale</w:t>
      </w:r>
      <w:proofErr w:type="spellEnd"/>
      <w:r w:rsidRPr="00197BB0">
        <w:rPr>
          <w:rFonts w:ascii="Arial" w:eastAsia="Times New Roman" w:hAnsi="Arial" w:cs="Arial"/>
          <w:sz w:val="24"/>
          <w:szCs w:val="24"/>
          <w:lang w:val="ro-RO" w:eastAsia="ro-RO"/>
        </w:rPr>
        <w:t xml:space="preserve"> a Moldovei, emise în aplicarea prevederilor art.60 </w:t>
      </w:r>
      <w:proofErr w:type="spellStart"/>
      <w:r w:rsidRPr="00197BB0">
        <w:rPr>
          <w:rFonts w:ascii="Arial" w:eastAsia="Times New Roman" w:hAnsi="Arial" w:cs="Arial"/>
          <w:sz w:val="24"/>
          <w:szCs w:val="24"/>
          <w:lang w:val="ro-RO" w:eastAsia="ro-RO"/>
        </w:rPr>
        <w:t>şi</w:t>
      </w:r>
      <w:proofErr w:type="spellEnd"/>
      <w:r w:rsidRPr="00197BB0">
        <w:rPr>
          <w:rFonts w:ascii="Arial" w:eastAsia="Times New Roman" w:hAnsi="Arial" w:cs="Arial"/>
          <w:sz w:val="24"/>
          <w:szCs w:val="24"/>
          <w:lang w:val="ro-RO" w:eastAsia="ro-RO"/>
        </w:rPr>
        <w:t xml:space="preserve"> 61 din Legea nr.202/2017 privind activitatea băncilor;</w:t>
      </w:r>
    </w:p>
    <w:p w14:paraId="5D01C580" w14:textId="3B852DA7" w:rsidR="00241468" w:rsidRPr="00106306" w:rsidRDefault="00241468" w:rsidP="00241468">
      <w:pPr>
        <w:spacing w:after="0"/>
        <w:jc w:val="both"/>
        <w:rPr>
          <w:rFonts w:ascii="Arial" w:eastAsia="Times New Roman" w:hAnsi="Arial" w:cs="Arial"/>
          <w:i/>
          <w:iCs/>
          <w:color w:val="833C0B" w:themeColor="accent2" w:themeShade="80"/>
          <w:sz w:val="24"/>
          <w:szCs w:val="24"/>
          <w:lang w:val="ro-RO" w:eastAsia="ro-RO"/>
        </w:rPr>
      </w:pPr>
      <w:r w:rsidRPr="00106306">
        <w:rPr>
          <w:rFonts w:ascii="Arial" w:eastAsia="Times New Roman" w:hAnsi="Arial" w:cs="Arial"/>
          <w:i/>
          <w:iCs/>
          <w:color w:val="833C0B" w:themeColor="accent2" w:themeShade="80"/>
          <w:sz w:val="22"/>
          <w:lang w:val="ro-RO" w:eastAsia="ro-RO"/>
        </w:rPr>
        <w:t>[Art.38</w:t>
      </w:r>
      <w:r w:rsidRPr="00106306">
        <w:rPr>
          <w:rFonts w:ascii="Arial" w:eastAsia="Times New Roman" w:hAnsi="Arial" w:cs="Arial"/>
          <w:i/>
          <w:iCs/>
          <w:color w:val="833C0B" w:themeColor="accent2" w:themeShade="80"/>
          <w:sz w:val="22"/>
          <w:vertAlign w:val="superscript"/>
          <w:lang w:val="ro-RO" w:eastAsia="ro-RO"/>
        </w:rPr>
        <w:t>11</w:t>
      </w:r>
      <w:r w:rsidRPr="00106306">
        <w:rPr>
          <w:rFonts w:ascii="Arial" w:eastAsia="Times New Roman" w:hAnsi="Arial" w:cs="Arial"/>
          <w:i/>
          <w:iCs/>
          <w:color w:val="833C0B" w:themeColor="accent2" w:themeShade="80"/>
          <w:sz w:val="22"/>
          <w:lang w:val="ro-RO" w:eastAsia="ro-RO"/>
        </w:rPr>
        <w:t xml:space="preserve"> al</w:t>
      </w:r>
      <w:r w:rsidR="00106306" w:rsidRPr="00106306">
        <w:rPr>
          <w:rFonts w:ascii="Arial" w:eastAsia="Times New Roman" w:hAnsi="Arial" w:cs="Arial"/>
          <w:i/>
          <w:iCs/>
          <w:color w:val="833C0B" w:themeColor="accent2" w:themeShade="80"/>
          <w:sz w:val="22"/>
          <w:lang w:val="ro-RO" w:eastAsia="ro-RO"/>
        </w:rPr>
        <w:t>in</w:t>
      </w:r>
      <w:r w:rsidRPr="00106306">
        <w:rPr>
          <w:rFonts w:ascii="Arial" w:eastAsia="Times New Roman" w:hAnsi="Arial" w:cs="Arial"/>
          <w:i/>
          <w:iCs/>
          <w:color w:val="833C0B" w:themeColor="accent2" w:themeShade="80"/>
          <w:sz w:val="22"/>
          <w:lang w:val="ro-RO" w:eastAsia="ro-RO"/>
        </w:rPr>
        <w:t xml:space="preserve">.(3), </w:t>
      </w:r>
      <w:proofErr w:type="spellStart"/>
      <w:r w:rsidRPr="00106306">
        <w:rPr>
          <w:rFonts w:ascii="Arial" w:eastAsia="Times New Roman" w:hAnsi="Arial" w:cs="Arial"/>
          <w:i/>
          <w:iCs/>
          <w:color w:val="833C0B" w:themeColor="accent2" w:themeShade="80"/>
          <w:sz w:val="22"/>
          <w:lang w:val="ro-RO" w:eastAsia="ro-RO"/>
        </w:rPr>
        <w:t>lit.l</w:t>
      </w:r>
      <w:proofErr w:type="spellEnd"/>
      <w:r w:rsidRPr="00106306">
        <w:rPr>
          <w:rFonts w:ascii="Arial" w:eastAsia="Times New Roman" w:hAnsi="Arial" w:cs="Arial"/>
          <w:i/>
          <w:iCs/>
          <w:color w:val="833C0B" w:themeColor="accent2" w:themeShade="80"/>
          <w:sz w:val="22"/>
          <w:lang w:val="ro-RO" w:eastAsia="ro-RO"/>
        </w:rPr>
        <w:t>) introdusă prin Legea nr.314 din 26.12.2024, în vigoare 28.02.2025]</w:t>
      </w:r>
    </w:p>
    <w:p w14:paraId="59F8D002" w14:textId="77777777" w:rsidR="00197BB0" w:rsidRDefault="00197BB0" w:rsidP="00197BB0">
      <w:pPr>
        <w:spacing w:after="0"/>
        <w:ind w:firstLine="567"/>
        <w:jc w:val="both"/>
        <w:rPr>
          <w:rFonts w:ascii="Arial" w:eastAsia="Times New Roman" w:hAnsi="Arial" w:cs="Arial"/>
          <w:sz w:val="24"/>
          <w:szCs w:val="24"/>
          <w:lang w:val="ro-RO" w:eastAsia="ro-RO"/>
        </w:rPr>
      </w:pPr>
      <w:r w:rsidRPr="00197BB0">
        <w:rPr>
          <w:rFonts w:ascii="Arial" w:eastAsia="Times New Roman" w:hAnsi="Arial" w:cs="Arial"/>
          <w:sz w:val="24"/>
          <w:szCs w:val="24"/>
          <w:lang w:val="ro-RO" w:eastAsia="ro-RO"/>
        </w:rPr>
        <w:t xml:space="preserve">m) instrumentele de fonduri proprii de nivelul 1 de bază, ce întrunesc </w:t>
      </w:r>
      <w:proofErr w:type="spellStart"/>
      <w:r w:rsidRPr="00197BB0">
        <w:rPr>
          <w:rFonts w:ascii="Arial" w:eastAsia="Times New Roman" w:hAnsi="Arial" w:cs="Arial"/>
          <w:sz w:val="24"/>
          <w:szCs w:val="24"/>
          <w:lang w:val="ro-RO" w:eastAsia="ro-RO"/>
        </w:rPr>
        <w:t>cerinţele</w:t>
      </w:r>
      <w:proofErr w:type="spellEnd"/>
      <w:r w:rsidRPr="00197BB0">
        <w:rPr>
          <w:rFonts w:ascii="Arial" w:eastAsia="Times New Roman" w:hAnsi="Arial" w:cs="Arial"/>
          <w:sz w:val="24"/>
          <w:szCs w:val="24"/>
          <w:lang w:val="ro-RO" w:eastAsia="ro-RO"/>
        </w:rPr>
        <w:t xml:space="preserve"> prevăzute în actele normative ale Băncii </w:t>
      </w:r>
      <w:proofErr w:type="spellStart"/>
      <w:r w:rsidRPr="00197BB0">
        <w:rPr>
          <w:rFonts w:ascii="Arial" w:eastAsia="Times New Roman" w:hAnsi="Arial" w:cs="Arial"/>
          <w:sz w:val="24"/>
          <w:szCs w:val="24"/>
          <w:lang w:val="ro-RO" w:eastAsia="ro-RO"/>
        </w:rPr>
        <w:t>Naţionale</w:t>
      </w:r>
      <w:proofErr w:type="spellEnd"/>
      <w:r w:rsidRPr="00197BB0">
        <w:rPr>
          <w:rFonts w:ascii="Arial" w:eastAsia="Times New Roman" w:hAnsi="Arial" w:cs="Arial"/>
          <w:sz w:val="24"/>
          <w:szCs w:val="24"/>
          <w:lang w:val="ro-RO" w:eastAsia="ro-RO"/>
        </w:rPr>
        <w:t xml:space="preserve"> a Moldovei, emise în aplicarea prevederilor art.60 </w:t>
      </w:r>
      <w:proofErr w:type="spellStart"/>
      <w:r w:rsidRPr="00197BB0">
        <w:rPr>
          <w:rFonts w:ascii="Arial" w:eastAsia="Times New Roman" w:hAnsi="Arial" w:cs="Arial"/>
          <w:sz w:val="24"/>
          <w:szCs w:val="24"/>
          <w:lang w:val="ro-RO" w:eastAsia="ro-RO"/>
        </w:rPr>
        <w:t>şi</w:t>
      </w:r>
      <w:proofErr w:type="spellEnd"/>
      <w:r w:rsidRPr="00197BB0">
        <w:rPr>
          <w:rFonts w:ascii="Arial" w:eastAsia="Times New Roman" w:hAnsi="Arial" w:cs="Arial"/>
          <w:sz w:val="24"/>
          <w:szCs w:val="24"/>
          <w:lang w:val="ro-RO" w:eastAsia="ro-RO"/>
        </w:rPr>
        <w:t xml:space="preserve"> 61 din Legea nr.202/2017 privind activitatea băncilor.</w:t>
      </w:r>
    </w:p>
    <w:p w14:paraId="1006E011" w14:textId="379E6564" w:rsidR="00241468" w:rsidRPr="00106306" w:rsidRDefault="00241468" w:rsidP="00241468">
      <w:pPr>
        <w:spacing w:after="0"/>
        <w:jc w:val="both"/>
        <w:rPr>
          <w:rFonts w:ascii="Arial" w:eastAsia="Times New Roman" w:hAnsi="Arial" w:cs="Arial"/>
          <w:i/>
          <w:iCs/>
          <w:color w:val="833C0B" w:themeColor="accent2" w:themeShade="80"/>
          <w:sz w:val="24"/>
          <w:szCs w:val="24"/>
          <w:lang w:val="ro-RO" w:eastAsia="ro-RO"/>
        </w:rPr>
      </w:pPr>
      <w:r w:rsidRPr="00106306">
        <w:rPr>
          <w:rFonts w:ascii="Arial" w:eastAsia="Times New Roman" w:hAnsi="Arial" w:cs="Arial"/>
          <w:i/>
          <w:iCs/>
          <w:color w:val="833C0B" w:themeColor="accent2" w:themeShade="80"/>
          <w:sz w:val="22"/>
          <w:lang w:val="ro-RO" w:eastAsia="ro-RO"/>
        </w:rPr>
        <w:t>[Art.38</w:t>
      </w:r>
      <w:r w:rsidRPr="00106306">
        <w:rPr>
          <w:rFonts w:ascii="Arial" w:eastAsia="Times New Roman" w:hAnsi="Arial" w:cs="Arial"/>
          <w:i/>
          <w:iCs/>
          <w:color w:val="833C0B" w:themeColor="accent2" w:themeShade="80"/>
          <w:sz w:val="22"/>
          <w:vertAlign w:val="superscript"/>
          <w:lang w:val="ro-RO" w:eastAsia="ro-RO"/>
        </w:rPr>
        <w:t>11</w:t>
      </w:r>
      <w:r w:rsidRPr="00106306">
        <w:rPr>
          <w:rFonts w:ascii="Arial" w:eastAsia="Times New Roman" w:hAnsi="Arial" w:cs="Arial"/>
          <w:i/>
          <w:iCs/>
          <w:color w:val="833C0B" w:themeColor="accent2" w:themeShade="80"/>
          <w:sz w:val="22"/>
          <w:lang w:val="ro-RO" w:eastAsia="ro-RO"/>
        </w:rPr>
        <w:t xml:space="preserve"> al</w:t>
      </w:r>
      <w:r w:rsidR="00106306" w:rsidRPr="00106306">
        <w:rPr>
          <w:rFonts w:ascii="Arial" w:eastAsia="Times New Roman" w:hAnsi="Arial" w:cs="Arial"/>
          <w:i/>
          <w:iCs/>
          <w:color w:val="833C0B" w:themeColor="accent2" w:themeShade="80"/>
          <w:sz w:val="22"/>
          <w:lang w:val="ro-RO" w:eastAsia="ro-RO"/>
        </w:rPr>
        <w:t>in</w:t>
      </w:r>
      <w:r w:rsidRPr="00106306">
        <w:rPr>
          <w:rFonts w:ascii="Arial" w:eastAsia="Times New Roman" w:hAnsi="Arial" w:cs="Arial"/>
          <w:i/>
          <w:iCs/>
          <w:color w:val="833C0B" w:themeColor="accent2" w:themeShade="80"/>
          <w:sz w:val="22"/>
          <w:lang w:val="ro-RO" w:eastAsia="ro-RO"/>
        </w:rPr>
        <w:t xml:space="preserve">.(3), </w:t>
      </w:r>
      <w:proofErr w:type="spellStart"/>
      <w:r w:rsidRPr="00106306">
        <w:rPr>
          <w:rFonts w:ascii="Arial" w:eastAsia="Times New Roman" w:hAnsi="Arial" w:cs="Arial"/>
          <w:i/>
          <w:iCs/>
          <w:color w:val="833C0B" w:themeColor="accent2" w:themeShade="80"/>
          <w:sz w:val="22"/>
          <w:lang w:val="ro-RO" w:eastAsia="ro-RO"/>
        </w:rPr>
        <w:t>lit.m</w:t>
      </w:r>
      <w:proofErr w:type="spellEnd"/>
      <w:r w:rsidRPr="00106306">
        <w:rPr>
          <w:rFonts w:ascii="Arial" w:eastAsia="Times New Roman" w:hAnsi="Arial" w:cs="Arial"/>
          <w:i/>
          <w:iCs/>
          <w:color w:val="833C0B" w:themeColor="accent2" w:themeShade="80"/>
          <w:sz w:val="22"/>
          <w:lang w:val="ro-RO" w:eastAsia="ro-RO"/>
        </w:rPr>
        <w:t>) introdusă prin Legea nr.314 din 26.12.2024, în vigoare 28.02.2025]</w:t>
      </w:r>
    </w:p>
    <w:p w14:paraId="3950D450" w14:textId="77777777" w:rsidR="00197BB0" w:rsidRPr="00197BB0" w:rsidRDefault="00197BB0" w:rsidP="00197BB0">
      <w:pPr>
        <w:spacing w:after="0"/>
        <w:ind w:firstLine="567"/>
        <w:jc w:val="both"/>
        <w:rPr>
          <w:rFonts w:ascii="Arial" w:eastAsia="Times New Roman" w:hAnsi="Arial" w:cs="Arial"/>
          <w:sz w:val="24"/>
          <w:szCs w:val="24"/>
          <w:lang w:val="ro-RO" w:eastAsia="ro-RO"/>
        </w:rPr>
      </w:pPr>
      <w:r w:rsidRPr="00197BB0">
        <w:rPr>
          <w:rFonts w:ascii="Arial" w:eastAsia="Times New Roman" w:hAnsi="Arial" w:cs="Arial"/>
          <w:sz w:val="24"/>
          <w:szCs w:val="24"/>
          <w:lang w:val="ro-RO" w:eastAsia="ro-RO"/>
        </w:rPr>
        <w:t>(3</w:t>
      </w:r>
      <w:r w:rsidRPr="00197BB0">
        <w:rPr>
          <w:rFonts w:ascii="Arial" w:eastAsia="Times New Roman" w:hAnsi="Arial" w:cs="Arial"/>
          <w:sz w:val="24"/>
          <w:szCs w:val="24"/>
          <w:vertAlign w:val="superscript"/>
          <w:lang w:val="ro-RO" w:eastAsia="ro-RO"/>
        </w:rPr>
        <w:t>1</w:t>
      </w:r>
      <w:r w:rsidRPr="00197BB0">
        <w:rPr>
          <w:rFonts w:ascii="Arial" w:eastAsia="Times New Roman" w:hAnsi="Arial" w:cs="Arial"/>
          <w:sz w:val="24"/>
          <w:szCs w:val="24"/>
          <w:lang w:val="ro-RO" w:eastAsia="ro-RO"/>
        </w:rPr>
        <w:t xml:space="preserve">) </w:t>
      </w:r>
      <w:proofErr w:type="spellStart"/>
      <w:r w:rsidRPr="00197BB0">
        <w:rPr>
          <w:rFonts w:ascii="Arial" w:eastAsia="Times New Roman" w:hAnsi="Arial" w:cs="Arial"/>
          <w:sz w:val="24"/>
          <w:szCs w:val="24"/>
          <w:lang w:val="ro-RO" w:eastAsia="ro-RO"/>
        </w:rPr>
        <w:t>Creanţele</w:t>
      </w:r>
      <w:proofErr w:type="spellEnd"/>
      <w:r w:rsidRPr="00197BB0">
        <w:rPr>
          <w:rFonts w:ascii="Arial" w:eastAsia="Times New Roman" w:hAnsi="Arial" w:cs="Arial"/>
          <w:sz w:val="24"/>
          <w:szCs w:val="24"/>
          <w:lang w:val="ro-RO" w:eastAsia="ro-RO"/>
        </w:rPr>
        <w:t xml:space="preserve"> creditorilor care </w:t>
      </w:r>
      <w:proofErr w:type="spellStart"/>
      <w:r w:rsidRPr="00197BB0">
        <w:rPr>
          <w:rFonts w:ascii="Arial" w:eastAsia="Times New Roman" w:hAnsi="Arial" w:cs="Arial"/>
          <w:sz w:val="24"/>
          <w:szCs w:val="24"/>
          <w:lang w:val="ro-RO" w:eastAsia="ro-RO"/>
        </w:rPr>
        <w:t>aparţin</w:t>
      </w:r>
      <w:proofErr w:type="spellEnd"/>
      <w:r w:rsidRPr="00197BB0">
        <w:rPr>
          <w:rFonts w:ascii="Arial" w:eastAsia="Times New Roman" w:hAnsi="Arial" w:cs="Arial"/>
          <w:sz w:val="24"/>
          <w:szCs w:val="24"/>
          <w:lang w:val="ro-RO" w:eastAsia="ro-RO"/>
        </w:rPr>
        <w:t xml:space="preserve"> unei clase de </w:t>
      </w:r>
      <w:proofErr w:type="spellStart"/>
      <w:r w:rsidRPr="00197BB0">
        <w:rPr>
          <w:rFonts w:ascii="Arial" w:eastAsia="Times New Roman" w:hAnsi="Arial" w:cs="Arial"/>
          <w:sz w:val="24"/>
          <w:szCs w:val="24"/>
          <w:lang w:val="ro-RO" w:eastAsia="ro-RO"/>
        </w:rPr>
        <w:t>creanţe</w:t>
      </w:r>
      <w:proofErr w:type="spellEnd"/>
      <w:r w:rsidRPr="00197BB0">
        <w:rPr>
          <w:rFonts w:ascii="Arial" w:eastAsia="Times New Roman" w:hAnsi="Arial" w:cs="Arial"/>
          <w:sz w:val="24"/>
          <w:szCs w:val="24"/>
          <w:lang w:val="ro-RO" w:eastAsia="ro-RO"/>
        </w:rPr>
        <w:t xml:space="preserve"> se onorează după onorarea tuturor </w:t>
      </w:r>
      <w:proofErr w:type="spellStart"/>
      <w:r w:rsidRPr="00197BB0">
        <w:rPr>
          <w:rFonts w:ascii="Arial" w:eastAsia="Times New Roman" w:hAnsi="Arial" w:cs="Arial"/>
          <w:sz w:val="24"/>
          <w:szCs w:val="24"/>
          <w:lang w:val="ro-RO" w:eastAsia="ro-RO"/>
        </w:rPr>
        <w:t>creanţelor</w:t>
      </w:r>
      <w:proofErr w:type="spellEnd"/>
      <w:r w:rsidRPr="00197BB0">
        <w:rPr>
          <w:rFonts w:ascii="Arial" w:eastAsia="Times New Roman" w:hAnsi="Arial" w:cs="Arial"/>
          <w:sz w:val="24"/>
          <w:szCs w:val="24"/>
          <w:lang w:val="ro-RO" w:eastAsia="ro-RO"/>
        </w:rPr>
        <w:t xml:space="preserve"> care </w:t>
      </w:r>
      <w:proofErr w:type="spellStart"/>
      <w:r w:rsidRPr="00197BB0">
        <w:rPr>
          <w:rFonts w:ascii="Arial" w:eastAsia="Times New Roman" w:hAnsi="Arial" w:cs="Arial"/>
          <w:sz w:val="24"/>
          <w:szCs w:val="24"/>
          <w:lang w:val="ro-RO" w:eastAsia="ro-RO"/>
        </w:rPr>
        <w:t>aparţin</w:t>
      </w:r>
      <w:proofErr w:type="spellEnd"/>
      <w:r w:rsidRPr="00197BB0">
        <w:rPr>
          <w:rFonts w:ascii="Arial" w:eastAsia="Times New Roman" w:hAnsi="Arial" w:cs="Arial"/>
          <w:sz w:val="24"/>
          <w:szCs w:val="24"/>
          <w:lang w:val="ro-RO" w:eastAsia="ro-RO"/>
        </w:rPr>
        <w:t xml:space="preserve"> clasei de </w:t>
      </w:r>
      <w:proofErr w:type="spellStart"/>
      <w:r w:rsidRPr="00197BB0">
        <w:rPr>
          <w:rFonts w:ascii="Arial" w:eastAsia="Times New Roman" w:hAnsi="Arial" w:cs="Arial"/>
          <w:sz w:val="24"/>
          <w:szCs w:val="24"/>
          <w:lang w:val="ro-RO" w:eastAsia="ro-RO"/>
        </w:rPr>
        <w:t>creanţe</w:t>
      </w:r>
      <w:proofErr w:type="spellEnd"/>
      <w:r w:rsidRPr="00197BB0">
        <w:rPr>
          <w:rFonts w:ascii="Arial" w:eastAsia="Times New Roman" w:hAnsi="Arial" w:cs="Arial"/>
          <w:sz w:val="24"/>
          <w:szCs w:val="24"/>
          <w:lang w:val="ro-RO" w:eastAsia="ro-RO"/>
        </w:rPr>
        <w:t xml:space="preserve"> precedente.</w:t>
      </w:r>
    </w:p>
    <w:p w14:paraId="6CEDD701" w14:textId="77777777" w:rsidR="00197BB0" w:rsidRPr="00197BB0" w:rsidRDefault="00197BB0" w:rsidP="00197BB0">
      <w:pPr>
        <w:spacing w:after="0"/>
        <w:ind w:firstLine="567"/>
        <w:jc w:val="both"/>
        <w:rPr>
          <w:rFonts w:ascii="Arial" w:eastAsia="Times New Roman" w:hAnsi="Arial" w:cs="Arial"/>
          <w:sz w:val="24"/>
          <w:szCs w:val="24"/>
          <w:lang w:val="ro-RO" w:eastAsia="ro-RO"/>
        </w:rPr>
      </w:pPr>
      <w:r w:rsidRPr="00197BB0">
        <w:rPr>
          <w:rFonts w:ascii="Arial" w:eastAsia="Times New Roman" w:hAnsi="Arial" w:cs="Arial"/>
          <w:sz w:val="24"/>
          <w:szCs w:val="24"/>
          <w:lang w:val="ro-RO" w:eastAsia="ro-RO"/>
        </w:rPr>
        <w:t>(3</w:t>
      </w:r>
      <w:r w:rsidRPr="00197BB0">
        <w:rPr>
          <w:rFonts w:ascii="Arial" w:eastAsia="Times New Roman" w:hAnsi="Arial" w:cs="Arial"/>
          <w:sz w:val="24"/>
          <w:szCs w:val="24"/>
          <w:vertAlign w:val="superscript"/>
          <w:lang w:val="ro-RO" w:eastAsia="ro-RO"/>
        </w:rPr>
        <w:t>2</w:t>
      </w:r>
      <w:r w:rsidRPr="00197BB0">
        <w:rPr>
          <w:rFonts w:ascii="Arial" w:eastAsia="Times New Roman" w:hAnsi="Arial" w:cs="Arial"/>
          <w:sz w:val="24"/>
          <w:szCs w:val="24"/>
          <w:lang w:val="ro-RO" w:eastAsia="ro-RO"/>
        </w:rPr>
        <w:t xml:space="preserve">) În cazul în care, în termenul de onorare a </w:t>
      </w:r>
      <w:proofErr w:type="spellStart"/>
      <w:r w:rsidRPr="00197BB0">
        <w:rPr>
          <w:rFonts w:ascii="Arial" w:eastAsia="Times New Roman" w:hAnsi="Arial" w:cs="Arial"/>
          <w:sz w:val="24"/>
          <w:szCs w:val="24"/>
          <w:lang w:val="ro-RO" w:eastAsia="ro-RO"/>
        </w:rPr>
        <w:t>creanţelor</w:t>
      </w:r>
      <w:proofErr w:type="spellEnd"/>
      <w:r w:rsidRPr="00197BB0">
        <w:rPr>
          <w:rFonts w:ascii="Arial" w:eastAsia="Times New Roman" w:hAnsi="Arial" w:cs="Arial"/>
          <w:sz w:val="24"/>
          <w:szCs w:val="24"/>
          <w:lang w:val="ro-RO" w:eastAsia="ro-RO"/>
        </w:rPr>
        <w:t xml:space="preserve"> </w:t>
      </w:r>
      <w:proofErr w:type="spellStart"/>
      <w:r w:rsidRPr="00197BB0">
        <w:rPr>
          <w:rFonts w:ascii="Arial" w:eastAsia="Times New Roman" w:hAnsi="Arial" w:cs="Arial"/>
          <w:sz w:val="24"/>
          <w:szCs w:val="24"/>
          <w:lang w:val="ro-RO" w:eastAsia="ro-RO"/>
        </w:rPr>
        <w:t>anunţat</w:t>
      </w:r>
      <w:proofErr w:type="spellEnd"/>
      <w:r w:rsidRPr="00197BB0">
        <w:rPr>
          <w:rFonts w:ascii="Arial" w:eastAsia="Times New Roman" w:hAnsi="Arial" w:cs="Arial"/>
          <w:sz w:val="24"/>
          <w:szCs w:val="24"/>
          <w:lang w:val="ro-RO" w:eastAsia="ro-RO"/>
        </w:rPr>
        <w:t xml:space="preserve"> de lichidator, creditorul nu se prezintă pentru primirea </w:t>
      </w:r>
      <w:proofErr w:type="spellStart"/>
      <w:r w:rsidRPr="00197BB0">
        <w:rPr>
          <w:rFonts w:ascii="Arial" w:eastAsia="Times New Roman" w:hAnsi="Arial" w:cs="Arial"/>
          <w:sz w:val="24"/>
          <w:szCs w:val="24"/>
          <w:lang w:val="ro-RO" w:eastAsia="ro-RO"/>
        </w:rPr>
        <w:t>creanţei</w:t>
      </w:r>
      <w:proofErr w:type="spellEnd"/>
      <w:r w:rsidRPr="00197BB0">
        <w:rPr>
          <w:rFonts w:ascii="Arial" w:eastAsia="Times New Roman" w:hAnsi="Arial" w:cs="Arial"/>
          <w:sz w:val="24"/>
          <w:szCs w:val="24"/>
          <w:lang w:val="ro-RO" w:eastAsia="ro-RO"/>
        </w:rPr>
        <w:t xml:space="preserve"> sale, lichidatorul depune mijloacele cuvenite acestui creditor în contul deschis la altă bancă pe numele creditorului.</w:t>
      </w:r>
    </w:p>
    <w:p w14:paraId="663D7514" w14:textId="099D06F9" w:rsidR="00197BB0" w:rsidRPr="00106306" w:rsidRDefault="00197BB0" w:rsidP="00241468">
      <w:pPr>
        <w:spacing w:after="0"/>
        <w:jc w:val="both"/>
        <w:rPr>
          <w:rFonts w:ascii="Arial" w:eastAsia="Times New Roman" w:hAnsi="Arial" w:cs="Arial"/>
          <w:i/>
          <w:iCs/>
          <w:color w:val="833C0B" w:themeColor="accent2" w:themeShade="80"/>
          <w:sz w:val="22"/>
          <w:lang w:val="ro-RO" w:eastAsia="ro-RO"/>
        </w:rPr>
      </w:pPr>
      <w:r w:rsidRPr="00106306">
        <w:rPr>
          <w:rFonts w:ascii="Arial" w:eastAsia="Times New Roman" w:hAnsi="Arial" w:cs="Arial"/>
          <w:color w:val="833C0B" w:themeColor="accent2" w:themeShade="80"/>
          <w:sz w:val="24"/>
          <w:szCs w:val="24"/>
          <w:lang w:val="ro-RO" w:eastAsia="ro-RO"/>
        </w:rPr>
        <w:t> </w:t>
      </w:r>
      <w:r w:rsidRPr="00106306">
        <w:rPr>
          <w:rFonts w:ascii="Arial" w:eastAsia="Times New Roman" w:hAnsi="Arial" w:cs="Arial"/>
          <w:i/>
          <w:iCs/>
          <w:color w:val="833C0B" w:themeColor="accent2" w:themeShade="80"/>
          <w:sz w:val="22"/>
          <w:lang w:val="ro-RO" w:eastAsia="ro-RO"/>
        </w:rPr>
        <w:t>[Art.38</w:t>
      </w:r>
      <w:r w:rsidRPr="00106306">
        <w:rPr>
          <w:rFonts w:ascii="Arial" w:eastAsia="Times New Roman" w:hAnsi="Arial" w:cs="Arial"/>
          <w:i/>
          <w:iCs/>
          <w:color w:val="833C0B" w:themeColor="accent2" w:themeShade="80"/>
          <w:sz w:val="22"/>
          <w:vertAlign w:val="superscript"/>
          <w:lang w:val="ro-RO" w:eastAsia="ro-RO"/>
        </w:rPr>
        <w:t>11</w:t>
      </w:r>
      <w:r w:rsidRPr="00106306">
        <w:rPr>
          <w:rFonts w:ascii="Arial" w:eastAsia="Times New Roman" w:hAnsi="Arial" w:cs="Arial"/>
          <w:i/>
          <w:iCs/>
          <w:color w:val="833C0B" w:themeColor="accent2" w:themeShade="80"/>
          <w:sz w:val="22"/>
          <w:lang w:val="ro-RO" w:eastAsia="ro-RO"/>
        </w:rPr>
        <w:t xml:space="preserve"> alin.(3</w:t>
      </w:r>
      <w:r w:rsidRPr="00106306">
        <w:rPr>
          <w:rFonts w:ascii="Arial" w:eastAsia="Times New Roman" w:hAnsi="Arial" w:cs="Arial"/>
          <w:i/>
          <w:iCs/>
          <w:color w:val="833C0B" w:themeColor="accent2" w:themeShade="80"/>
          <w:sz w:val="22"/>
          <w:vertAlign w:val="superscript"/>
          <w:lang w:val="ro-RO" w:eastAsia="ro-RO"/>
        </w:rPr>
        <w:t>3</w:t>
      </w:r>
      <w:r w:rsidRPr="00106306">
        <w:rPr>
          <w:rFonts w:ascii="Arial" w:eastAsia="Times New Roman" w:hAnsi="Arial" w:cs="Arial"/>
          <w:i/>
          <w:iCs/>
          <w:color w:val="833C0B" w:themeColor="accent2" w:themeShade="80"/>
          <w:sz w:val="22"/>
          <w:lang w:val="ro-RO" w:eastAsia="ro-RO"/>
        </w:rPr>
        <w:t>) abrogat prin Legea nr.314 din 26.12.2024, în vigoare 28.02.2025]</w:t>
      </w:r>
    </w:p>
    <w:p w14:paraId="3DDAEAC1" w14:textId="59B8E3BD" w:rsidR="00197BB0" w:rsidRPr="00197BB0" w:rsidRDefault="00197BB0" w:rsidP="00197BB0">
      <w:pPr>
        <w:spacing w:after="0"/>
        <w:ind w:firstLine="567"/>
        <w:jc w:val="both"/>
        <w:rPr>
          <w:rFonts w:ascii="Arial" w:eastAsia="Times New Roman" w:hAnsi="Arial" w:cs="Arial"/>
          <w:sz w:val="24"/>
          <w:szCs w:val="24"/>
          <w:lang w:val="ro-RO" w:eastAsia="ro-RO"/>
        </w:rPr>
      </w:pPr>
      <w:r w:rsidRPr="00197BB0">
        <w:rPr>
          <w:rFonts w:ascii="Arial" w:eastAsia="Times New Roman" w:hAnsi="Arial" w:cs="Arial"/>
          <w:sz w:val="24"/>
          <w:szCs w:val="24"/>
          <w:lang w:val="ro-RO" w:eastAsia="ro-RO"/>
        </w:rPr>
        <w:t> (3</w:t>
      </w:r>
      <w:r w:rsidRPr="00197BB0">
        <w:rPr>
          <w:rFonts w:ascii="Arial" w:eastAsia="Times New Roman" w:hAnsi="Arial" w:cs="Arial"/>
          <w:sz w:val="24"/>
          <w:szCs w:val="24"/>
          <w:vertAlign w:val="superscript"/>
          <w:lang w:val="ro-RO" w:eastAsia="ro-RO"/>
        </w:rPr>
        <w:t>4</w:t>
      </w:r>
      <w:r w:rsidRPr="00197BB0">
        <w:rPr>
          <w:rFonts w:ascii="Arial" w:eastAsia="Times New Roman" w:hAnsi="Arial" w:cs="Arial"/>
          <w:sz w:val="24"/>
          <w:szCs w:val="24"/>
          <w:lang w:val="ro-RO" w:eastAsia="ro-RO"/>
        </w:rPr>
        <w:t xml:space="preserve">) Mijloacele acumulate pe conturile băncii în proces de lichidare silită urmează a fi utilizate pentru onorarea </w:t>
      </w:r>
      <w:proofErr w:type="spellStart"/>
      <w:r w:rsidRPr="00197BB0">
        <w:rPr>
          <w:rFonts w:ascii="Arial" w:eastAsia="Times New Roman" w:hAnsi="Arial" w:cs="Arial"/>
          <w:sz w:val="24"/>
          <w:szCs w:val="24"/>
          <w:lang w:val="ro-RO" w:eastAsia="ro-RO"/>
        </w:rPr>
        <w:t>obligaţiilor</w:t>
      </w:r>
      <w:proofErr w:type="spellEnd"/>
      <w:r w:rsidRPr="00197BB0">
        <w:rPr>
          <w:rFonts w:ascii="Arial" w:eastAsia="Times New Roman" w:hAnsi="Arial" w:cs="Arial"/>
          <w:sz w:val="24"/>
          <w:szCs w:val="24"/>
          <w:lang w:val="ro-RO" w:eastAsia="ro-RO"/>
        </w:rPr>
        <w:t xml:space="preserve"> sale periodic, astfel </w:t>
      </w:r>
      <w:proofErr w:type="spellStart"/>
      <w:r w:rsidRPr="00197BB0">
        <w:rPr>
          <w:rFonts w:ascii="Arial" w:eastAsia="Times New Roman" w:hAnsi="Arial" w:cs="Arial"/>
          <w:sz w:val="24"/>
          <w:szCs w:val="24"/>
          <w:lang w:val="ro-RO" w:eastAsia="ro-RO"/>
        </w:rPr>
        <w:t>încît</w:t>
      </w:r>
      <w:proofErr w:type="spellEnd"/>
      <w:r w:rsidRPr="00197BB0">
        <w:rPr>
          <w:rFonts w:ascii="Arial" w:eastAsia="Times New Roman" w:hAnsi="Arial" w:cs="Arial"/>
          <w:sz w:val="24"/>
          <w:szCs w:val="24"/>
          <w:lang w:val="ro-RO" w:eastAsia="ro-RO"/>
        </w:rPr>
        <w:t xml:space="preserve"> acumulările să nu </w:t>
      </w:r>
      <w:proofErr w:type="spellStart"/>
      <w:r w:rsidRPr="00197BB0">
        <w:rPr>
          <w:rFonts w:ascii="Arial" w:eastAsia="Times New Roman" w:hAnsi="Arial" w:cs="Arial"/>
          <w:sz w:val="24"/>
          <w:szCs w:val="24"/>
          <w:lang w:val="ro-RO" w:eastAsia="ro-RO"/>
        </w:rPr>
        <w:t>depăşească</w:t>
      </w:r>
      <w:proofErr w:type="spellEnd"/>
      <w:r w:rsidRPr="00197BB0">
        <w:rPr>
          <w:rFonts w:ascii="Arial" w:eastAsia="Times New Roman" w:hAnsi="Arial" w:cs="Arial"/>
          <w:sz w:val="24"/>
          <w:szCs w:val="24"/>
          <w:lang w:val="ro-RO" w:eastAsia="ro-RO"/>
        </w:rPr>
        <w:t>, la date gestionare, mărimea necesară pentru efectuarea cheltuielilor legate de procesul de lichidare silită pentru perioada de 6 luni.</w:t>
      </w:r>
    </w:p>
    <w:p w14:paraId="126CB406" w14:textId="77777777" w:rsidR="00197BB0" w:rsidRPr="00197BB0" w:rsidRDefault="00197BB0" w:rsidP="00197BB0">
      <w:pPr>
        <w:spacing w:after="0"/>
        <w:ind w:firstLine="567"/>
        <w:jc w:val="both"/>
        <w:rPr>
          <w:rFonts w:ascii="Arial" w:eastAsia="Times New Roman" w:hAnsi="Arial" w:cs="Arial"/>
          <w:sz w:val="24"/>
          <w:szCs w:val="24"/>
          <w:lang w:val="ro-RO" w:eastAsia="ro-RO"/>
        </w:rPr>
      </w:pPr>
      <w:r w:rsidRPr="00197BB0">
        <w:rPr>
          <w:rFonts w:ascii="Arial" w:eastAsia="Times New Roman" w:hAnsi="Arial" w:cs="Arial"/>
          <w:sz w:val="24"/>
          <w:szCs w:val="24"/>
          <w:lang w:val="ro-RO" w:eastAsia="ro-RO"/>
        </w:rPr>
        <w:t xml:space="preserve">(4) </w:t>
      </w:r>
      <w:proofErr w:type="spellStart"/>
      <w:r w:rsidRPr="00197BB0">
        <w:rPr>
          <w:rFonts w:ascii="Arial" w:eastAsia="Times New Roman" w:hAnsi="Arial" w:cs="Arial"/>
          <w:sz w:val="24"/>
          <w:szCs w:val="24"/>
          <w:lang w:val="ro-RO" w:eastAsia="ro-RO"/>
        </w:rPr>
        <w:t>Creanţele</w:t>
      </w:r>
      <w:proofErr w:type="spellEnd"/>
      <w:r w:rsidRPr="00197BB0">
        <w:rPr>
          <w:rFonts w:ascii="Arial" w:eastAsia="Times New Roman" w:hAnsi="Arial" w:cs="Arial"/>
          <w:sz w:val="24"/>
          <w:szCs w:val="24"/>
          <w:lang w:val="ro-RO" w:eastAsia="ro-RO"/>
        </w:rPr>
        <w:t xml:space="preserve"> validate în baza </w:t>
      </w:r>
      <w:proofErr w:type="spellStart"/>
      <w:r w:rsidRPr="00197BB0">
        <w:rPr>
          <w:rFonts w:ascii="Arial" w:eastAsia="Times New Roman" w:hAnsi="Arial" w:cs="Arial"/>
          <w:sz w:val="24"/>
          <w:szCs w:val="24"/>
          <w:lang w:val="ro-RO" w:eastAsia="ro-RO"/>
        </w:rPr>
        <w:t>hotărîrilor</w:t>
      </w:r>
      <w:proofErr w:type="spellEnd"/>
      <w:r w:rsidRPr="00197BB0">
        <w:rPr>
          <w:rFonts w:ascii="Arial" w:eastAsia="Times New Roman" w:hAnsi="Arial" w:cs="Arial"/>
          <w:sz w:val="24"/>
          <w:szCs w:val="24"/>
          <w:lang w:val="ro-RO" w:eastAsia="ro-RO"/>
        </w:rPr>
        <w:t xml:space="preserve"> </w:t>
      </w:r>
      <w:proofErr w:type="spellStart"/>
      <w:r w:rsidRPr="00197BB0">
        <w:rPr>
          <w:rFonts w:ascii="Arial" w:eastAsia="Times New Roman" w:hAnsi="Arial" w:cs="Arial"/>
          <w:sz w:val="24"/>
          <w:szCs w:val="24"/>
          <w:lang w:val="ro-RO" w:eastAsia="ro-RO"/>
        </w:rPr>
        <w:t>instanţelor</w:t>
      </w:r>
      <w:proofErr w:type="spellEnd"/>
      <w:r w:rsidRPr="00197BB0">
        <w:rPr>
          <w:rFonts w:ascii="Arial" w:eastAsia="Times New Roman" w:hAnsi="Arial" w:cs="Arial"/>
          <w:sz w:val="24"/>
          <w:szCs w:val="24"/>
          <w:lang w:val="ro-RO" w:eastAsia="ro-RO"/>
        </w:rPr>
        <w:t xml:space="preserve"> </w:t>
      </w:r>
      <w:proofErr w:type="spellStart"/>
      <w:r w:rsidRPr="00197BB0">
        <w:rPr>
          <w:rFonts w:ascii="Arial" w:eastAsia="Times New Roman" w:hAnsi="Arial" w:cs="Arial"/>
          <w:sz w:val="24"/>
          <w:szCs w:val="24"/>
          <w:lang w:val="ro-RO" w:eastAsia="ro-RO"/>
        </w:rPr>
        <w:t>judecătoreşti</w:t>
      </w:r>
      <w:proofErr w:type="spellEnd"/>
      <w:r w:rsidRPr="00197BB0">
        <w:rPr>
          <w:rFonts w:ascii="Arial" w:eastAsia="Times New Roman" w:hAnsi="Arial" w:cs="Arial"/>
          <w:sz w:val="24"/>
          <w:szCs w:val="24"/>
          <w:lang w:val="ro-RO" w:eastAsia="ro-RO"/>
        </w:rPr>
        <w:t xml:space="preserve"> se onorează în ordinea stabilită pentru clasele de </w:t>
      </w:r>
      <w:proofErr w:type="spellStart"/>
      <w:r w:rsidRPr="00197BB0">
        <w:rPr>
          <w:rFonts w:ascii="Arial" w:eastAsia="Times New Roman" w:hAnsi="Arial" w:cs="Arial"/>
          <w:sz w:val="24"/>
          <w:szCs w:val="24"/>
          <w:lang w:val="ro-RO" w:eastAsia="ro-RO"/>
        </w:rPr>
        <w:t>creanţe</w:t>
      </w:r>
      <w:proofErr w:type="spellEnd"/>
      <w:r w:rsidRPr="00197BB0">
        <w:rPr>
          <w:rFonts w:ascii="Arial" w:eastAsia="Times New Roman" w:hAnsi="Arial" w:cs="Arial"/>
          <w:sz w:val="24"/>
          <w:szCs w:val="24"/>
          <w:lang w:val="ro-RO" w:eastAsia="ro-RO"/>
        </w:rPr>
        <w:t xml:space="preserve"> enumerate la alin.(3), cu </w:t>
      </w:r>
      <w:proofErr w:type="spellStart"/>
      <w:r w:rsidRPr="00197BB0">
        <w:rPr>
          <w:rFonts w:ascii="Arial" w:eastAsia="Times New Roman" w:hAnsi="Arial" w:cs="Arial"/>
          <w:sz w:val="24"/>
          <w:szCs w:val="24"/>
          <w:lang w:val="ro-RO" w:eastAsia="ro-RO"/>
        </w:rPr>
        <w:t>excepţia</w:t>
      </w:r>
      <w:proofErr w:type="spellEnd"/>
      <w:r w:rsidRPr="00197BB0">
        <w:rPr>
          <w:rFonts w:ascii="Arial" w:eastAsia="Times New Roman" w:hAnsi="Arial" w:cs="Arial"/>
          <w:sz w:val="24"/>
          <w:szCs w:val="24"/>
          <w:lang w:val="ro-RO" w:eastAsia="ro-RO"/>
        </w:rPr>
        <w:t xml:space="preserve"> </w:t>
      </w:r>
      <w:proofErr w:type="spellStart"/>
      <w:r w:rsidRPr="00197BB0">
        <w:rPr>
          <w:rFonts w:ascii="Arial" w:eastAsia="Times New Roman" w:hAnsi="Arial" w:cs="Arial"/>
          <w:sz w:val="24"/>
          <w:szCs w:val="24"/>
          <w:lang w:val="ro-RO" w:eastAsia="ro-RO"/>
        </w:rPr>
        <w:t>creanţelor</w:t>
      </w:r>
      <w:proofErr w:type="spellEnd"/>
      <w:r w:rsidRPr="00197BB0">
        <w:rPr>
          <w:rFonts w:ascii="Arial" w:eastAsia="Times New Roman" w:hAnsi="Arial" w:cs="Arial"/>
          <w:sz w:val="24"/>
          <w:szCs w:val="24"/>
          <w:lang w:val="ro-RO" w:eastAsia="ro-RO"/>
        </w:rPr>
        <w:t xml:space="preserve"> neînscrise în termen în lista </w:t>
      </w:r>
      <w:proofErr w:type="spellStart"/>
      <w:r w:rsidRPr="00197BB0">
        <w:rPr>
          <w:rFonts w:ascii="Arial" w:eastAsia="Times New Roman" w:hAnsi="Arial" w:cs="Arial"/>
          <w:sz w:val="24"/>
          <w:szCs w:val="24"/>
          <w:lang w:val="ro-RO" w:eastAsia="ro-RO"/>
        </w:rPr>
        <w:t>creanţelor</w:t>
      </w:r>
      <w:proofErr w:type="spellEnd"/>
      <w:r w:rsidRPr="00197BB0">
        <w:rPr>
          <w:rFonts w:ascii="Arial" w:eastAsia="Times New Roman" w:hAnsi="Arial" w:cs="Arial"/>
          <w:sz w:val="24"/>
          <w:szCs w:val="24"/>
          <w:lang w:val="ro-RO" w:eastAsia="ro-RO"/>
        </w:rPr>
        <w:t xml:space="preserve"> (</w:t>
      </w:r>
      <w:proofErr w:type="spellStart"/>
      <w:r w:rsidRPr="00197BB0">
        <w:rPr>
          <w:rFonts w:ascii="Arial" w:eastAsia="Times New Roman" w:hAnsi="Arial" w:cs="Arial"/>
          <w:sz w:val="24"/>
          <w:szCs w:val="24"/>
          <w:lang w:val="ro-RO" w:eastAsia="ro-RO"/>
        </w:rPr>
        <w:t>creanţe</w:t>
      </w:r>
      <w:proofErr w:type="spellEnd"/>
      <w:r w:rsidRPr="00197BB0">
        <w:rPr>
          <w:rFonts w:ascii="Arial" w:eastAsia="Times New Roman" w:hAnsi="Arial" w:cs="Arial"/>
          <w:sz w:val="24"/>
          <w:szCs w:val="24"/>
          <w:lang w:val="ro-RO" w:eastAsia="ro-RO"/>
        </w:rPr>
        <w:t xml:space="preserve"> neînregistrate), validate în baza </w:t>
      </w:r>
      <w:proofErr w:type="spellStart"/>
      <w:r w:rsidRPr="00197BB0">
        <w:rPr>
          <w:rFonts w:ascii="Arial" w:eastAsia="Times New Roman" w:hAnsi="Arial" w:cs="Arial"/>
          <w:sz w:val="24"/>
          <w:szCs w:val="24"/>
          <w:lang w:val="ro-RO" w:eastAsia="ro-RO"/>
        </w:rPr>
        <w:t>hotărîrilor</w:t>
      </w:r>
      <w:proofErr w:type="spellEnd"/>
      <w:r w:rsidRPr="00197BB0">
        <w:rPr>
          <w:rFonts w:ascii="Arial" w:eastAsia="Times New Roman" w:hAnsi="Arial" w:cs="Arial"/>
          <w:sz w:val="24"/>
          <w:szCs w:val="24"/>
          <w:lang w:val="ro-RO" w:eastAsia="ro-RO"/>
        </w:rPr>
        <w:t xml:space="preserve"> emise după expirarea termenului de </w:t>
      </w:r>
      <w:proofErr w:type="spellStart"/>
      <w:r w:rsidRPr="00197BB0">
        <w:rPr>
          <w:rFonts w:ascii="Arial" w:eastAsia="Times New Roman" w:hAnsi="Arial" w:cs="Arial"/>
          <w:sz w:val="24"/>
          <w:szCs w:val="24"/>
          <w:lang w:val="ro-RO" w:eastAsia="ro-RO"/>
        </w:rPr>
        <w:t>soluţionare</w:t>
      </w:r>
      <w:proofErr w:type="spellEnd"/>
      <w:r w:rsidRPr="00197BB0">
        <w:rPr>
          <w:rFonts w:ascii="Arial" w:eastAsia="Times New Roman" w:hAnsi="Arial" w:cs="Arial"/>
          <w:sz w:val="24"/>
          <w:szCs w:val="24"/>
          <w:lang w:val="ro-RO" w:eastAsia="ro-RO"/>
        </w:rPr>
        <w:t xml:space="preserve"> a </w:t>
      </w:r>
      <w:proofErr w:type="spellStart"/>
      <w:r w:rsidRPr="00197BB0">
        <w:rPr>
          <w:rFonts w:ascii="Arial" w:eastAsia="Times New Roman" w:hAnsi="Arial" w:cs="Arial"/>
          <w:sz w:val="24"/>
          <w:szCs w:val="24"/>
          <w:lang w:val="ro-RO" w:eastAsia="ro-RO"/>
        </w:rPr>
        <w:t>contestaţiei</w:t>
      </w:r>
      <w:proofErr w:type="spellEnd"/>
      <w:r w:rsidRPr="00197BB0">
        <w:rPr>
          <w:rFonts w:ascii="Arial" w:eastAsia="Times New Roman" w:hAnsi="Arial" w:cs="Arial"/>
          <w:sz w:val="24"/>
          <w:szCs w:val="24"/>
          <w:lang w:val="ro-RO" w:eastAsia="ro-RO"/>
        </w:rPr>
        <w:t xml:space="preserve"> conform art.38</w:t>
      </w:r>
      <w:r w:rsidRPr="00197BB0">
        <w:rPr>
          <w:rFonts w:ascii="Arial" w:eastAsia="Times New Roman" w:hAnsi="Arial" w:cs="Arial"/>
          <w:sz w:val="24"/>
          <w:szCs w:val="24"/>
          <w:vertAlign w:val="superscript"/>
          <w:lang w:val="ro-RO" w:eastAsia="ro-RO"/>
        </w:rPr>
        <w:t>10</w:t>
      </w:r>
      <w:r w:rsidRPr="00197BB0">
        <w:rPr>
          <w:rFonts w:ascii="Arial" w:eastAsia="Times New Roman" w:hAnsi="Arial" w:cs="Arial"/>
          <w:sz w:val="24"/>
          <w:szCs w:val="24"/>
          <w:lang w:val="ro-RO" w:eastAsia="ro-RO"/>
        </w:rPr>
        <w:t xml:space="preserve"> alin.(1), care se onorează:</w:t>
      </w:r>
    </w:p>
    <w:p w14:paraId="6F430FB6" w14:textId="77777777" w:rsidR="00197BB0" w:rsidRPr="00197BB0" w:rsidRDefault="00197BB0" w:rsidP="00197BB0">
      <w:pPr>
        <w:spacing w:after="0"/>
        <w:ind w:firstLine="567"/>
        <w:jc w:val="both"/>
        <w:rPr>
          <w:rFonts w:ascii="Arial" w:eastAsia="Times New Roman" w:hAnsi="Arial" w:cs="Arial"/>
          <w:sz w:val="24"/>
          <w:szCs w:val="24"/>
          <w:lang w:val="ro-RO" w:eastAsia="ro-RO"/>
        </w:rPr>
      </w:pPr>
      <w:r w:rsidRPr="00197BB0">
        <w:rPr>
          <w:rFonts w:ascii="Arial" w:eastAsia="Times New Roman" w:hAnsi="Arial" w:cs="Arial"/>
          <w:sz w:val="24"/>
          <w:szCs w:val="24"/>
          <w:lang w:val="ro-RO" w:eastAsia="ro-RO"/>
        </w:rPr>
        <w:t>a) din contul mijloacelor rezervate – în cazul prevăzut la art.38</w:t>
      </w:r>
      <w:r w:rsidRPr="00197BB0">
        <w:rPr>
          <w:rFonts w:ascii="Arial" w:eastAsia="Times New Roman" w:hAnsi="Arial" w:cs="Arial"/>
          <w:sz w:val="24"/>
          <w:szCs w:val="24"/>
          <w:vertAlign w:val="superscript"/>
          <w:lang w:val="ro-RO" w:eastAsia="ro-RO"/>
        </w:rPr>
        <w:t>9</w:t>
      </w:r>
      <w:r w:rsidRPr="00197BB0">
        <w:rPr>
          <w:rFonts w:ascii="Arial" w:eastAsia="Times New Roman" w:hAnsi="Arial" w:cs="Arial"/>
          <w:sz w:val="24"/>
          <w:szCs w:val="24"/>
          <w:lang w:val="ro-RO" w:eastAsia="ro-RO"/>
        </w:rPr>
        <w:t xml:space="preserve"> alin.(11);</w:t>
      </w:r>
    </w:p>
    <w:p w14:paraId="7ABEA888" w14:textId="77777777" w:rsidR="00197BB0" w:rsidRPr="00197BB0" w:rsidRDefault="00197BB0" w:rsidP="00197BB0">
      <w:pPr>
        <w:spacing w:after="0"/>
        <w:ind w:firstLine="567"/>
        <w:jc w:val="both"/>
        <w:rPr>
          <w:rFonts w:ascii="Arial" w:eastAsia="Times New Roman" w:hAnsi="Arial" w:cs="Arial"/>
          <w:sz w:val="24"/>
          <w:szCs w:val="24"/>
          <w:lang w:val="ro-RO" w:eastAsia="ro-RO"/>
        </w:rPr>
      </w:pPr>
      <w:r w:rsidRPr="00197BB0">
        <w:rPr>
          <w:rFonts w:ascii="Arial" w:eastAsia="Times New Roman" w:hAnsi="Arial" w:cs="Arial"/>
          <w:sz w:val="24"/>
          <w:szCs w:val="24"/>
          <w:lang w:val="ro-RO" w:eastAsia="ro-RO"/>
        </w:rPr>
        <w:t xml:space="preserve">b) după onorarea </w:t>
      </w:r>
      <w:proofErr w:type="spellStart"/>
      <w:r w:rsidRPr="00197BB0">
        <w:rPr>
          <w:rFonts w:ascii="Arial" w:eastAsia="Times New Roman" w:hAnsi="Arial" w:cs="Arial"/>
          <w:sz w:val="24"/>
          <w:szCs w:val="24"/>
          <w:lang w:val="ro-RO" w:eastAsia="ro-RO"/>
        </w:rPr>
        <w:t>creanţelor</w:t>
      </w:r>
      <w:proofErr w:type="spellEnd"/>
      <w:r w:rsidRPr="00197BB0">
        <w:rPr>
          <w:rFonts w:ascii="Arial" w:eastAsia="Times New Roman" w:hAnsi="Arial" w:cs="Arial"/>
          <w:sz w:val="24"/>
          <w:szCs w:val="24"/>
          <w:lang w:val="ro-RO" w:eastAsia="ro-RO"/>
        </w:rPr>
        <w:t xml:space="preserve"> din clasa respectivă (dar înaintea onorării </w:t>
      </w:r>
      <w:proofErr w:type="spellStart"/>
      <w:r w:rsidRPr="00197BB0">
        <w:rPr>
          <w:rFonts w:ascii="Arial" w:eastAsia="Times New Roman" w:hAnsi="Arial" w:cs="Arial"/>
          <w:sz w:val="24"/>
          <w:szCs w:val="24"/>
          <w:lang w:val="ro-RO" w:eastAsia="ro-RO"/>
        </w:rPr>
        <w:t>creanţelor</w:t>
      </w:r>
      <w:proofErr w:type="spellEnd"/>
      <w:r w:rsidRPr="00197BB0">
        <w:rPr>
          <w:rFonts w:ascii="Arial" w:eastAsia="Times New Roman" w:hAnsi="Arial" w:cs="Arial"/>
          <w:sz w:val="24"/>
          <w:szCs w:val="24"/>
          <w:lang w:val="ro-RO" w:eastAsia="ro-RO"/>
        </w:rPr>
        <w:t xml:space="preserve"> din clasa următoare), dacă </w:t>
      </w:r>
      <w:proofErr w:type="spellStart"/>
      <w:r w:rsidRPr="00197BB0">
        <w:rPr>
          <w:rFonts w:ascii="Arial" w:eastAsia="Times New Roman" w:hAnsi="Arial" w:cs="Arial"/>
          <w:sz w:val="24"/>
          <w:szCs w:val="24"/>
          <w:lang w:val="ro-RO" w:eastAsia="ro-RO"/>
        </w:rPr>
        <w:t>plăţile</w:t>
      </w:r>
      <w:proofErr w:type="spellEnd"/>
      <w:r w:rsidRPr="00197BB0">
        <w:rPr>
          <w:rFonts w:ascii="Arial" w:eastAsia="Times New Roman" w:hAnsi="Arial" w:cs="Arial"/>
          <w:sz w:val="24"/>
          <w:szCs w:val="24"/>
          <w:lang w:val="ro-RO" w:eastAsia="ro-RO"/>
        </w:rPr>
        <w:t xml:space="preserve"> în vederea onorării acestor </w:t>
      </w:r>
      <w:proofErr w:type="spellStart"/>
      <w:r w:rsidRPr="00197BB0">
        <w:rPr>
          <w:rFonts w:ascii="Arial" w:eastAsia="Times New Roman" w:hAnsi="Arial" w:cs="Arial"/>
          <w:sz w:val="24"/>
          <w:szCs w:val="24"/>
          <w:lang w:val="ro-RO" w:eastAsia="ro-RO"/>
        </w:rPr>
        <w:t>creanţe</w:t>
      </w:r>
      <w:proofErr w:type="spellEnd"/>
      <w:r w:rsidRPr="00197BB0">
        <w:rPr>
          <w:rFonts w:ascii="Arial" w:eastAsia="Times New Roman" w:hAnsi="Arial" w:cs="Arial"/>
          <w:sz w:val="24"/>
          <w:szCs w:val="24"/>
          <w:lang w:val="ro-RO" w:eastAsia="ro-RO"/>
        </w:rPr>
        <w:t xml:space="preserve"> au început </w:t>
      </w:r>
      <w:proofErr w:type="spellStart"/>
      <w:r w:rsidRPr="00197BB0">
        <w:rPr>
          <w:rFonts w:ascii="Arial" w:eastAsia="Times New Roman" w:hAnsi="Arial" w:cs="Arial"/>
          <w:sz w:val="24"/>
          <w:szCs w:val="24"/>
          <w:lang w:val="ro-RO" w:eastAsia="ro-RO"/>
        </w:rPr>
        <w:t>pînă</w:t>
      </w:r>
      <w:proofErr w:type="spellEnd"/>
      <w:r w:rsidRPr="00197BB0">
        <w:rPr>
          <w:rFonts w:ascii="Arial" w:eastAsia="Times New Roman" w:hAnsi="Arial" w:cs="Arial"/>
          <w:sz w:val="24"/>
          <w:szCs w:val="24"/>
          <w:lang w:val="ro-RO" w:eastAsia="ro-RO"/>
        </w:rPr>
        <w:t xml:space="preserve"> la primirea de către lichidator a </w:t>
      </w:r>
      <w:proofErr w:type="spellStart"/>
      <w:r w:rsidRPr="00197BB0">
        <w:rPr>
          <w:rFonts w:ascii="Arial" w:eastAsia="Times New Roman" w:hAnsi="Arial" w:cs="Arial"/>
          <w:sz w:val="24"/>
          <w:szCs w:val="24"/>
          <w:lang w:val="ro-RO" w:eastAsia="ro-RO"/>
        </w:rPr>
        <w:t>creanţelor</w:t>
      </w:r>
      <w:proofErr w:type="spellEnd"/>
      <w:r w:rsidRPr="00197BB0">
        <w:rPr>
          <w:rFonts w:ascii="Arial" w:eastAsia="Times New Roman" w:hAnsi="Arial" w:cs="Arial"/>
          <w:sz w:val="24"/>
          <w:szCs w:val="24"/>
          <w:lang w:val="ro-RO" w:eastAsia="ro-RO"/>
        </w:rPr>
        <w:t xml:space="preserve"> neînregistrate;</w:t>
      </w:r>
    </w:p>
    <w:p w14:paraId="7F546D80" w14:textId="77777777" w:rsidR="00197BB0" w:rsidRPr="00197BB0" w:rsidRDefault="00197BB0" w:rsidP="00197BB0">
      <w:pPr>
        <w:spacing w:after="0"/>
        <w:ind w:firstLine="567"/>
        <w:jc w:val="both"/>
        <w:rPr>
          <w:rFonts w:ascii="Arial" w:eastAsia="Times New Roman" w:hAnsi="Arial" w:cs="Arial"/>
          <w:sz w:val="24"/>
          <w:szCs w:val="24"/>
          <w:lang w:val="ro-RO" w:eastAsia="ro-RO"/>
        </w:rPr>
      </w:pPr>
      <w:r w:rsidRPr="00197BB0">
        <w:rPr>
          <w:rFonts w:ascii="Arial" w:eastAsia="Times New Roman" w:hAnsi="Arial" w:cs="Arial"/>
          <w:sz w:val="24"/>
          <w:szCs w:val="24"/>
          <w:lang w:val="ro-RO" w:eastAsia="ro-RO"/>
        </w:rPr>
        <w:t xml:space="preserve">c) în conformitate cu alin.(6), dacă </w:t>
      </w:r>
      <w:proofErr w:type="spellStart"/>
      <w:r w:rsidRPr="00197BB0">
        <w:rPr>
          <w:rFonts w:ascii="Arial" w:eastAsia="Times New Roman" w:hAnsi="Arial" w:cs="Arial"/>
          <w:sz w:val="24"/>
          <w:szCs w:val="24"/>
          <w:lang w:val="ro-RO" w:eastAsia="ro-RO"/>
        </w:rPr>
        <w:t>creanţele</w:t>
      </w:r>
      <w:proofErr w:type="spellEnd"/>
      <w:r w:rsidRPr="00197BB0">
        <w:rPr>
          <w:rFonts w:ascii="Arial" w:eastAsia="Times New Roman" w:hAnsi="Arial" w:cs="Arial"/>
          <w:sz w:val="24"/>
          <w:szCs w:val="24"/>
          <w:lang w:val="ro-RO" w:eastAsia="ro-RO"/>
        </w:rPr>
        <w:t xml:space="preserve"> neînregistrate au fost primite de lichidator după onorarea tuturor </w:t>
      </w:r>
      <w:proofErr w:type="spellStart"/>
      <w:r w:rsidRPr="00197BB0">
        <w:rPr>
          <w:rFonts w:ascii="Arial" w:eastAsia="Times New Roman" w:hAnsi="Arial" w:cs="Arial"/>
          <w:sz w:val="24"/>
          <w:szCs w:val="24"/>
          <w:lang w:val="ro-RO" w:eastAsia="ro-RO"/>
        </w:rPr>
        <w:t>creanţelor</w:t>
      </w:r>
      <w:proofErr w:type="spellEnd"/>
      <w:r w:rsidRPr="00197BB0">
        <w:rPr>
          <w:rFonts w:ascii="Arial" w:eastAsia="Times New Roman" w:hAnsi="Arial" w:cs="Arial"/>
          <w:sz w:val="24"/>
          <w:szCs w:val="24"/>
          <w:lang w:val="ro-RO" w:eastAsia="ro-RO"/>
        </w:rPr>
        <w:t>.</w:t>
      </w:r>
    </w:p>
    <w:p w14:paraId="64F9D0B1" w14:textId="77777777" w:rsidR="00197BB0" w:rsidRPr="00197BB0" w:rsidRDefault="00197BB0" w:rsidP="00197BB0">
      <w:pPr>
        <w:spacing w:after="0"/>
        <w:ind w:firstLine="567"/>
        <w:jc w:val="both"/>
        <w:rPr>
          <w:rFonts w:ascii="Arial" w:eastAsia="Times New Roman" w:hAnsi="Arial" w:cs="Arial"/>
          <w:sz w:val="24"/>
          <w:szCs w:val="24"/>
          <w:lang w:val="ro-RO" w:eastAsia="ro-RO"/>
        </w:rPr>
      </w:pPr>
      <w:r w:rsidRPr="00197BB0">
        <w:rPr>
          <w:rFonts w:ascii="Arial" w:eastAsia="Times New Roman" w:hAnsi="Arial" w:cs="Arial"/>
          <w:sz w:val="24"/>
          <w:szCs w:val="24"/>
          <w:lang w:val="ro-RO" w:eastAsia="ro-RO"/>
        </w:rPr>
        <w:t xml:space="preserve">(5) Dacă suma disponibilă pentru onorarea </w:t>
      </w:r>
      <w:proofErr w:type="spellStart"/>
      <w:r w:rsidRPr="00197BB0">
        <w:rPr>
          <w:rFonts w:ascii="Arial" w:eastAsia="Times New Roman" w:hAnsi="Arial" w:cs="Arial"/>
          <w:sz w:val="24"/>
          <w:szCs w:val="24"/>
          <w:lang w:val="ro-RO" w:eastAsia="ro-RO"/>
        </w:rPr>
        <w:t>creanţelor</w:t>
      </w:r>
      <w:proofErr w:type="spellEnd"/>
      <w:r w:rsidRPr="00197BB0">
        <w:rPr>
          <w:rFonts w:ascii="Arial" w:eastAsia="Times New Roman" w:hAnsi="Arial" w:cs="Arial"/>
          <w:sz w:val="24"/>
          <w:szCs w:val="24"/>
          <w:lang w:val="ro-RO" w:eastAsia="ro-RO"/>
        </w:rPr>
        <w:t xml:space="preserve"> din una din clasele </w:t>
      </w:r>
      <w:proofErr w:type="spellStart"/>
      <w:r w:rsidRPr="00197BB0">
        <w:rPr>
          <w:rFonts w:ascii="Arial" w:eastAsia="Times New Roman" w:hAnsi="Arial" w:cs="Arial"/>
          <w:sz w:val="24"/>
          <w:szCs w:val="24"/>
          <w:lang w:val="ro-RO" w:eastAsia="ro-RO"/>
        </w:rPr>
        <w:t>menţionate</w:t>
      </w:r>
      <w:proofErr w:type="spellEnd"/>
      <w:r w:rsidRPr="00197BB0">
        <w:rPr>
          <w:rFonts w:ascii="Arial" w:eastAsia="Times New Roman" w:hAnsi="Arial" w:cs="Arial"/>
          <w:sz w:val="24"/>
          <w:szCs w:val="24"/>
          <w:lang w:val="ro-RO" w:eastAsia="ro-RO"/>
        </w:rPr>
        <w:t xml:space="preserve"> la alin.(2</w:t>
      </w:r>
      <w:r w:rsidRPr="00197BB0">
        <w:rPr>
          <w:rFonts w:ascii="Arial" w:eastAsia="Times New Roman" w:hAnsi="Arial" w:cs="Arial"/>
          <w:sz w:val="24"/>
          <w:szCs w:val="24"/>
          <w:vertAlign w:val="superscript"/>
          <w:lang w:val="ro-RO" w:eastAsia="ro-RO"/>
        </w:rPr>
        <w:t>1</w:t>
      </w:r>
      <w:r w:rsidRPr="00197BB0">
        <w:rPr>
          <w:rFonts w:ascii="Arial" w:eastAsia="Times New Roman" w:hAnsi="Arial" w:cs="Arial"/>
          <w:sz w:val="24"/>
          <w:szCs w:val="24"/>
          <w:lang w:val="ro-RO" w:eastAsia="ro-RO"/>
        </w:rPr>
        <w:t xml:space="preserve">) </w:t>
      </w:r>
      <w:proofErr w:type="spellStart"/>
      <w:r w:rsidRPr="00197BB0">
        <w:rPr>
          <w:rFonts w:ascii="Arial" w:eastAsia="Times New Roman" w:hAnsi="Arial" w:cs="Arial"/>
          <w:sz w:val="24"/>
          <w:szCs w:val="24"/>
          <w:lang w:val="ro-RO" w:eastAsia="ro-RO"/>
        </w:rPr>
        <w:t>şi</w:t>
      </w:r>
      <w:proofErr w:type="spellEnd"/>
      <w:r w:rsidRPr="00197BB0">
        <w:rPr>
          <w:rFonts w:ascii="Arial" w:eastAsia="Times New Roman" w:hAnsi="Arial" w:cs="Arial"/>
          <w:sz w:val="24"/>
          <w:szCs w:val="24"/>
          <w:lang w:val="ro-RO" w:eastAsia="ro-RO"/>
        </w:rPr>
        <w:t xml:space="preserve"> (3) este insuficientă pentru acoperirea lor totală, valoarea fiecărei </w:t>
      </w:r>
      <w:proofErr w:type="spellStart"/>
      <w:r w:rsidRPr="00197BB0">
        <w:rPr>
          <w:rFonts w:ascii="Arial" w:eastAsia="Times New Roman" w:hAnsi="Arial" w:cs="Arial"/>
          <w:sz w:val="24"/>
          <w:szCs w:val="24"/>
          <w:lang w:val="ro-RO" w:eastAsia="ro-RO"/>
        </w:rPr>
        <w:t>creanţe</w:t>
      </w:r>
      <w:proofErr w:type="spellEnd"/>
      <w:r w:rsidRPr="00197BB0">
        <w:rPr>
          <w:rFonts w:ascii="Arial" w:eastAsia="Times New Roman" w:hAnsi="Arial" w:cs="Arial"/>
          <w:sz w:val="24"/>
          <w:szCs w:val="24"/>
          <w:lang w:val="ro-RO" w:eastAsia="ro-RO"/>
        </w:rPr>
        <w:t xml:space="preserve"> din această clasă se va reduce </w:t>
      </w:r>
      <w:proofErr w:type="spellStart"/>
      <w:r w:rsidRPr="00197BB0">
        <w:rPr>
          <w:rFonts w:ascii="Arial" w:eastAsia="Times New Roman" w:hAnsi="Arial" w:cs="Arial"/>
          <w:sz w:val="24"/>
          <w:szCs w:val="24"/>
          <w:lang w:val="ro-RO" w:eastAsia="ro-RO"/>
        </w:rPr>
        <w:t>proporţional</w:t>
      </w:r>
      <w:proofErr w:type="spellEnd"/>
      <w:r w:rsidRPr="00197BB0">
        <w:rPr>
          <w:rFonts w:ascii="Arial" w:eastAsia="Times New Roman" w:hAnsi="Arial" w:cs="Arial"/>
          <w:sz w:val="24"/>
          <w:szCs w:val="24"/>
          <w:lang w:val="ro-RO" w:eastAsia="ro-RO"/>
        </w:rPr>
        <w:t>.</w:t>
      </w:r>
    </w:p>
    <w:p w14:paraId="5EC8069E" w14:textId="77777777" w:rsidR="00197BB0" w:rsidRPr="00197BB0" w:rsidRDefault="00197BB0" w:rsidP="00197BB0">
      <w:pPr>
        <w:spacing w:after="0"/>
        <w:ind w:firstLine="567"/>
        <w:jc w:val="both"/>
        <w:rPr>
          <w:rFonts w:ascii="Arial" w:eastAsia="Times New Roman" w:hAnsi="Arial" w:cs="Arial"/>
          <w:sz w:val="24"/>
          <w:szCs w:val="24"/>
          <w:lang w:val="ro-RO" w:eastAsia="ro-RO"/>
        </w:rPr>
      </w:pPr>
      <w:r w:rsidRPr="00197BB0">
        <w:rPr>
          <w:rFonts w:ascii="Arial" w:eastAsia="Times New Roman" w:hAnsi="Arial" w:cs="Arial"/>
          <w:sz w:val="24"/>
          <w:szCs w:val="24"/>
          <w:lang w:val="ro-RO" w:eastAsia="ro-RO"/>
        </w:rPr>
        <w:t xml:space="preserve">(6) După onorarea tuturor </w:t>
      </w:r>
      <w:proofErr w:type="spellStart"/>
      <w:r w:rsidRPr="00197BB0">
        <w:rPr>
          <w:rFonts w:ascii="Arial" w:eastAsia="Times New Roman" w:hAnsi="Arial" w:cs="Arial"/>
          <w:sz w:val="24"/>
          <w:szCs w:val="24"/>
          <w:lang w:val="ro-RO" w:eastAsia="ro-RO"/>
        </w:rPr>
        <w:t>creanţelor</w:t>
      </w:r>
      <w:proofErr w:type="spellEnd"/>
      <w:r w:rsidRPr="00197BB0">
        <w:rPr>
          <w:rFonts w:ascii="Arial" w:eastAsia="Times New Roman" w:hAnsi="Arial" w:cs="Arial"/>
          <w:sz w:val="24"/>
          <w:szCs w:val="24"/>
          <w:lang w:val="ro-RO" w:eastAsia="ro-RO"/>
        </w:rPr>
        <w:t xml:space="preserve"> validate, </w:t>
      </w:r>
      <w:proofErr w:type="spellStart"/>
      <w:r w:rsidRPr="00197BB0">
        <w:rPr>
          <w:rFonts w:ascii="Arial" w:eastAsia="Times New Roman" w:hAnsi="Arial" w:cs="Arial"/>
          <w:sz w:val="24"/>
          <w:szCs w:val="24"/>
          <w:lang w:val="ro-RO" w:eastAsia="ro-RO"/>
        </w:rPr>
        <w:t>creanţele</w:t>
      </w:r>
      <w:proofErr w:type="spellEnd"/>
      <w:r w:rsidRPr="00197BB0">
        <w:rPr>
          <w:rFonts w:ascii="Arial" w:eastAsia="Times New Roman" w:hAnsi="Arial" w:cs="Arial"/>
          <w:sz w:val="24"/>
          <w:szCs w:val="24"/>
          <w:lang w:val="ro-RO" w:eastAsia="ro-RO"/>
        </w:rPr>
        <w:t xml:space="preserve"> rămase valabile, neînscrise în termen în lista indicată la art.38</w:t>
      </w:r>
      <w:r w:rsidRPr="00197BB0">
        <w:rPr>
          <w:rFonts w:ascii="Arial" w:eastAsia="Times New Roman" w:hAnsi="Arial" w:cs="Arial"/>
          <w:sz w:val="24"/>
          <w:szCs w:val="24"/>
          <w:vertAlign w:val="superscript"/>
          <w:lang w:val="ro-RO" w:eastAsia="ro-RO"/>
        </w:rPr>
        <w:t>9</w:t>
      </w:r>
      <w:r w:rsidRPr="00197BB0">
        <w:rPr>
          <w:rFonts w:ascii="Arial" w:eastAsia="Times New Roman" w:hAnsi="Arial" w:cs="Arial"/>
          <w:sz w:val="24"/>
          <w:szCs w:val="24"/>
          <w:lang w:val="ro-RO" w:eastAsia="ro-RO"/>
        </w:rPr>
        <w:t xml:space="preserve"> </w:t>
      </w:r>
      <w:proofErr w:type="spellStart"/>
      <w:r w:rsidRPr="00197BB0">
        <w:rPr>
          <w:rFonts w:ascii="Arial" w:eastAsia="Times New Roman" w:hAnsi="Arial" w:cs="Arial"/>
          <w:sz w:val="24"/>
          <w:szCs w:val="24"/>
          <w:lang w:val="ro-RO" w:eastAsia="ro-RO"/>
        </w:rPr>
        <w:t>lit.c</w:t>
      </w:r>
      <w:proofErr w:type="spellEnd"/>
      <w:r w:rsidRPr="00197BB0">
        <w:rPr>
          <w:rFonts w:ascii="Arial" w:eastAsia="Times New Roman" w:hAnsi="Arial" w:cs="Arial"/>
          <w:sz w:val="24"/>
          <w:szCs w:val="24"/>
          <w:lang w:val="ro-RO" w:eastAsia="ro-RO"/>
        </w:rPr>
        <w:t xml:space="preserve">) vor fi de asemenea onorate din contul activelor rămase după onorarea </w:t>
      </w:r>
      <w:proofErr w:type="spellStart"/>
      <w:r w:rsidRPr="00197BB0">
        <w:rPr>
          <w:rFonts w:ascii="Arial" w:eastAsia="Times New Roman" w:hAnsi="Arial" w:cs="Arial"/>
          <w:sz w:val="24"/>
          <w:szCs w:val="24"/>
          <w:lang w:val="ro-RO" w:eastAsia="ro-RO"/>
        </w:rPr>
        <w:t>creanţelor</w:t>
      </w:r>
      <w:proofErr w:type="spellEnd"/>
      <w:r w:rsidRPr="00197BB0">
        <w:rPr>
          <w:rFonts w:ascii="Arial" w:eastAsia="Times New Roman" w:hAnsi="Arial" w:cs="Arial"/>
          <w:sz w:val="24"/>
          <w:szCs w:val="24"/>
          <w:lang w:val="ro-RO" w:eastAsia="ro-RO"/>
        </w:rPr>
        <w:t xml:space="preserve"> înscrise în termen în lista respectivă.</w:t>
      </w:r>
    </w:p>
    <w:p w14:paraId="767AC456" w14:textId="073DBD28" w:rsidR="00197BB0" w:rsidRPr="00197BB0" w:rsidRDefault="00197BB0" w:rsidP="00241468">
      <w:pPr>
        <w:spacing w:after="0"/>
        <w:jc w:val="both"/>
        <w:rPr>
          <w:rFonts w:ascii="Arial" w:eastAsia="Times New Roman" w:hAnsi="Arial" w:cs="Arial"/>
          <w:i/>
          <w:iCs/>
          <w:color w:val="663300"/>
          <w:sz w:val="22"/>
          <w:lang w:val="ro-RO" w:eastAsia="ro-RO"/>
        </w:rPr>
      </w:pPr>
      <w:r w:rsidRPr="00197BB0">
        <w:rPr>
          <w:rFonts w:ascii="Arial" w:eastAsia="Times New Roman" w:hAnsi="Arial" w:cs="Arial"/>
          <w:sz w:val="24"/>
          <w:szCs w:val="24"/>
          <w:lang w:val="ro-RO" w:eastAsia="ro-RO"/>
        </w:rPr>
        <w:t> </w:t>
      </w:r>
      <w:r w:rsidRPr="00197BB0">
        <w:rPr>
          <w:rFonts w:ascii="Arial" w:eastAsia="Times New Roman" w:hAnsi="Arial" w:cs="Arial"/>
          <w:i/>
          <w:iCs/>
          <w:color w:val="663300"/>
          <w:sz w:val="22"/>
          <w:lang w:val="ro-RO" w:eastAsia="ro-RO"/>
        </w:rPr>
        <w:t>[Art.38</w:t>
      </w:r>
      <w:r w:rsidRPr="00197BB0">
        <w:rPr>
          <w:rFonts w:ascii="Arial" w:eastAsia="Times New Roman" w:hAnsi="Arial" w:cs="Arial"/>
          <w:i/>
          <w:iCs/>
          <w:color w:val="663300"/>
          <w:sz w:val="22"/>
          <w:vertAlign w:val="superscript"/>
          <w:lang w:val="ro-RO" w:eastAsia="ro-RO"/>
        </w:rPr>
        <w:t>11</w:t>
      </w:r>
      <w:r w:rsidRPr="00197BB0">
        <w:rPr>
          <w:rFonts w:ascii="Arial" w:eastAsia="Times New Roman" w:hAnsi="Arial" w:cs="Arial"/>
          <w:i/>
          <w:iCs/>
          <w:color w:val="663300"/>
          <w:sz w:val="22"/>
          <w:lang w:val="ro-RO" w:eastAsia="ro-RO"/>
        </w:rPr>
        <w:t xml:space="preserve"> alin.(7),(8) abrogate prin Legea nr.314 din 26.12.2024, în vigoare 28.02.2025]</w:t>
      </w:r>
    </w:p>
    <w:p w14:paraId="2E2A3ACA" w14:textId="2505B9FB" w:rsidR="00197BB0" w:rsidRPr="00197BB0" w:rsidRDefault="00197BB0" w:rsidP="00197BB0">
      <w:pPr>
        <w:spacing w:after="0"/>
        <w:ind w:firstLine="567"/>
        <w:jc w:val="both"/>
        <w:rPr>
          <w:rFonts w:ascii="Arial" w:eastAsia="Times New Roman" w:hAnsi="Arial" w:cs="Arial"/>
          <w:sz w:val="24"/>
          <w:szCs w:val="24"/>
          <w:lang w:val="ro-RO" w:eastAsia="ro-RO"/>
        </w:rPr>
      </w:pPr>
      <w:r w:rsidRPr="00197BB0">
        <w:rPr>
          <w:rFonts w:ascii="Arial" w:eastAsia="Times New Roman" w:hAnsi="Arial" w:cs="Arial"/>
          <w:sz w:val="24"/>
          <w:szCs w:val="24"/>
          <w:lang w:val="ro-RO" w:eastAsia="ro-RO"/>
        </w:rPr>
        <w:t xml:space="preserve"> (9) </w:t>
      </w:r>
      <w:proofErr w:type="spellStart"/>
      <w:r w:rsidRPr="00197BB0">
        <w:rPr>
          <w:rFonts w:ascii="Arial" w:eastAsia="Times New Roman" w:hAnsi="Arial" w:cs="Arial"/>
          <w:sz w:val="24"/>
          <w:szCs w:val="24"/>
          <w:lang w:val="ro-RO" w:eastAsia="ro-RO"/>
        </w:rPr>
        <w:t>Creanţele</w:t>
      </w:r>
      <w:proofErr w:type="spellEnd"/>
      <w:r w:rsidRPr="00197BB0">
        <w:rPr>
          <w:rFonts w:ascii="Arial" w:eastAsia="Times New Roman" w:hAnsi="Arial" w:cs="Arial"/>
          <w:sz w:val="24"/>
          <w:szCs w:val="24"/>
          <w:lang w:val="ro-RO" w:eastAsia="ro-RO"/>
        </w:rPr>
        <w:t xml:space="preserve"> neonorate din cauza </w:t>
      </w:r>
      <w:proofErr w:type="spellStart"/>
      <w:r w:rsidRPr="00197BB0">
        <w:rPr>
          <w:rFonts w:ascii="Arial" w:eastAsia="Times New Roman" w:hAnsi="Arial" w:cs="Arial"/>
          <w:sz w:val="24"/>
          <w:szCs w:val="24"/>
          <w:lang w:val="ro-RO" w:eastAsia="ro-RO"/>
        </w:rPr>
        <w:t>insuficienţei</w:t>
      </w:r>
      <w:proofErr w:type="spellEnd"/>
      <w:r w:rsidRPr="00197BB0">
        <w:rPr>
          <w:rFonts w:ascii="Arial" w:eastAsia="Times New Roman" w:hAnsi="Arial" w:cs="Arial"/>
          <w:sz w:val="24"/>
          <w:szCs w:val="24"/>
          <w:lang w:val="ro-RO" w:eastAsia="ro-RO"/>
        </w:rPr>
        <w:t xml:space="preserve"> activelor băncii, precum </w:t>
      </w:r>
      <w:proofErr w:type="spellStart"/>
      <w:r w:rsidRPr="00197BB0">
        <w:rPr>
          <w:rFonts w:ascii="Arial" w:eastAsia="Times New Roman" w:hAnsi="Arial" w:cs="Arial"/>
          <w:sz w:val="24"/>
          <w:szCs w:val="24"/>
          <w:lang w:val="ro-RO" w:eastAsia="ro-RO"/>
        </w:rPr>
        <w:t>şi</w:t>
      </w:r>
      <w:proofErr w:type="spellEnd"/>
      <w:r w:rsidRPr="00197BB0">
        <w:rPr>
          <w:rFonts w:ascii="Arial" w:eastAsia="Times New Roman" w:hAnsi="Arial" w:cs="Arial"/>
          <w:sz w:val="24"/>
          <w:szCs w:val="24"/>
          <w:lang w:val="ro-RO" w:eastAsia="ro-RO"/>
        </w:rPr>
        <w:t xml:space="preserve"> </w:t>
      </w:r>
      <w:proofErr w:type="spellStart"/>
      <w:r w:rsidRPr="00197BB0">
        <w:rPr>
          <w:rFonts w:ascii="Arial" w:eastAsia="Times New Roman" w:hAnsi="Arial" w:cs="Arial"/>
          <w:sz w:val="24"/>
          <w:szCs w:val="24"/>
          <w:lang w:val="ro-RO" w:eastAsia="ro-RO"/>
        </w:rPr>
        <w:t>obligaţiile</w:t>
      </w:r>
      <w:proofErr w:type="spellEnd"/>
      <w:r w:rsidRPr="00197BB0">
        <w:rPr>
          <w:rFonts w:ascii="Arial" w:eastAsia="Times New Roman" w:hAnsi="Arial" w:cs="Arial"/>
          <w:sz w:val="24"/>
          <w:szCs w:val="24"/>
          <w:lang w:val="ro-RO" w:eastAsia="ro-RO"/>
        </w:rPr>
        <w:t xml:space="preserve"> băncii, în </w:t>
      </w:r>
      <w:proofErr w:type="spellStart"/>
      <w:r w:rsidRPr="00197BB0">
        <w:rPr>
          <w:rFonts w:ascii="Arial" w:eastAsia="Times New Roman" w:hAnsi="Arial" w:cs="Arial"/>
          <w:sz w:val="24"/>
          <w:szCs w:val="24"/>
          <w:lang w:val="ro-RO" w:eastAsia="ro-RO"/>
        </w:rPr>
        <w:t>privinţa</w:t>
      </w:r>
      <w:proofErr w:type="spellEnd"/>
      <w:r w:rsidRPr="00197BB0">
        <w:rPr>
          <w:rFonts w:ascii="Arial" w:eastAsia="Times New Roman" w:hAnsi="Arial" w:cs="Arial"/>
          <w:sz w:val="24"/>
          <w:szCs w:val="24"/>
          <w:lang w:val="ro-RO" w:eastAsia="ro-RO"/>
        </w:rPr>
        <w:t xml:space="preserve"> cărora </w:t>
      </w:r>
      <w:proofErr w:type="spellStart"/>
      <w:r w:rsidRPr="00197BB0">
        <w:rPr>
          <w:rFonts w:ascii="Arial" w:eastAsia="Times New Roman" w:hAnsi="Arial" w:cs="Arial"/>
          <w:sz w:val="24"/>
          <w:szCs w:val="24"/>
          <w:lang w:val="ro-RO" w:eastAsia="ro-RO"/>
        </w:rPr>
        <w:t>creanţele</w:t>
      </w:r>
      <w:proofErr w:type="spellEnd"/>
      <w:r w:rsidRPr="00197BB0">
        <w:rPr>
          <w:rFonts w:ascii="Arial" w:eastAsia="Times New Roman" w:hAnsi="Arial" w:cs="Arial"/>
          <w:sz w:val="24"/>
          <w:szCs w:val="24"/>
          <w:lang w:val="ro-RO" w:eastAsia="ro-RO"/>
        </w:rPr>
        <w:t xml:space="preserve"> nu au fost înaintate în termen, se consideră stinse.</w:t>
      </w:r>
    </w:p>
    <w:p w14:paraId="251E1E44" w14:textId="77777777" w:rsidR="00197BB0" w:rsidRPr="00197BB0" w:rsidRDefault="00197BB0" w:rsidP="00197BB0">
      <w:pPr>
        <w:spacing w:after="0"/>
        <w:ind w:firstLine="567"/>
        <w:jc w:val="both"/>
        <w:rPr>
          <w:rFonts w:ascii="Arial" w:eastAsia="Times New Roman" w:hAnsi="Arial" w:cs="Arial"/>
          <w:sz w:val="24"/>
          <w:szCs w:val="24"/>
          <w:lang w:val="ro-RO" w:eastAsia="ro-RO"/>
        </w:rPr>
      </w:pPr>
      <w:r w:rsidRPr="00197BB0">
        <w:rPr>
          <w:rFonts w:ascii="Arial" w:eastAsia="Times New Roman" w:hAnsi="Arial" w:cs="Arial"/>
          <w:sz w:val="24"/>
          <w:szCs w:val="24"/>
          <w:lang w:val="ro-RO" w:eastAsia="ro-RO"/>
        </w:rPr>
        <w:t xml:space="preserve">(10) Lichidatorul înscrie în lista </w:t>
      </w:r>
      <w:proofErr w:type="spellStart"/>
      <w:r w:rsidRPr="00197BB0">
        <w:rPr>
          <w:rFonts w:ascii="Arial" w:eastAsia="Times New Roman" w:hAnsi="Arial" w:cs="Arial"/>
          <w:sz w:val="24"/>
          <w:szCs w:val="24"/>
          <w:lang w:val="ro-RO" w:eastAsia="ro-RO"/>
        </w:rPr>
        <w:t>creanţelor</w:t>
      </w:r>
      <w:proofErr w:type="spellEnd"/>
      <w:r w:rsidRPr="00197BB0">
        <w:rPr>
          <w:rFonts w:ascii="Arial" w:eastAsia="Times New Roman" w:hAnsi="Arial" w:cs="Arial"/>
          <w:sz w:val="24"/>
          <w:szCs w:val="24"/>
          <w:lang w:val="ro-RO" w:eastAsia="ro-RO"/>
        </w:rPr>
        <w:t xml:space="preserve"> </w:t>
      </w:r>
      <w:proofErr w:type="spellStart"/>
      <w:r w:rsidRPr="00197BB0">
        <w:rPr>
          <w:rFonts w:ascii="Arial" w:eastAsia="Times New Roman" w:hAnsi="Arial" w:cs="Arial"/>
          <w:sz w:val="24"/>
          <w:szCs w:val="24"/>
          <w:lang w:val="ro-RO" w:eastAsia="ro-RO"/>
        </w:rPr>
        <w:t>informaţiile</w:t>
      </w:r>
      <w:proofErr w:type="spellEnd"/>
      <w:r w:rsidRPr="00197BB0">
        <w:rPr>
          <w:rFonts w:ascii="Arial" w:eastAsia="Times New Roman" w:hAnsi="Arial" w:cs="Arial"/>
          <w:sz w:val="24"/>
          <w:szCs w:val="24"/>
          <w:lang w:val="ro-RO" w:eastAsia="ro-RO"/>
        </w:rPr>
        <w:t xml:space="preserve"> privind onorarea/stingerea </w:t>
      </w:r>
      <w:proofErr w:type="spellStart"/>
      <w:r w:rsidRPr="00197BB0">
        <w:rPr>
          <w:rFonts w:ascii="Arial" w:eastAsia="Times New Roman" w:hAnsi="Arial" w:cs="Arial"/>
          <w:sz w:val="24"/>
          <w:szCs w:val="24"/>
          <w:lang w:val="ro-RO" w:eastAsia="ro-RO"/>
        </w:rPr>
        <w:t>creanţelor</w:t>
      </w:r>
      <w:proofErr w:type="spellEnd"/>
      <w:r w:rsidRPr="00197BB0">
        <w:rPr>
          <w:rFonts w:ascii="Arial" w:eastAsia="Times New Roman" w:hAnsi="Arial" w:cs="Arial"/>
          <w:sz w:val="24"/>
          <w:szCs w:val="24"/>
          <w:lang w:val="ro-RO" w:eastAsia="ro-RO"/>
        </w:rPr>
        <w:t xml:space="preserve"> creditorilor.</w:t>
      </w:r>
    </w:p>
    <w:p w14:paraId="0F7BEA1A" w14:textId="77777777" w:rsidR="00197BB0" w:rsidRPr="00197BB0" w:rsidRDefault="00197BB0" w:rsidP="00197BB0">
      <w:pPr>
        <w:spacing w:after="0"/>
        <w:jc w:val="both"/>
        <w:rPr>
          <w:rFonts w:ascii="Arial" w:eastAsia="Times New Roman" w:hAnsi="Arial" w:cs="Arial"/>
          <w:i/>
          <w:iCs/>
          <w:color w:val="663300"/>
          <w:sz w:val="22"/>
          <w:lang w:val="ro-RO" w:eastAsia="ro-RO"/>
        </w:rPr>
      </w:pPr>
      <w:r w:rsidRPr="00197BB0">
        <w:rPr>
          <w:rFonts w:ascii="Arial" w:eastAsia="Times New Roman" w:hAnsi="Arial" w:cs="Arial"/>
          <w:i/>
          <w:iCs/>
          <w:color w:val="663300"/>
          <w:sz w:val="22"/>
          <w:lang w:val="ro-RO" w:eastAsia="ro-RO"/>
        </w:rPr>
        <w:t>[Art.38</w:t>
      </w:r>
      <w:r w:rsidRPr="00197BB0">
        <w:rPr>
          <w:rFonts w:ascii="Arial" w:eastAsia="Times New Roman" w:hAnsi="Arial" w:cs="Arial"/>
          <w:i/>
          <w:iCs/>
          <w:color w:val="663300"/>
          <w:sz w:val="22"/>
          <w:vertAlign w:val="superscript"/>
          <w:lang w:val="ro-RO" w:eastAsia="ro-RO"/>
        </w:rPr>
        <w:t>11</w:t>
      </w:r>
      <w:r w:rsidRPr="00197BB0">
        <w:rPr>
          <w:rFonts w:ascii="Arial" w:eastAsia="Times New Roman" w:hAnsi="Arial" w:cs="Arial"/>
          <w:i/>
          <w:iCs/>
          <w:color w:val="663300"/>
          <w:sz w:val="22"/>
          <w:lang w:val="ro-RO" w:eastAsia="ro-RO"/>
        </w:rPr>
        <w:t xml:space="preserve"> alin.(3) modificat prin Legea nr.314 din 26.12.2024, în vigoare 28.02.2025]</w:t>
      </w:r>
    </w:p>
    <w:p w14:paraId="1FD0A14B" w14:textId="77777777" w:rsidR="00197BB0" w:rsidRPr="00197BB0" w:rsidRDefault="00197BB0" w:rsidP="00197BB0">
      <w:pPr>
        <w:spacing w:after="0"/>
        <w:jc w:val="both"/>
        <w:rPr>
          <w:rFonts w:ascii="Arial" w:eastAsia="Times New Roman" w:hAnsi="Arial" w:cs="Arial"/>
          <w:i/>
          <w:iCs/>
          <w:color w:val="663300"/>
          <w:sz w:val="22"/>
          <w:lang w:val="ro-RO" w:eastAsia="ro-RO"/>
        </w:rPr>
      </w:pPr>
      <w:r w:rsidRPr="00197BB0">
        <w:rPr>
          <w:rFonts w:ascii="Arial" w:eastAsia="Times New Roman" w:hAnsi="Arial" w:cs="Arial"/>
          <w:i/>
          <w:iCs/>
          <w:color w:val="663300"/>
          <w:sz w:val="22"/>
          <w:lang w:val="ro-RO" w:eastAsia="ro-RO"/>
        </w:rPr>
        <w:t>[Art.38</w:t>
      </w:r>
      <w:r w:rsidRPr="00197BB0">
        <w:rPr>
          <w:rFonts w:ascii="Arial" w:eastAsia="Times New Roman" w:hAnsi="Arial" w:cs="Arial"/>
          <w:i/>
          <w:iCs/>
          <w:color w:val="663300"/>
          <w:sz w:val="22"/>
          <w:vertAlign w:val="superscript"/>
          <w:lang w:val="ro-RO" w:eastAsia="ro-RO"/>
        </w:rPr>
        <w:t>11</w:t>
      </w:r>
      <w:r w:rsidRPr="00197BB0">
        <w:rPr>
          <w:rFonts w:ascii="Arial" w:eastAsia="Times New Roman" w:hAnsi="Arial" w:cs="Arial"/>
          <w:i/>
          <w:iCs/>
          <w:color w:val="663300"/>
          <w:sz w:val="22"/>
          <w:lang w:val="ro-RO" w:eastAsia="ro-RO"/>
        </w:rPr>
        <w:t xml:space="preserve"> alin.(3</w:t>
      </w:r>
      <w:r w:rsidRPr="00197BB0">
        <w:rPr>
          <w:rFonts w:ascii="Arial" w:eastAsia="Times New Roman" w:hAnsi="Arial" w:cs="Arial"/>
          <w:i/>
          <w:iCs/>
          <w:color w:val="663300"/>
          <w:sz w:val="22"/>
          <w:vertAlign w:val="superscript"/>
          <w:lang w:val="ro-RO" w:eastAsia="ro-RO"/>
        </w:rPr>
        <w:t>3</w:t>
      </w:r>
      <w:r w:rsidRPr="00197BB0">
        <w:rPr>
          <w:rFonts w:ascii="Arial" w:eastAsia="Times New Roman" w:hAnsi="Arial" w:cs="Arial"/>
          <w:i/>
          <w:iCs/>
          <w:color w:val="663300"/>
          <w:sz w:val="22"/>
          <w:lang w:val="ro-RO" w:eastAsia="ro-RO"/>
        </w:rPr>
        <w:t>) modificat prin Legea nr.32 din 27.02.2020, în vigoare 02.05.2020]</w:t>
      </w:r>
    </w:p>
    <w:p w14:paraId="21C8766A" w14:textId="77777777" w:rsidR="00197BB0" w:rsidRPr="00197BB0" w:rsidRDefault="00197BB0" w:rsidP="00197BB0">
      <w:pPr>
        <w:spacing w:after="0"/>
        <w:jc w:val="both"/>
        <w:rPr>
          <w:rFonts w:ascii="Arial" w:eastAsia="Times New Roman" w:hAnsi="Arial" w:cs="Arial"/>
          <w:i/>
          <w:iCs/>
          <w:color w:val="663300"/>
          <w:sz w:val="22"/>
          <w:lang w:val="ro-RO" w:eastAsia="ro-RO"/>
        </w:rPr>
      </w:pPr>
      <w:r w:rsidRPr="00197BB0">
        <w:rPr>
          <w:rFonts w:ascii="Arial" w:eastAsia="Times New Roman" w:hAnsi="Arial" w:cs="Arial"/>
          <w:i/>
          <w:iCs/>
          <w:color w:val="663300"/>
          <w:sz w:val="22"/>
          <w:lang w:val="ro-RO" w:eastAsia="ro-RO"/>
        </w:rPr>
        <w:t>[Art.38</w:t>
      </w:r>
      <w:r w:rsidRPr="00197BB0">
        <w:rPr>
          <w:rFonts w:ascii="Arial" w:eastAsia="Times New Roman" w:hAnsi="Arial" w:cs="Arial"/>
          <w:i/>
          <w:iCs/>
          <w:color w:val="663300"/>
          <w:sz w:val="22"/>
          <w:vertAlign w:val="superscript"/>
          <w:lang w:val="ro-RO" w:eastAsia="ro-RO"/>
        </w:rPr>
        <w:t>11</w:t>
      </w:r>
      <w:r w:rsidRPr="00197BB0">
        <w:rPr>
          <w:rFonts w:ascii="Arial" w:eastAsia="Times New Roman" w:hAnsi="Arial" w:cs="Arial"/>
          <w:i/>
          <w:iCs/>
          <w:color w:val="663300"/>
          <w:sz w:val="22"/>
          <w:lang w:val="ro-RO" w:eastAsia="ro-RO"/>
        </w:rPr>
        <w:t xml:space="preserve"> modificat prin Legea nr.114 din 15.08.2019, în vigoare 02.09.2019]</w:t>
      </w:r>
    </w:p>
    <w:p w14:paraId="227394E1" w14:textId="77777777" w:rsidR="00197BB0" w:rsidRPr="00197BB0" w:rsidRDefault="00197BB0" w:rsidP="00197BB0">
      <w:pPr>
        <w:spacing w:after="0"/>
        <w:jc w:val="both"/>
        <w:rPr>
          <w:rFonts w:ascii="Arial" w:eastAsia="Times New Roman" w:hAnsi="Arial" w:cs="Arial"/>
          <w:i/>
          <w:iCs/>
          <w:color w:val="663300"/>
          <w:sz w:val="22"/>
          <w:lang w:val="ro-RO" w:eastAsia="ro-RO"/>
        </w:rPr>
      </w:pPr>
      <w:r w:rsidRPr="00197BB0">
        <w:rPr>
          <w:rFonts w:ascii="Arial" w:eastAsia="Times New Roman" w:hAnsi="Arial" w:cs="Arial"/>
          <w:i/>
          <w:iCs/>
          <w:color w:val="663300"/>
          <w:sz w:val="22"/>
          <w:lang w:val="ro-RO" w:eastAsia="ro-RO"/>
        </w:rPr>
        <w:lastRenderedPageBreak/>
        <w:t>[Art.38</w:t>
      </w:r>
      <w:r w:rsidRPr="00197BB0">
        <w:rPr>
          <w:rFonts w:ascii="Arial" w:eastAsia="Times New Roman" w:hAnsi="Arial" w:cs="Arial"/>
          <w:i/>
          <w:iCs/>
          <w:color w:val="663300"/>
          <w:sz w:val="22"/>
          <w:vertAlign w:val="superscript"/>
          <w:lang w:val="ro-RO" w:eastAsia="ro-RO"/>
        </w:rPr>
        <w:t>11</w:t>
      </w:r>
      <w:r w:rsidRPr="00197BB0">
        <w:rPr>
          <w:rFonts w:ascii="Arial" w:eastAsia="Times New Roman" w:hAnsi="Arial" w:cs="Arial"/>
          <w:i/>
          <w:iCs/>
          <w:color w:val="663300"/>
          <w:sz w:val="22"/>
          <w:lang w:val="ro-RO" w:eastAsia="ro-RO"/>
        </w:rPr>
        <w:t xml:space="preserve"> modificat prin Legea nr.227 din 01.11.2018, în vigoare 30.12.2018]</w:t>
      </w:r>
    </w:p>
    <w:p w14:paraId="47234372" w14:textId="77777777" w:rsidR="00197BB0" w:rsidRPr="00197BB0" w:rsidRDefault="00197BB0" w:rsidP="00197BB0">
      <w:pPr>
        <w:spacing w:after="0"/>
        <w:jc w:val="both"/>
        <w:rPr>
          <w:rFonts w:ascii="Arial" w:eastAsia="Times New Roman" w:hAnsi="Arial" w:cs="Arial"/>
          <w:i/>
          <w:iCs/>
          <w:color w:val="663300"/>
          <w:sz w:val="22"/>
          <w:lang w:val="ro-RO" w:eastAsia="ro-RO"/>
        </w:rPr>
      </w:pPr>
      <w:r w:rsidRPr="00197BB0">
        <w:rPr>
          <w:rFonts w:ascii="Arial" w:eastAsia="Times New Roman" w:hAnsi="Arial" w:cs="Arial"/>
          <w:i/>
          <w:iCs/>
          <w:color w:val="663300"/>
          <w:sz w:val="22"/>
          <w:lang w:val="ro-RO" w:eastAsia="ro-RO"/>
        </w:rPr>
        <w:t>[Art.38</w:t>
      </w:r>
      <w:r w:rsidRPr="00197BB0">
        <w:rPr>
          <w:rFonts w:ascii="Arial" w:eastAsia="Times New Roman" w:hAnsi="Arial" w:cs="Arial"/>
          <w:i/>
          <w:iCs/>
          <w:color w:val="663300"/>
          <w:sz w:val="22"/>
          <w:vertAlign w:val="superscript"/>
          <w:lang w:val="ro-RO" w:eastAsia="ro-RO"/>
        </w:rPr>
        <w:t>11</w:t>
      </w:r>
      <w:r w:rsidRPr="00197BB0">
        <w:rPr>
          <w:rFonts w:ascii="Arial" w:eastAsia="Times New Roman" w:hAnsi="Arial" w:cs="Arial"/>
          <w:i/>
          <w:iCs/>
          <w:color w:val="663300"/>
          <w:sz w:val="22"/>
          <w:lang w:val="ro-RO" w:eastAsia="ro-RO"/>
        </w:rPr>
        <w:t xml:space="preserve"> modificat prin Legea nr.110 din 15.06.2018, în vigoare 06.07.2018]</w:t>
      </w:r>
    </w:p>
    <w:p w14:paraId="2EDF3FBC" w14:textId="77777777" w:rsidR="00197BB0" w:rsidRPr="00197BB0" w:rsidRDefault="00197BB0" w:rsidP="00197BB0">
      <w:pPr>
        <w:spacing w:after="0"/>
        <w:jc w:val="both"/>
        <w:rPr>
          <w:rFonts w:ascii="Arial" w:eastAsia="Times New Roman" w:hAnsi="Arial" w:cs="Arial"/>
          <w:i/>
          <w:iCs/>
          <w:color w:val="663300"/>
          <w:sz w:val="22"/>
          <w:lang w:val="ro-RO" w:eastAsia="ro-RO"/>
        </w:rPr>
      </w:pPr>
      <w:r w:rsidRPr="00197BB0">
        <w:rPr>
          <w:rFonts w:ascii="Arial" w:eastAsia="Times New Roman" w:hAnsi="Arial" w:cs="Arial"/>
          <w:i/>
          <w:iCs/>
          <w:color w:val="663300"/>
          <w:sz w:val="22"/>
          <w:lang w:val="ro-RO" w:eastAsia="ro-RO"/>
        </w:rPr>
        <w:t>[Art.38</w:t>
      </w:r>
      <w:r w:rsidRPr="00197BB0">
        <w:rPr>
          <w:rFonts w:ascii="Arial" w:eastAsia="Times New Roman" w:hAnsi="Arial" w:cs="Arial"/>
          <w:i/>
          <w:iCs/>
          <w:color w:val="663300"/>
          <w:sz w:val="22"/>
          <w:vertAlign w:val="superscript"/>
          <w:lang w:val="ro-RO" w:eastAsia="ro-RO"/>
        </w:rPr>
        <w:t>11</w:t>
      </w:r>
      <w:r w:rsidRPr="00197BB0">
        <w:rPr>
          <w:rFonts w:ascii="Arial" w:eastAsia="Times New Roman" w:hAnsi="Arial" w:cs="Arial"/>
          <w:i/>
          <w:iCs/>
          <w:color w:val="663300"/>
          <w:sz w:val="22"/>
          <w:lang w:val="ro-RO" w:eastAsia="ro-RO"/>
        </w:rPr>
        <w:t xml:space="preserve"> completat prin Legea nr.58 din 06.04.2017, în vigoare 14.04.2017]</w:t>
      </w:r>
    </w:p>
    <w:p w14:paraId="459CE889" w14:textId="77777777" w:rsidR="00197BB0" w:rsidRPr="00197BB0" w:rsidRDefault="00197BB0" w:rsidP="00197BB0">
      <w:pPr>
        <w:spacing w:after="0"/>
        <w:jc w:val="both"/>
        <w:rPr>
          <w:rFonts w:ascii="Arial" w:eastAsia="Times New Roman" w:hAnsi="Arial" w:cs="Arial"/>
          <w:i/>
          <w:iCs/>
          <w:color w:val="663300"/>
          <w:sz w:val="22"/>
          <w:lang w:val="ro-RO" w:eastAsia="ro-RO"/>
        </w:rPr>
      </w:pPr>
      <w:r w:rsidRPr="00197BB0">
        <w:rPr>
          <w:rFonts w:ascii="Arial" w:eastAsia="Times New Roman" w:hAnsi="Arial" w:cs="Arial"/>
          <w:i/>
          <w:iCs/>
          <w:color w:val="663300"/>
          <w:sz w:val="22"/>
          <w:lang w:val="ro-RO" w:eastAsia="ro-RO"/>
        </w:rPr>
        <w:t>[Art.38</w:t>
      </w:r>
      <w:r w:rsidRPr="00197BB0">
        <w:rPr>
          <w:rFonts w:ascii="Arial" w:eastAsia="Times New Roman" w:hAnsi="Arial" w:cs="Arial"/>
          <w:i/>
          <w:iCs/>
          <w:color w:val="663300"/>
          <w:sz w:val="22"/>
          <w:vertAlign w:val="superscript"/>
          <w:lang w:val="ro-RO" w:eastAsia="ro-RO"/>
        </w:rPr>
        <w:t>11</w:t>
      </w:r>
      <w:r w:rsidRPr="00197BB0">
        <w:rPr>
          <w:rFonts w:ascii="Arial" w:eastAsia="Times New Roman" w:hAnsi="Arial" w:cs="Arial"/>
          <w:i/>
          <w:iCs/>
          <w:color w:val="663300"/>
          <w:sz w:val="22"/>
          <w:lang w:val="ro-RO" w:eastAsia="ro-RO"/>
        </w:rPr>
        <w:t xml:space="preserve"> modificat prin Legea nr.233 din 03.10.2016, în vigoare 04.10.2016]</w:t>
      </w:r>
    </w:p>
    <w:p w14:paraId="2F91B66C" w14:textId="77777777" w:rsidR="00197BB0" w:rsidRPr="00197BB0" w:rsidRDefault="00197BB0" w:rsidP="00197BB0">
      <w:pPr>
        <w:spacing w:after="0"/>
        <w:jc w:val="both"/>
        <w:rPr>
          <w:rFonts w:ascii="Arial" w:eastAsia="Times New Roman" w:hAnsi="Arial" w:cs="Arial"/>
          <w:i/>
          <w:iCs/>
          <w:color w:val="663300"/>
          <w:sz w:val="22"/>
          <w:lang w:val="ro-RO" w:eastAsia="ro-RO"/>
        </w:rPr>
      </w:pPr>
      <w:r w:rsidRPr="00197BB0">
        <w:rPr>
          <w:rFonts w:ascii="Arial" w:eastAsia="Times New Roman" w:hAnsi="Arial" w:cs="Arial"/>
          <w:i/>
          <w:iCs/>
          <w:color w:val="663300"/>
          <w:sz w:val="22"/>
          <w:lang w:val="ro-RO" w:eastAsia="ro-RO"/>
        </w:rPr>
        <w:t>[Art.38</w:t>
      </w:r>
      <w:r w:rsidRPr="00197BB0">
        <w:rPr>
          <w:rFonts w:ascii="Arial" w:eastAsia="Times New Roman" w:hAnsi="Arial" w:cs="Arial"/>
          <w:i/>
          <w:iCs/>
          <w:color w:val="663300"/>
          <w:sz w:val="22"/>
          <w:vertAlign w:val="superscript"/>
          <w:lang w:val="ro-RO" w:eastAsia="ro-RO"/>
        </w:rPr>
        <w:t>11</w:t>
      </w:r>
      <w:r w:rsidRPr="00197BB0">
        <w:rPr>
          <w:rFonts w:ascii="Arial" w:eastAsia="Times New Roman" w:hAnsi="Arial" w:cs="Arial"/>
          <w:i/>
          <w:iCs/>
          <w:color w:val="663300"/>
          <w:sz w:val="22"/>
          <w:lang w:val="ro-RO" w:eastAsia="ro-RO"/>
        </w:rPr>
        <w:t xml:space="preserve"> completat prin Legea nr.187 din 28.09.2014, în vigoare 10.10.2014]</w:t>
      </w:r>
    </w:p>
    <w:p w14:paraId="0410213C" w14:textId="77777777" w:rsidR="00197BB0" w:rsidRPr="00197BB0" w:rsidRDefault="00197BB0" w:rsidP="00197BB0">
      <w:pPr>
        <w:spacing w:after="0"/>
        <w:ind w:firstLine="567"/>
        <w:jc w:val="both"/>
        <w:rPr>
          <w:rFonts w:ascii="Arial" w:eastAsia="Times New Roman" w:hAnsi="Arial" w:cs="Arial"/>
          <w:sz w:val="24"/>
          <w:szCs w:val="24"/>
          <w:lang w:val="ro-RO" w:eastAsia="ro-RO"/>
        </w:rPr>
      </w:pPr>
      <w:r w:rsidRPr="00197BB0">
        <w:rPr>
          <w:rFonts w:ascii="Arial" w:eastAsia="Times New Roman" w:hAnsi="Arial" w:cs="Arial"/>
          <w:sz w:val="24"/>
          <w:szCs w:val="24"/>
          <w:lang w:val="ro-RO" w:eastAsia="ro-RO"/>
        </w:rPr>
        <w:t> </w:t>
      </w:r>
    </w:p>
    <w:p w14:paraId="79D79FA9" w14:textId="77777777" w:rsidR="00197BB0" w:rsidRPr="00197BB0" w:rsidRDefault="00197BB0" w:rsidP="00197BB0">
      <w:pPr>
        <w:spacing w:after="0"/>
        <w:ind w:firstLine="567"/>
        <w:jc w:val="both"/>
        <w:rPr>
          <w:rFonts w:ascii="Arial" w:eastAsia="Times New Roman" w:hAnsi="Arial" w:cs="Arial"/>
          <w:sz w:val="24"/>
          <w:szCs w:val="24"/>
          <w:lang w:val="ro-RO" w:eastAsia="ro-RO"/>
        </w:rPr>
      </w:pPr>
      <w:r w:rsidRPr="00197BB0">
        <w:rPr>
          <w:rFonts w:ascii="Arial" w:eastAsia="Times New Roman" w:hAnsi="Arial" w:cs="Arial"/>
          <w:b/>
          <w:bCs/>
          <w:sz w:val="24"/>
          <w:szCs w:val="24"/>
          <w:lang w:val="ro-RO" w:eastAsia="ro-RO"/>
        </w:rPr>
        <w:t>Articolul 38</w:t>
      </w:r>
      <w:r w:rsidRPr="00197BB0">
        <w:rPr>
          <w:rFonts w:ascii="Arial" w:eastAsia="Times New Roman" w:hAnsi="Arial" w:cs="Arial"/>
          <w:b/>
          <w:bCs/>
          <w:sz w:val="24"/>
          <w:szCs w:val="24"/>
          <w:vertAlign w:val="superscript"/>
          <w:lang w:val="ro-RO" w:eastAsia="ro-RO"/>
        </w:rPr>
        <w:t>12</w:t>
      </w:r>
      <w:r w:rsidRPr="00197BB0">
        <w:rPr>
          <w:rFonts w:ascii="Arial" w:eastAsia="Times New Roman" w:hAnsi="Arial" w:cs="Arial"/>
          <w:b/>
          <w:bCs/>
          <w:sz w:val="24"/>
          <w:szCs w:val="24"/>
          <w:lang w:val="ro-RO" w:eastAsia="ro-RO"/>
        </w:rPr>
        <w:t>.</w:t>
      </w:r>
      <w:r w:rsidRPr="00197BB0">
        <w:rPr>
          <w:rFonts w:ascii="Arial" w:eastAsia="Times New Roman" w:hAnsi="Arial" w:cs="Arial"/>
          <w:sz w:val="24"/>
          <w:szCs w:val="24"/>
          <w:lang w:val="ro-RO" w:eastAsia="ro-RO"/>
        </w:rPr>
        <w:t xml:space="preserve"> Darea de seamă. Încheierea procesului de lichidare</w:t>
      </w:r>
    </w:p>
    <w:p w14:paraId="6014FE52" w14:textId="77777777" w:rsidR="00197BB0" w:rsidRPr="00197BB0" w:rsidRDefault="00197BB0" w:rsidP="00197BB0">
      <w:pPr>
        <w:spacing w:after="0"/>
        <w:ind w:firstLine="567"/>
        <w:jc w:val="both"/>
        <w:rPr>
          <w:rFonts w:ascii="Arial" w:eastAsia="Times New Roman" w:hAnsi="Arial" w:cs="Arial"/>
          <w:sz w:val="24"/>
          <w:szCs w:val="24"/>
          <w:lang w:val="ro-RO" w:eastAsia="ro-RO"/>
        </w:rPr>
      </w:pPr>
      <w:r w:rsidRPr="00197BB0">
        <w:rPr>
          <w:rFonts w:ascii="Arial" w:eastAsia="Times New Roman" w:hAnsi="Arial" w:cs="Arial"/>
          <w:sz w:val="24"/>
          <w:szCs w:val="24"/>
          <w:lang w:val="ro-RO" w:eastAsia="ro-RO"/>
        </w:rPr>
        <w:t xml:space="preserve">(1) După distribuirea (lichidarea) tuturor activelor băncii lichidate, lichidatorul prezintă Băncii </w:t>
      </w:r>
      <w:proofErr w:type="spellStart"/>
      <w:r w:rsidRPr="00197BB0">
        <w:rPr>
          <w:rFonts w:ascii="Arial" w:eastAsia="Times New Roman" w:hAnsi="Arial" w:cs="Arial"/>
          <w:sz w:val="24"/>
          <w:szCs w:val="24"/>
          <w:lang w:val="ro-RO" w:eastAsia="ro-RO"/>
        </w:rPr>
        <w:t>Naţionale</w:t>
      </w:r>
      <w:proofErr w:type="spellEnd"/>
      <w:r w:rsidRPr="00197BB0">
        <w:rPr>
          <w:rFonts w:ascii="Arial" w:eastAsia="Times New Roman" w:hAnsi="Arial" w:cs="Arial"/>
          <w:sz w:val="24"/>
          <w:szCs w:val="24"/>
          <w:lang w:val="ro-RO" w:eastAsia="ro-RO"/>
        </w:rPr>
        <w:t xml:space="preserve"> o dare de seamă. Darea de seamă va </w:t>
      </w:r>
      <w:proofErr w:type="spellStart"/>
      <w:r w:rsidRPr="00197BB0">
        <w:rPr>
          <w:rFonts w:ascii="Arial" w:eastAsia="Times New Roman" w:hAnsi="Arial" w:cs="Arial"/>
          <w:sz w:val="24"/>
          <w:szCs w:val="24"/>
          <w:lang w:val="ro-RO" w:eastAsia="ro-RO"/>
        </w:rPr>
        <w:t>conţine</w:t>
      </w:r>
      <w:proofErr w:type="spellEnd"/>
      <w:r w:rsidRPr="00197BB0">
        <w:rPr>
          <w:rFonts w:ascii="Arial" w:eastAsia="Times New Roman" w:hAnsi="Arial" w:cs="Arial"/>
          <w:sz w:val="24"/>
          <w:szCs w:val="24"/>
          <w:lang w:val="ro-RO" w:eastAsia="ro-RO"/>
        </w:rPr>
        <w:t xml:space="preserve"> </w:t>
      </w:r>
      <w:proofErr w:type="spellStart"/>
      <w:r w:rsidRPr="00197BB0">
        <w:rPr>
          <w:rFonts w:ascii="Arial" w:eastAsia="Times New Roman" w:hAnsi="Arial" w:cs="Arial"/>
          <w:sz w:val="24"/>
          <w:szCs w:val="24"/>
          <w:lang w:val="ro-RO" w:eastAsia="ro-RO"/>
        </w:rPr>
        <w:t>informaţia</w:t>
      </w:r>
      <w:proofErr w:type="spellEnd"/>
      <w:r w:rsidRPr="00197BB0">
        <w:rPr>
          <w:rFonts w:ascii="Arial" w:eastAsia="Times New Roman" w:hAnsi="Arial" w:cs="Arial"/>
          <w:sz w:val="24"/>
          <w:szCs w:val="24"/>
          <w:lang w:val="ro-RO" w:eastAsia="ro-RO"/>
        </w:rPr>
        <w:t xml:space="preserve"> privind valoarea </w:t>
      </w:r>
      <w:proofErr w:type="spellStart"/>
      <w:r w:rsidRPr="00197BB0">
        <w:rPr>
          <w:rFonts w:ascii="Arial" w:eastAsia="Times New Roman" w:hAnsi="Arial" w:cs="Arial"/>
          <w:sz w:val="24"/>
          <w:szCs w:val="24"/>
          <w:lang w:val="ro-RO" w:eastAsia="ro-RO"/>
        </w:rPr>
        <w:t>şi</w:t>
      </w:r>
      <w:proofErr w:type="spellEnd"/>
      <w:r w:rsidRPr="00197BB0">
        <w:rPr>
          <w:rFonts w:ascii="Arial" w:eastAsia="Times New Roman" w:hAnsi="Arial" w:cs="Arial"/>
          <w:sz w:val="24"/>
          <w:szCs w:val="24"/>
          <w:lang w:val="ro-RO" w:eastAsia="ro-RO"/>
        </w:rPr>
        <w:t xml:space="preserve"> clasele </w:t>
      </w:r>
      <w:proofErr w:type="spellStart"/>
      <w:r w:rsidRPr="00197BB0">
        <w:rPr>
          <w:rFonts w:ascii="Arial" w:eastAsia="Times New Roman" w:hAnsi="Arial" w:cs="Arial"/>
          <w:sz w:val="24"/>
          <w:szCs w:val="24"/>
          <w:lang w:val="ro-RO" w:eastAsia="ro-RO"/>
        </w:rPr>
        <w:t>creanţelor</w:t>
      </w:r>
      <w:proofErr w:type="spellEnd"/>
      <w:r w:rsidRPr="00197BB0">
        <w:rPr>
          <w:rFonts w:ascii="Arial" w:eastAsia="Times New Roman" w:hAnsi="Arial" w:cs="Arial"/>
          <w:sz w:val="24"/>
          <w:szCs w:val="24"/>
          <w:lang w:val="ro-RO" w:eastAsia="ro-RO"/>
        </w:rPr>
        <w:t xml:space="preserve"> onorate </w:t>
      </w:r>
      <w:proofErr w:type="spellStart"/>
      <w:r w:rsidRPr="00197BB0">
        <w:rPr>
          <w:rFonts w:ascii="Arial" w:eastAsia="Times New Roman" w:hAnsi="Arial" w:cs="Arial"/>
          <w:sz w:val="24"/>
          <w:szCs w:val="24"/>
          <w:lang w:val="ro-RO" w:eastAsia="ro-RO"/>
        </w:rPr>
        <w:t>şi</w:t>
      </w:r>
      <w:proofErr w:type="spellEnd"/>
      <w:r w:rsidRPr="00197BB0">
        <w:rPr>
          <w:rFonts w:ascii="Arial" w:eastAsia="Times New Roman" w:hAnsi="Arial" w:cs="Arial"/>
          <w:sz w:val="24"/>
          <w:szCs w:val="24"/>
          <w:lang w:val="ro-RO" w:eastAsia="ro-RO"/>
        </w:rPr>
        <w:t xml:space="preserve"> neonorate ale creditorilor, privind valorificarea activelor, privind activele considerate neeligibile sau care nu au valoare, cu anexarea, după caz, a documentelor justificative, altă </w:t>
      </w:r>
      <w:proofErr w:type="spellStart"/>
      <w:r w:rsidRPr="00197BB0">
        <w:rPr>
          <w:rFonts w:ascii="Arial" w:eastAsia="Times New Roman" w:hAnsi="Arial" w:cs="Arial"/>
          <w:sz w:val="24"/>
          <w:szCs w:val="24"/>
          <w:lang w:val="ro-RO" w:eastAsia="ro-RO"/>
        </w:rPr>
        <w:t>informaţie</w:t>
      </w:r>
      <w:proofErr w:type="spellEnd"/>
      <w:r w:rsidRPr="00197BB0">
        <w:rPr>
          <w:rFonts w:ascii="Arial" w:eastAsia="Times New Roman" w:hAnsi="Arial" w:cs="Arial"/>
          <w:sz w:val="24"/>
          <w:szCs w:val="24"/>
          <w:lang w:val="ro-RO" w:eastAsia="ro-RO"/>
        </w:rPr>
        <w:t xml:space="preserve"> necesară. La darea de seamă se anexează </w:t>
      </w:r>
      <w:proofErr w:type="spellStart"/>
      <w:r w:rsidRPr="00197BB0">
        <w:rPr>
          <w:rFonts w:ascii="Arial" w:eastAsia="Times New Roman" w:hAnsi="Arial" w:cs="Arial"/>
          <w:sz w:val="24"/>
          <w:szCs w:val="24"/>
          <w:lang w:val="ro-RO" w:eastAsia="ro-RO"/>
        </w:rPr>
        <w:t>bilanţul</w:t>
      </w:r>
      <w:proofErr w:type="spellEnd"/>
      <w:r w:rsidRPr="00197BB0">
        <w:rPr>
          <w:rFonts w:ascii="Arial" w:eastAsia="Times New Roman" w:hAnsi="Arial" w:cs="Arial"/>
          <w:sz w:val="24"/>
          <w:szCs w:val="24"/>
          <w:lang w:val="ro-RO" w:eastAsia="ro-RO"/>
        </w:rPr>
        <w:t xml:space="preserve"> de lichidare a băncii </w:t>
      </w:r>
      <w:proofErr w:type="spellStart"/>
      <w:r w:rsidRPr="00197BB0">
        <w:rPr>
          <w:rFonts w:ascii="Arial" w:eastAsia="Times New Roman" w:hAnsi="Arial" w:cs="Arial"/>
          <w:sz w:val="24"/>
          <w:szCs w:val="24"/>
          <w:lang w:val="ro-RO" w:eastAsia="ro-RO"/>
        </w:rPr>
        <w:t>şi</w:t>
      </w:r>
      <w:proofErr w:type="spellEnd"/>
      <w:r w:rsidRPr="00197BB0">
        <w:rPr>
          <w:rFonts w:ascii="Arial" w:eastAsia="Times New Roman" w:hAnsi="Arial" w:cs="Arial"/>
          <w:sz w:val="24"/>
          <w:szCs w:val="24"/>
          <w:lang w:val="ro-RO" w:eastAsia="ro-RO"/>
        </w:rPr>
        <w:t xml:space="preserve"> alte documente necesare.</w:t>
      </w:r>
    </w:p>
    <w:p w14:paraId="206D673C" w14:textId="77777777" w:rsidR="00197BB0" w:rsidRPr="00197BB0" w:rsidRDefault="00197BB0" w:rsidP="00197BB0">
      <w:pPr>
        <w:spacing w:after="0"/>
        <w:ind w:firstLine="567"/>
        <w:jc w:val="both"/>
        <w:rPr>
          <w:rFonts w:ascii="Arial" w:eastAsia="Times New Roman" w:hAnsi="Arial" w:cs="Arial"/>
          <w:sz w:val="24"/>
          <w:szCs w:val="24"/>
          <w:lang w:val="ro-RO" w:eastAsia="ro-RO"/>
        </w:rPr>
      </w:pPr>
      <w:r w:rsidRPr="00197BB0">
        <w:rPr>
          <w:rFonts w:ascii="Arial" w:eastAsia="Times New Roman" w:hAnsi="Arial" w:cs="Arial"/>
          <w:sz w:val="24"/>
          <w:szCs w:val="24"/>
          <w:lang w:val="ro-RO" w:eastAsia="ro-RO"/>
        </w:rPr>
        <w:t xml:space="preserve">(2) După aprobarea dării de seamă, Banca </w:t>
      </w:r>
      <w:proofErr w:type="spellStart"/>
      <w:r w:rsidRPr="00197BB0">
        <w:rPr>
          <w:rFonts w:ascii="Arial" w:eastAsia="Times New Roman" w:hAnsi="Arial" w:cs="Arial"/>
          <w:sz w:val="24"/>
          <w:szCs w:val="24"/>
          <w:lang w:val="ro-RO" w:eastAsia="ro-RO"/>
        </w:rPr>
        <w:t>Naţională</w:t>
      </w:r>
      <w:proofErr w:type="spellEnd"/>
      <w:r w:rsidRPr="00197BB0">
        <w:rPr>
          <w:rFonts w:ascii="Arial" w:eastAsia="Times New Roman" w:hAnsi="Arial" w:cs="Arial"/>
          <w:sz w:val="24"/>
          <w:szCs w:val="24"/>
          <w:lang w:val="ro-RO" w:eastAsia="ro-RO"/>
        </w:rPr>
        <w:t xml:space="preserve"> </w:t>
      </w:r>
      <w:proofErr w:type="spellStart"/>
      <w:r w:rsidRPr="00197BB0">
        <w:rPr>
          <w:rFonts w:ascii="Arial" w:eastAsia="Times New Roman" w:hAnsi="Arial" w:cs="Arial"/>
          <w:sz w:val="24"/>
          <w:szCs w:val="24"/>
          <w:lang w:val="ro-RO" w:eastAsia="ro-RO"/>
        </w:rPr>
        <w:t>şi</w:t>
      </w:r>
      <w:proofErr w:type="spellEnd"/>
      <w:r w:rsidRPr="00197BB0">
        <w:rPr>
          <w:rFonts w:ascii="Arial" w:eastAsia="Times New Roman" w:hAnsi="Arial" w:cs="Arial"/>
          <w:sz w:val="24"/>
          <w:szCs w:val="24"/>
          <w:lang w:val="ro-RO" w:eastAsia="ro-RO"/>
        </w:rPr>
        <w:t xml:space="preserve"> lichidatorul vor fi </w:t>
      </w:r>
      <w:proofErr w:type="spellStart"/>
      <w:r w:rsidRPr="00197BB0">
        <w:rPr>
          <w:rFonts w:ascii="Arial" w:eastAsia="Times New Roman" w:hAnsi="Arial" w:cs="Arial"/>
          <w:sz w:val="24"/>
          <w:szCs w:val="24"/>
          <w:lang w:val="ro-RO" w:eastAsia="ro-RO"/>
        </w:rPr>
        <w:t>degrevaţi</w:t>
      </w:r>
      <w:proofErr w:type="spellEnd"/>
      <w:r w:rsidRPr="00197BB0">
        <w:rPr>
          <w:rFonts w:ascii="Arial" w:eastAsia="Times New Roman" w:hAnsi="Arial" w:cs="Arial"/>
          <w:sz w:val="24"/>
          <w:szCs w:val="24"/>
          <w:lang w:val="ro-RO" w:eastAsia="ro-RO"/>
        </w:rPr>
        <w:t xml:space="preserve"> de orice </w:t>
      </w:r>
      <w:proofErr w:type="spellStart"/>
      <w:r w:rsidRPr="00197BB0">
        <w:rPr>
          <w:rFonts w:ascii="Arial" w:eastAsia="Times New Roman" w:hAnsi="Arial" w:cs="Arial"/>
          <w:sz w:val="24"/>
          <w:szCs w:val="24"/>
          <w:lang w:val="ro-RO" w:eastAsia="ro-RO"/>
        </w:rPr>
        <w:t>obligaţie</w:t>
      </w:r>
      <w:proofErr w:type="spellEnd"/>
      <w:r w:rsidRPr="00197BB0">
        <w:rPr>
          <w:rFonts w:ascii="Arial" w:eastAsia="Times New Roman" w:hAnsi="Arial" w:cs="Arial"/>
          <w:sz w:val="24"/>
          <w:szCs w:val="24"/>
          <w:lang w:val="ro-RO" w:eastAsia="ro-RO"/>
        </w:rPr>
        <w:t xml:space="preserve"> legată de lichidarea băncii.</w:t>
      </w:r>
    </w:p>
    <w:p w14:paraId="201E1B4D" w14:textId="77777777" w:rsidR="00197BB0" w:rsidRPr="00197BB0" w:rsidRDefault="00197BB0" w:rsidP="00197BB0">
      <w:pPr>
        <w:spacing w:after="0"/>
        <w:ind w:firstLine="567"/>
        <w:jc w:val="both"/>
        <w:rPr>
          <w:rFonts w:ascii="Arial" w:eastAsia="Times New Roman" w:hAnsi="Arial" w:cs="Arial"/>
          <w:sz w:val="24"/>
          <w:szCs w:val="24"/>
          <w:lang w:val="ro-RO" w:eastAsia="ro-RO"/>
        </w:rPr>
      </w:pPr>
      <w:r w:rsidRPr="00197BB0">
        <w:rPr>
          <w:rFonts w:ascii="Arial" w:eastAsia="Times New Roman" w:hAnsi="Arial" w:cs="Arial"/>
          <w:sz w:val="24"/>
          <w:szCs w:val="24"/>
          <w:lang w:val="ro-RO" w:eastAsia="ro-RO"/>
        </w:rPr>
        <w:t xml:space="preserve">(3) Lichidatorul depune la organul înregistrării de stat cererea de radiere a băncii din Registrul de stat al persoanelor juridice </w:t>
      </w:r>
      <w:proofErr w:type="spellStart"/>
      <w:r w:rsidRPr="00197BB0">
        <w:rPr>
          <w:rFonts w:ascii="Arial" w:eastAsia="Times New Roman" w:hAnsi="Arial" w:cs="Arial"/>
          <w:sz w:val="24"/>
          <w:szCs w:val="24"/>
          <w:lang w:val="ro-RO" w:eastAsia="ro-RO"/>
        </w:rPr>
        <w:t>şi</w:t>
      </w:r>
      <w:proofErr w:type="spellEnd"/>
      <w:r w:rsidRPr="00197BB0">
        <w:rPr>
          <w:rFonts w:ascii="Arial" w:eastAsia="Times New Roman" w:hAnsi="Arial" w:cs="Arial"/>
          <w:sz w:val="24"/>
          <w:szCs w:val="24"/>
          <w:lang w:val="ro-RO" w:eastAsia="ro-RO"/>
        </w:rPr>
        <w:t xml:space="preserve"> efectuează alte </w:t>
      </w:r>
      <w:proofErr w:type="spellStart"/>
      <w:r w:rsidRPr="00197BB0">
        <w:rPr>
          <w:rFonts w:ascii="Arial" w:eastAsia="Times New Roman" w:hAnsi="Arial" w:cs="Arial"/>
          <w:sz w:val="24"/>
          <w:szCs w:val="24"/>
          <w:lang w:val="ro-RO" w:eastAsia="ro-RO"/>
        </w:rPr>
        <w:t>acţiuni</w:t>
      </w:r>
      <w:proofErr w:type="spellEnd"/>
      <w:r w:rsidRPr="00197BB0">
        <w:rPr>
          <w:rFonts w:ascii="Arial" w:eastAsia="Times New Roman" w:hAnsi="Arial" w:cs="Arial"/>
          <w:sz w:val="24"/>
          <w:szCs w:val="24"/>
          <w:lang w:val="ro-RO" w:eastAsia="ro-RO"/>
        </w:rPr>
        <w:t xml:space="preserve"> necesare în acest scop în modul stabilit de lege.</w:t>
      </w:r>
    </w:p>
    <w:p w14:paraId="3E0A1CC9" w14:textId="77777777" w:rsidR="00197BB0" w:rsidRPr="00197BB0" w:rsidRDefault="00197BB0" w:rsidP="00197BB0">
      <w:pPr>
        <w:spacing w:after="0"/>
        <w:ind w:firstLine="567"/>
        <w:jc w:val="both"/>
        <w:rPr>
          <w:rFonts w:ascii="Arial" w:eastAsia="Times New Roman" w:hAnsi="Arial" w:cs="Arial"/>
          <w:sz w:val="24"/>
          <w:szCs w:val="24"/>
          <w:lang w:val="ro-RO" w:eastAsia="ro-RO"/>
        </w:rPr>
      </w:pPr>
      <w:r w:rsidRPr="00197BB0">
        <w:rPr>
          <w:rFonts w:ascii="Arial" w:eastAsia="Times New Roman" w:hAnsi="Arial" w:cs="Arial"/>
          <w:sz w:val="24"/>
          <w:szCs w:val="24"/>
          <w:lang w:val="ro-RO" w:eastAsia="ro-RO"/>
        </w:rPr>
        <w:t> </w:t>
      </w:r>
    </w:p>
    <w:p w14:paraId="24FF0D42" w14:textId="77777777" w:rsidR="00197BB0" w:rsidRPr="00197BB0" w:rsidRDefault="00197BB0" w:rsidP="00197BB0">
      <w:pPr>
        <w:spacing w:after="0"/>
        <w:ind w:firstLine="567"/>
        <w:jc w:val="both"/>
        <w:rPr>
          <w:rFonts w:ascii="Arial" w:eastAsia="Times New Roman" w:hAnsi="Arial" w:cs="Arial"/>
          <w:sz w:val="24"/>
          <w:szCs w:val="24"/>
          <w:lang w:val="ro-RO" w:eastAsia="ro-RO"/>
        </w:rPr>
      </w:pPr>
      <w:r w:rsidRPr="00197BB0">
        <w:rPr>
          <w:rFonts w:ascii="Arial" w:eastAsia="Times New Roman" w:hAnsi="Arial" w:cs="Arial"/>
          <w:b/>
          <w:bCs/>
          <w:sz w:val="24"/>
          <w:szCs w:val="24"/>
          <w:lang w:val="ro-RO" w:eastAsia="ro-RO"/>
        </w:rPr>
        <w:t>Articolul 38</w:t>
      </w:r>
      <w:r w:rsidRPr="00197BB0">
        <w:rPr>
          <w:rFonts w:ascii="Arial" w:eastAsia="Times New Roman" w:hAnsi="Arial" w:cs="Arial"/>
          <w:b/>
          <w:bCs/>
          <w:sz w:val="24"/>
          <w:szCs w:val="24"/>
          <w:vertAlign w:val="superscript"/>
          <w:lang w:val="ro-RO" w:eastAsia="ro-RO"/>
        </w:rPr>
        <w:t>13</w:t>
      </w:r>
      <w:r w:rsidRPr="00197BB0">
        <w:rPr>
          <w:rFonts w:ascii="Arial" w:eastAsia="Times New Roman" w:hAnsi="Arial" w:cs="Arial"/>
          <w:b/>
          <w:bCs/>
          <w:sz w:val="24"/>
          <w:szCs w:val="24"/>
          <w:lang w:val="ro-RO" w:eastAsia="ro-RO"/>
        </w:rPr>
        <w:t>.</w:t>
      </w:r>
      <w:r w:rsidRPr="00197BB0">
        <w:rPr>
          <w:rFonts w:ascii="Arial" w:eastAsia="Times New Roman" w:hAnsi="Arial" w:cs="Arial"/>
          <w:sz w:val="24"/>
          <w:szCs w:val="24"/>
          <w:lang w:val="ro-RO" w:eastAsia="ro-RO"/>
        </w:rPr>
        <w:t xml:space="preserve"> Responsabilitatea lichidatorului</w:t>
      </w:r>
    </w:p>
    <w:p w14:paraId="67AC6654" w14:textId="77777777" w:rsidR="00197BB0" w:rsidRPr="00197BB0" w:rsidRDefault="00197BB0" w:rsidP="00197BB0">
      <w:pPr>
        <w:spacing w:after="0"/>
        <w:ind w:firstLine="567"/>
        <w:jc w:val="both"/>
        <w:rPr>
          <w:rFonts w:ascii="Arial" w:eastAsia="Times New Roman" w:hAnsi="Arial" w:cs="Arial"/>
          <w:sz w:val="24"/>
          <w:szCs w:val="24"/>
          <w:lang w:val="ro-RO" w:eastAsia="ro-RO"/>
        </w:rPr>
      </w:pPr>
      <w:r w:rsidRPr="00197BB0">
        <w:rPr>
          <w:rFonts w:ascii="Arial" w:eastAsia="Times New Roman" w:hAnsi="Arial" w:cs="Arial"/>
          <w:sz w:val="24"/>
          <w:szCs w:val="24"/>
          <w:lang w:val="ro-RO" w:eastAsia="ro-RO"/>
        </w:rPr>
        <w:t xml:space="preserve">(1) În cazul în care lichidatorul băncii nu respectă prezenta lege, Banca </w:t>
      </w:r>
      <w:proofErr w:type="spellStart"/>
      <w:r w:rsidRPr="00197BB0">
        <w:rPr>
          <w:rFonts w:ascii="Arial" w:eastAsia="Times New Roman" w:hAnsi="Arial" w:cs="Arial"/>
          <w:sz w:val="24"/>
          <w:szCs w:val="24"/>
          <w:lang w:val="ro-RO" w:eastAsia="ro-RO"/>
        </w:rPr>
        <w:t>Naţională</w:t>
      </w:r>
      <w:proofErr w:type="spellEnd"/>
      <w:r w:rsidRPr="00197BB0">
        <w:rPr>
          <w:rFonts w:ascii="Arial" w:eastAsia="Times New Roman" w:hAnsi="Arial" w:cs="Arial"/>
          <w:sz w:val="24"/>
          <w:szCs w:val="24"/>
          <w:lang w:val="ro-RO" w:eastAsia="ro-RO"/>
        </w:rPr>
        <w:t xml:space="preserve"> poate aplica </w:t>
      </w:r>
      <w:proofErr w:type="spellStart"/>
      <w:r w:rsidRPr="00197BB0">
        <w:rPr>
          <w:rFonts w:ascii="Arial" w:eastAsia="Times New Roman" w:hAnsi="Arial" w:cs="Arial"/>
          <w:sz w:val="24"/>
          <w:szCs w:val="24"/>
          <w:lang w:val="ro-RO" w:eastAsia="ro-RO"/>
        </w:rPr>
        <w:t>faţă</w:t>
      </w:r>
      <w:proofErr w:type="spellEnd"/>
      <w:r w:rsidRPr="00197BB0">
        <w:rPr>
          <w:rFonts w:ascii="Arial" w:eastAsia="Times New Roman" w:hAnsi="Arial" w:cs="Arial"/>
          <w:sz w:val="24"/>
          <w:szCs w:val="24"/>
          <w:lang w:val="ro-RO" w:eastAsia="ro-RO"/>
        </w:rPr>
        <w:t xml:space="preserve"> de el </w:t>
      </w:r>
      <w:proofErr w:type="spellStart"/>
      <w:r w:rsidRPr="00197BB0">
        <w:rPr>
          <w:rFonts w:ascii="Arial" w:eastAsia="Times New Roman" w:hAnsi="Arial" w:cs="Arial"/>
          <w:sz w:val="24"/>
          <w:szCs w:val="24"/>
          <w:lang w:val="ro-RO" w:eastAsia="ro-RO"/>
        </w:rPr>
        <w:t>sancţiuni</w:t>
      </w:r>
      <w:proofErr w:type="spellEnd"/>
      <w:r w:rsidRPr="00197BB0">
        <w:rPr>
          <w:rFonts w:ascii="Arial" w:eastAsia="Times New Roman" w:hAnsi="Arial" w:cs="Arial"/>
          <w:sz w:val="24"/>
          <w:szCs w:val="24"/>
          <w:lang w:val="ro-RO" w:eastAsia="ro-RO"/>
        </w:rPr>
        <w:t xml:space="preserve"> </w:t>
      </w:r>
      <w:proofErr w:type="spellStart"/>
      <w:r w:rsidRPr="00197BB0">
        <w:rPr>
          <w:rFonts w:ascii="Arial" w:eastAsia="Times New Roman" w:hAnsi="Arial" w:cs="Arial"/>
          <w:sz w:val="24"/>
          <w:szCs w:val="24"/>
          <w:lang w:val="ro-RO" w:eastAsia="ro-RO"/>
        </w:rPr>
        <w:t>şi</w:t>
      </w:r>
      <w:proofErr w:type="spellEnd"/>
      <w:r w:rsidRPr="00197BB0">
        <w:rPr>
          <w:rFonts w:ascii="Arial" w:eastAsia="Times New Roman" w:hAnsi="Arial" w:cs="Arial"/>
          <w:sz w:val="24"/>
          <w:szCs w:val="24"/>
          <w:lang w:val="ro-RO" w:eastAsia="ro-RO"/>
        </w:rPr>
        <w:t xml:space="preserve"> măsuri </w:t>
      </w:r>
      <w:proofErr w:type="spellStart"/>
      <w:r w:rsidRPr="00197BB0">
        <w:rPr>
          <w:rFonts w:ascii="Arial" w:eastAsia="Times New Roman" w:hAnsi="Arial" w:cs="Arial"/>
          <w:sz w:val="24"/>
          <w:szCs w:val="24"/>
          <w:lang w:val="ro-RO" w:eastAsia="ro-RO"/>
        </w:rPr>
        <w:t>sancţionatoare</w:t>
      </w:r>
      <w:proofErr w:type="spellEnd"/>
      <w:r w:rsidRPr="00197BB0">
        <w:rPr>
          <w:rFonts w:ascii="Arial" w:eastAsia="Times New Roman" w:hAnsi="Arial" w:cs="Arial"/>
          <w:sz w:val="24"/>
          <w:szCs w:val="24"/>
          <w:lang w:val="ro-RO" w:eastAsia="ro-RO"/>
        </w:rPr>
        <w:t xml:space="preserve"> conform art.141 alin.(1) </w:t>
      </w:r>
      <w:proofErr w:type="spellStart"/>
      <w:r w:rsidRPr="00197BB0">
        <w:rPr>
          <w:rFonts w:ascii="Arial" w:eastAsia="Times New Roman" w:hAnsi="Arial" w:cs="Arial"/>
          <w:sz w:val="24"/>
          <w:szCs w:val="24"/>
          <w:lang w:val="ro-RO" w:eastAsia="ro-RO"/>
        </w:rPr>
        <w:t>şi</w:t>
      </w:r>
      <w:proofErr w:type="spellEnd"/>
      <w:r w:rsidRPr="00197BB0">
        <w:rPr>
          <w:rFonts w:ascii="Arial" w:eastAsia="Times New Roman" w:hAnsi="Arial" w:cs="Arial"/>
          <w:sz w:val="24"/>
          <w:szCs w:val="24"/>
          <w:lang w:val="ro-RO" w:eastAsia="ro-RO"/>
        </w:rPr>
        <w:t xml:space="preserve"> (5) din Legea nr.202/2017 privind activitatea băncilor sau îl poate destitui din </w:t>
      </w:r>
      <w:proofErr w:type="spellStart"/>
      <w:r w:rsidRPr="00197BB0">
        <w:rPr>
          <w:rFonts w:ascii="Arial" w:eastAsia="Times New Roman" w:hAnsi="Arial" w:cs="Arial"/>
          <w:sz w:val="24"/>
          <w:szCs w:val="24"/>
          <w:lang w:val="ro-RO" w:eastAsia="ro-RO"/>
        </w:rPr>
        <w:t>funcţie</w:t>
      </w:r>
      <w:proofErr w:type="spellEnd"/>
      <w:r w:rsidRPr="00197BB0">
        <w:rPr>
          <w:rFonts w:ascii="Arial" w:eastAsia="Times New Roman" w:hAnsi="Arial" w:cs="Arial"/>
          <w:sz w:val="24"/>
          <w:szCs w:val="24"/>
          <w:lang w:val="ro-RO" w:eastAsia="ro-RO"/>
        </w:rPr>
        <w:t>.</w:t>
      </w:r>
    </w:p>
    <w:p w14:paraId="5BDE9E0C" w14:textId="77777777" w:rsidR="00197BB0" w:rsidRPr="00197BB0" w:rsidRDefault="00197BB0" w:rsidP="00197BB0">
      <w:pPr>
        <w:spacing w:after="0"/>
        <w:ind w:firstLine="567"/>
        <w:jc w:val="both"/>
        <w:rPr>
          <w:rFonts w:ascii="Arial" w:eastAsia="Times New Roman" w:hAnsi="Arial" w:cs="Arial"/>
          <w:sz w:val="24"/>
          <w:szCs w:val="24"/>
          <w:lang w:val="ro-RO" w:eastAsia="ro-RO"/>
        </w:rPr>
      </w:pPr>
      <w:r w:rsidRPr="00197BB0">
        <w:rPr>
          <w:rFonts w:ascii="Arial" w:eastAsia="Times New Roman" w:hAnsi="Arial" w:cs="Arial"/>
          <w:sz w:val="24"/>
          <w:szCs w:val="24"/>
          <w:lang w:val="ro-RO" w:eastAsia="ro-RO"/>
        </w:rPr>
        <w:t xml:space="preserve">(2) Pentru comiterea de </w:t>
      </w:r>
      <w:proofErr w:type="spellStart"/>
      <w:r w:rsidRPr="00197BB0">
        <w:rPr>
          <w:rFonts w:ascii="Arial" w:eastAsia="Times New Roman" w:hAnsi="Arial" w:cs="Arial"/>
          <w:sz w:val="24"/>
          <w:szCs w:val="24"/>
          <w:lang w:val="ro-RO" w:eastAsia="ro-RO"/>
        </w:rPr>
        <w:t>acţiuni</w:t>
      </w:r>
      <w:proofErr w:type="spellEnd"/>
      <w:r w:rsidRPr="00197BB0">
        <w:rPr>
          <w:rFonts w:ascii="Arial" w:eastAsia="Times New Roman" w:hAnsi="Arial" w:cs="Arial"/>
          <w:sz w:val="24"/>
          <w:szCs w:val="24"/>
          <w:lang w:val="ro-RO" w:eastAsia="ro-RO"/>
        </w:rPr>
        <w:t xml:space="preserve"> ilegale în procesul exercitării </w:t>
      </w:r>
      <w:proofErr w:type="spellStart"/>
      <w:r w:rsidRPr="00197BB0">
        <w:rPr>
          <w:rFonts w:ascii="Arial" w:eastAsia="Times New Roman" w:hAnsi="Arial" w:cs="Arial"/>
          <w:sz w:val="24"/>
          <w:szCs w:val="24"/>
          <w:lang w:val="ro-RO" w:eastAsia="ro-RO"/>
        </w:rPr>
        <w:t>atribuţiilor</w:t>
      </w:r>
      <w:proofErr w:type="spellEnd"/>
      <w:r w:rsidRPr="00197BB0">
        <w:rPr>
          <w:rFonts w:ascii="Arial" w:eastAsia="Times New Roman" w:hAnsi="Arial" w:cs="Arial"/>
          <w:sz w:val="24"/>
          <w:szCs w:val="24"/>
          <w:lang w:val="ro-RO" w:eastAsia="ro-RO"/>
        </w:rPr>
        <w:t xml:space="preserve">, lichidatorul răspunde </w:t>
      </w:r>
      <w:proofErr w:type="spellStart"/>
      <w:r w:rsidRPr="00197BB0">
        <w:rPr>
          <w:rFonts w:ascii="Arial" w:eastAsia="Times New Roman" w:hAnsi="Arial" w:cs="Arial"/>
          <w:sz w:val="24"/>
          <w:szCs w:val="24"/>
          <w:lang w:val="ro-RO" w:eastAsia="ro-RO"/>
        </w:rPr>
        <w:t>contravenţional</w:t>
      </w:r>
      <w:proofErr w:type="spellEnd"/>
      <w:r w:rsidRPr="00197BB0">
        <w:rPr>
          <w:rFonts w:ascii="Arial" w:eastAsia="Times New Roman" w:hAnsi="Arial" w:cs="Arial"/>
          <w:sz w:val="24"/>
          <w:szCs w:val="24"/>
          <w:lang w:val="ro-RO" w:eastAsia="ro-RO"/>
        </w:rPr>
        <w:t xml:space="preserve"> sau penal în conformitate cu legea.</w:t>
      </w:r>
    </w:p>
    <w:p w14:paraId="06622408" w14:textId="77777777" w:rsidR="00197BB0" w:rsidRPr="00197BB0" w:rsidRDefault="00197BB0" w:rsidP="00197BB0">
      <w:pPr>
        <w:spacing w:after="0"/>
        <w:ind w:firstLine="567"/>
        <w:jc w:val="both"/>
        <w:rPr>
          <w:rFonts w:ascii="Arial" w:eastAsia="Times New Roman" w:hAnsi="Arial" w:cs="Arial"/>
          <w:sz w:val="24"/>
          <w:szCs w:val="24"/>
          <w:lang w:val="ro-RO" w:eastAsia="ro-RO"/>
        </w:rPr>
      </w:pPr>
      <w:r w:rsidRPr="00197BB0">
        <w:rPr>
          <w:rFonts w:ascii="Arial" w:eastAsia="Times New Roman" w:hAnsi="Arial" w:cs="Arial"/>
          <w:sz w:val="24"/>
          <w:szCs w:val="24"/>
          <w:lang w:val="ro-RO" w:eastAsia="ro-RO"/>
        </w:rPr>
        <w:t xml:space="preserve">(3) </w:t>
      </w:r>
      <w:proofErr w:type="spellStart"/>
      <w:r w:rsidRPr="00197BB0">
        <w:rPr>
          <w:rFonts w:ascii="Arial" w:eastAsia="Times New Roman" w:hAnsi="Arial" w:cs="Arial"/>
          <w:sz w:val="24"/>
          <w:szCs w:val="24"/>
          <w:lang w:val="ro-RO" w:eastAsia="ro-RO"/>
        </w:rPr>
        <w:t>Divergenţele</w:t>
      </w:r>
      <w:proofErr w:type="spellEnd"/>
      <w:r w:rsidRPr="00197BB0">
        <w:rPr>
          <w:rFonts w:ascii="Arial" w:eastAsia="Times New Roman" w:hAnsi="Arial" w:cs="Arial"/>
          <w:sz w:val="24"/>
          <w:szCs w:val="24"/>
          <w:lang w:val="ro-RO" w:eastAsia="ro-RO"/>
        </w:rPr>
        <w:t xml:space="preserve"> </w:t>
      </w:r>
      <w:proofErr w:type="spellStart"/>
      <w:r w:rsidRPr="00197BB0">
        <w:rPr>
          <w:rFonts w:ascii="Arial" w:eastAsia="Times New Roman" w:hAnsi="Arial" w:cs="Arial"/>
          <w:sz w:val="24"/>
          <w:szCs w:val="24"/>
          <w:lang w:val="ro-RO" w:eastAsia="ro-RO"/>
        </w:rPr>
        <w:t>şi</w:t>
      </w:r>
      <w:proofErr w:type="spellEnd"/>
      <w:r w:rsidRPr="00197BB0">
        <w:rPr>
          <w:rFonts w:ascii="Arial" w:eastAsia="Times New Roman" w:hAnsi="Arial" w:cs="Arial"/>
          <w:sz w:val="24"/>
          <w:szCs w:val="24"/>
          <w:lang w:val="ro-RO" w:eastAsia="ro-RO"/>
        </w:rPr>
        <w:t xml:space="preserve"> litigiile dintre lichidator, Banca </w:t>
      </w:r>
      <w:proofErr w:type="spellStart"/>
      <w:r w:rsidRPr="00197BB0">
        <w:rPr>
          <w:rFonts w:ascii="Arial" w:eastAsia="Times New Roman" w:hAnsi="Arial" w:cs="Arial"/>
          <w:sz w:val="24"/>
          <w:szCs w:val="24"/>
          <w:lang w:val="ro-RO" w:eastAsia="ro-RO"/>
        </w:rPr>
        <w:t>Naţională</w:t>
      </w:r>
      <w:proofErr w:type="spellEnd"/>
      <w:r w:rsidRPr="00197BB0">
        <w:rPr>
          <w:rFonts w:ascii="Arial" w:eastAsia="Times New Roman" w:hAnsi="Arial" w:cs="Arial"/>
          <w:sz w:val="24"/>
          <w:szCs w:val="24"/>
          <w:lang w:val="ro-RO" w:eastAsia="ro-RO"/>
        </w:rPr>
        <w:t xml:space="preserve"> </w:t>
      </w:r>
      <w:proofErr w:type="spellStart"/>
      <w:r w:rsidRPr="00197BB0">
        <w:rPr>
          <w:rFonts w:ascii="Arial" w:eastAsia="Times New Roman" w:hAnsi="Arial" w:cs="Arial"/>
          <w:sz w:val="24"/>
          <w:szCs w:val="24"/>
          <w:lang w:val="ro-RO" w:eastAsia="ro-RO"/>
        </w:rPr>
        <w:t>şi</w:t>
      </w:r>
      <w:proofErr w:type="spellEnd"/>
      <w:r w:rsidRPr="00197BB0">
        <w:rPr>
          <w:rFonts w:ascii="Arial" w:eastAsia="Times New Roman" w:hAnsi="Arial" w:cs="Arial"/>
          <w:sz w:val="24"/>
          <w:szCs w:val="24"/>
          <w:lang w:val="ro-RO" w:eastAsia="ro-RO"/>
        </w:rPr>
        <w:t xml:space="preserve"> alte persoane care apar în legătură cu lichidarea băncii se </w:t>
      </w:r>
      <w:proofErr w:type="spellStart"/>
      <w:r w:rsidRPr="00197BB0">
        <w:rPr>
          <w:rFonts w:ascii="Arial" w:eastAsia="Times New Roman" w:hAnsi="Arial" w:cs="Arial"/>
          <w:sz w:val="24"/>
          <w:szCs w:val="24"/>
          <w:lang w:val="ro-RO" w:eastAsia="ro-RO"/>
        </w:rPr>
        <w:t>soluţionează</w:t>
      </w:r>
      <w:proofErr w:type="spellEnd"/>
      <w:r w:rsidRPr="00197BB0">
        <w:rPr>
          <w:rFonts w:ascii="Arial" w:eastAsia="Times New Roman" w:hAnsi="Arial" w:cs="Arial"/>
          <w:sz w:val="24"/>
          <w:szCs w:val="24"/>
          <w:lang w:val="ro-RO" w:eastAsia="ro-RO"/>
        </w:rPr>
        <w:t xml:space="preserve"> în conformitate cu art.144 alin.(4) din Legea nr.202/2017 privind activitatea băncilor.</w:t>
      </w:r>
    </w:p>
    <w:p w14:paraId="7E0CE912" w14:textId="77777777" w:rsidR="00197BB0" w:rsidRPr="00197BB0" w:rsidRDefault="00197BB0" w:rsidP="00197BB0">
      <w:pPr>
        <w:spacing w:after="0"/>
        <w:jc w:val="both"/>
        <w:rPr>
          <w:rFonts w:ascii="Arial" w:eastAsia="Times New Roman" w:hAnsi="Arial" w:cs="Arial"/>
          <w:i/>
          <w:iCs/>
          <w:color w:val="663300"/>
          <w:sz w:val="22"/>
          <w:lang w:val="ro-RO" w:eastAsia="ro-RO"/>
        </w:rPr>
      </w:pPr>
      <w:r w:rsidRPr="00197BB0">
        <w:rPr>
          <w:rFonts w:ascii="Arial" w:eastAsia="Times New Roman" w:hAnsi="Arial" w:cs="Arial"/>
          <w:i/>
          <w:iCs/>
          <w:color w:val="663300"/>
          <w:sz w:val="22"/>
          <w:lang w:val="ro-RO" w:eastAsia="ro-RO"/>
        </w:rPr>
        <w:t>[Art.38</w:t>
      </w:r>
      <w:r w:rsidRPr="00197BB0">
        <w:rPr>
          <w:rFonts w:ascii="Arial" w:eastAsia="Times New Roman" w:hAnsi="Arial" w:cs="Arial"/>
          <w:i/>
          <w:iCs/>
          <w:color w:val="663300"/>
          <w:sz w:val="22"/>
          <w:vertAlign w:val="superscript"/>
          <w:lang w:val="ro-RO" w:eastAsia="ro-RO"/>
        </w:rPr>
        <w:t>13</w:t>
      </w:r>
      <w:r w:rsidRPr="00197BB0">
        <w:rPr>
          <w:rFonts w:ascii="Arial" w:eastAsia="Times New Roman" w:hAnsi="Arial" w:cs="Arial"/>
          <w:i/>
          <w:iCs/>
          <w:color w:val="663300"/>
          <w:sz w:val="22"/>
          <w:lang w:val="ro-RO" w:eastAsia="ro-RO"/>
        </w:rPr>
        <w:t xml:space="preserve"> alin.(1),(3) modificat prin Legea nr.32 din 27.02.2020, în vigoare 02.05.2020]</w:t>
      </w:r>
    </w:p>
    <w:p w14:paraId="50565126" w14:textId="77777777" w:rsidR="00197BB0" w:rsidRPr="00197BB0" w:rsidRDefault="00197BB0" w:rsidP="00197BB0">
      <w:pPr>
        <w:spacing w:after="0"/>
        <w:ind w:firstLine="567"/>
        <w:jc w:val="both"/>
        <w:rPr>
          <w:rFonts w:ascii="Arial" w:eastAsia="Times New Roman" w:hAnsi="Arial" w:cs="Arial"/>
          <w:sz w:val="24"/>
          <w:szCs w:val="24"/>
          <w:lang w:val="ro-RO" w:eastAsia="ro-RO"/>
        </w:rPr>
      </w:pPr>
      <w:r w:rsidRPr="00197BB0">
        <w:rPr>
          <w:rFonts w:ascii="Arial" w:eastAsia="Times New Roman" w:hAnsi="Arial" w:cs="Arial"/>
          <w:sz w:val="24"/>
          <w:szCs w:val="24"/>
          <w:lang w:val="ro-RO" w:eastAsia="ro-RO"/>
        </w:rPr>
        <w:t> </w:t>
      </w:r>
    </w:p>
    <w:p w14:paraId="1A73F127" w14:textId="77777777" w:rsidR="00197BB0" w:rsidRPr="00197BB0" w:rsidRDefault="00197BB0" w:rsidP="00197BB0">
      <w:pPr>
        <w:spacing w:after="0"/>
        <w:ind w:firstLine="567"/>
        <w:jc w:val="both"/>
        <w:rPr>
          <w:rFonts w:ascii="Arial" w:eastAsia="Times New Roman" w:hAnsi="Arial" w:cs="Arial"/>
          <w:sz w:val="24"/>
          <w:szCs w:val="24"/>
          <w:lang w:val="ro-RO" w:eastAsia="ro-RO"/>
        </w:rPr>
      </w:pPr>
      <w:r w:rsidRPr="00197BB0">
        <w:rPr>
          <w:rFonts w:ascii="Arial" w:eastAsia="Times New Roman" w:hAnsi="Arial" w:cs="Arial"/>
          <w:b/>
          <w:bCs/>
          <w:sz w:val="24"/>
          <w:szCs w:val="24"/>
          <w:lang w:val="ro-RO" w:eastAsia="ro-RO"/>
        </w:rPr>
        <w:t>Articolul 38</w:t>
      </w:r>
      <w:r w:rsidRPr="00197BB0">
        <w:rPr>
          <w:rFonts w:ascii="Arial" w:eastAsia="Times New Roman" w:hAnsi="Arial" w:cs="Arial"/>
          <w:b/>
          <w:bCs/>
          <w:sz w:val="24"/>
          <w:szCs w:val="24"/>
          <w:vertAlign w:val="superscript"/>
          <w:lang w:val="ro-RO" w:eastAsia="ro-RO"/>
        </w:rPr>
        <w:t>14</w:t>
      </w:r>
      <w:r w:rsidRPr="00197BB0">
        <w:rPr>
          <w:rFonts w:ascii="Arial" w:eastAsia="Times New Roman" w:hAnsi="Arial" w:cs="Arial"/>
          <w:b/>
          <w:bCs/>
          <w:sz w:val="24"/>
          <w:szCs w:val="24"/>
          <w:lang w:val="ro-RO" w:eastAsia="ro-RO"/>
        </w:rPr>
        <w:t>.</w:t>
      </w:r>
      <w:r w:rsidRPr="00197BB0">
        <w:rPr>
          <w:rFonts w:ascii="Arial" w:eastAsia="Times New Roman" w:hAnsi="Arial" w:cs="Arial"/>
          <w:sz w:val="24"/>
          <w:szCs w:val="24"/>
          <w:lang w:val="ro-RO" w:eastAsia="ro-RO"/>
        </w:rPr>
        <w:t xml:space="preserve"> Redeschiderea procesului de lichidare</w:t>
      </w:r>
    </w:p>
    <w:p w14:paraId="6CF7308B" w14:textId="77777777" w:rsidR="00197BB0" w:rsidRPr="00197BB0" w:rsidRDefault="00197BB0" w:rsidP="00197BB0">
      <w:pPr>
        <w:spacing w:after="0"/>
        <w:ind w:firstLine="567"/>
        <w:jc w:val="both"/>
        <w:rPr>
          <w:rFonts w:ascii="Arial" w:eastAsia="Times New Roman" w:hAnsi="Arial" w:cs="Arial"/>
          <w:sz w:val="24"/>
          <w:szCs w:val="24"/>
          <w:lang w:val="ro-RO" w:eastAsia="ro-RO"/>
        </w:rPr>
      </w:pPr>
      <w:r w:rsidRPr="00197BB0">
        <w:rPr>
          <w:rFonts w:ascii="Arial" w:eastAsia="Times New Roman" w:hAnsi="Arial" w:cs="Arial"/>
          <w:sz w:val="24"/>
          <w:szCs w:val="24"/>
          <w:lang w:val="ro-RO" w:eastAsia="ro-RO"/>
        </w:rPr>
        <w:t xml:space="preserve">(1) În cazul în care, după aprobarea dării de seamă a lichidatorului sau radierea băncii din Registrul de stat al persoanelor juridice, au fost depistate unele active ale băncii, Banca </w:t>
      </w:r>
      <w:proofErr w:type="spellStart"/>
      <w:r w:rsidRPr="00197BB0">
        <w:rPr>
          <w:rFonts w:ascii="Arial" w:eastAsia="Times New Roman" w:hAnsi="Arial" w:cs="Arial"/>
          <w:sz w:val="24"/>
          <w:szCs w:val="24"/>
          <w:lang w:val="ro-RO" w:eastAsia="ro-RO"/>
        </w:rPr>
        <w:t>Naţională</w:t>
      </w:r>
      <w:proofErr w:type="spellEnd"/>
      <w:r w:rsidRPr="00197BB0">
        <w:rPr>
          <w:rFonts w:ascii="Arial" w:eastAsia="Times New Roman" w:hAnsi="Arial" w:cs="Arial"/>
          <w:sz w:val="24"/>
          <w:szCs w:val="24"/>
          <w:lang w:val="ro-RO" w:eastAsia="ro-RO"/>
        </w:rPr>
        <w:t xml:space="preserve">, la cererea creditorilor sau din oficiu, poate hotărî redeschiderea procesului de lichidare silită a băncii </w:t>
      </w:r>
      <w:proofErr w:type="spellStart"/>
      <w:r w:rsidRPr="00197BB0">
        <w:rPr>
          <w:rFonts w:ascii="Arial" w:eastAsia="Times New Roman" w:hAnsi="Arial" w:cs="Arial"/>
          <w:sz w:val="24"/>
          <w:szCs w:val="24"/>
          <w:lang w:val="ro-RO" w:eastAsia="ro-RO"/>
        </w:rPr>
        <w:t>şi</w:t>
      </w:r>
      <w:proofErr w:type="spellEnd"/>
      <w:r w:rsidRPr="00197BB0">
        <w:rPr>
          <w:rFonts w:ascii="Arial" w:eastAsia="Times New Roman" w:hAnsi="Arial" w:cs="Arial"/>
          <w:sz w:val="24"/>
          <w:szCs w:val="24"/>
          <w:lang w:val="ro-RO" w:eastAsia="ro-RO"/>
        </w:rPr>
        <w:t>, dacă este necesar, poate numi un lichidator.</w:t>
      </w:r>
    </w:p>
    <w:p w14:paraId="620E3A5B" w14:textId="77777777" w:rsidR="00197BB0" w:rsidRPr="00197BB0" w:rsidRDefault="00197BB0" w:rsidP="00197BB0">
      <w:pPr>
        <w:spacing w:after="0"/>
        <w:ind w:firstLine="567"/>
        <w:jc w:val="both"/>
        <w:rPr>
          <w:rFonts w:ascii="Arial" w:eastAsia="Times New Roman" w:hAnsi="Arial" w:cs="Arial"/>
          <w:sz w:val="24"/>
          <w:szCs w:val="24"/>
          <w:lang w:val="ro-RO" w:eastAsia="ro-RO"/>
        </w:rPr>
      </w:pPr>
      <w:r w:rsidRPr="00197BB0">
        <w:rPr>
          <w:rFonts w:ascii="Arial" w:eastAsia="Times New Roman" w:hAnsi="Arial" w:cs="Arial"/>
          <w:sz w:val="24"/>
          <w:szCs w:val="24"/>
          <w:lang w:val="ro-RO" w:eastAsia="ro-RO"/>
        </w:rPr>
        <w:t xml:space="preserve">(2) Mijloacele </w:t>
      </w:r>
      <w:proofErr w:type="spellStart"/>
      <w:r w:rsidRPr="00197BB0">
        <w:rPr>
          <w:rFonts w:ascii="Arial" w:eastAsia="Times New Roman" w:hAnsi="Arial" w:cs="Arial"/>
          <w:sz w:val="24"/>
          <w:szCs w:val="24"/>
          <w:lang w:val="ro-RO" w:eastAsia="ro-RO"/>
        </w:rPr>
        <w:t>obţinute</w:t>
      </w:r>
      <w:proofErr w:type="spellEnd"/>
      <w:r w:rsidRPr="00197BB0">
        <w:rPr>
          <w:rFonts w:ascii="Arial" w:eastAsia="Times New Roman" w:hAnsi="Arial" w:cs="Arial"/>
          <w:sz w:val="24"/>
          <w:szCs w:val="24"/>
          <w:lang w:val="ro-RO" w:eastAsia="ro-RO"/>
        </w:rPr>
        <w:t xml:space="preserve"> de la lichidarea (valorificarea) activelor depistate se utilizează pentru onorarea </w:t>
      </w:r>
      <w:proofErr w:type="spellStart"/>
      <w:r w:rsidRPr="00197BB0">
        <w:rPr>
          <w:rFonts w:ascii="Arial" w:eastAsia="Times New Roman" w:hAnsi="Arial" w:cs="Arial"/>
          <w:sz w:val="24"/>
          <w:szCs w:val="24"/>
          <w:lang w:val="ro-RO" w:eastAsia="ro-RO"/>
        </w:rPr>
        <w:t>creanţelor</w:t>
      </w:r>
      <w:proofErr w:type="spellEnd"/>
      <w:r w:rsidRPr="00197BB0">
        <w:rPr>
          <w:rFonts w:ascii="Arial" w:eastAsia="Times New Roman" w:hAnsi="Arial" w:cs="Arial"/>
          <w:sz w:val="24"/>
          <w:szCs w:val="24"/>
          <w:lang w:val="ro-RO" w:eastAsia="ro-RO"/>
        </w:rPr>
        <w:t xml:space="preserve"> creditorilor </w:t>
      </w:r>
      <w:proofErr w:type="spellStart"/>
      <w:r w:rsidRPr="00197BB0">
        <w:rPr>
          <w:rFonts w:ascii="Arial" w:eastAsia="Times New Roman" w:hAnsi="Arial" w:cs="Arial"/>
          <w:sz w:val="24"/>
          <w:szCs w:val="24"/>
          <w:lang w:val="ro-RO" w:eastAsia="ro-RO"/>
        </w:rPr>
        <w:t>îndreptăţiţi</w:t>
      </w:r>
      <w:proofErr w:type="spellEnd"/>
      <w:r w:rsidRPr="00197BB0">
        <w:rPr>
          <w:rFonts w:ascii="Arial" w:eastAsia="Times New Roman" w:hAnsi="Arial" w:cs="Arial"/>
          <w:sz w:val="24"/>
          <w:szCs w:val="24"/>
          <w:lang w:val="ro-RO" w:eastAsia="ro-RO"/>
        </w:rPr>
        <w:t>, în modul stabilit de prezenta lege.</w:t>
      </w:r>
    </w:p>
    <w:p w14:paraId="56E1AA9F" w14:textId="77777777" w:rsidR="00197BB0" w:rsidRPr="00197BB0" w:rsidRDefault="00197BB0" w:rsidP="00197BB0">
      <w:pPr>
        <w:spacing w:after="0"/>
        <w:ind w:firstLine="567"/>
        <w:jc w:val="both"/>
        <w:rPr>
          <w:rFonts w:ascii="Arial" w:eastAsia="Times New Roman" w:hAnsi="Arial" w:cs="Arial"/>
          <w:sz w:val="24"/>
          <w:szCs w:val="24"/>
          <w:lang w:val="ro-RO" w:eastAsia="ro-RO"/>
        </w:rPr>
      </w:pPr>
      <w:r w:rsidRPr="00197BB0">
        <w:rPr>
          <w:rFonts w:ascii="Arial" w:eastAsia="Times New Roman" w:hAnsi="Arial" w:cs="Arial"/>
          <w:sz w:val="24"/>
          <w:szCs w:val="24"/>
          <w:lang w:val="ro-RO" w:eastAsia="ro-RO"/>
        </w:rPr>
        <w:t xml:space="preserve">(3) În cazul în care a fost numit, lichidatorul prezintă Băncii </w:t>
      </w:r>
      <w:proofErr w:type="spellStart"/>
      <w:r w:rsidRPr="00197BB0">
        <w:rPr>
          <w:rFonts w:ascii="Arial" w:eastAsia="Times New Roman" w:hAnsi="Arial" w:cs="Arial"/>
          <w:sz w:val="24"/>
          <w:szCs w:val="24"/>
          <w:lang w:val="ro-RO" w:eastAsia="ro-RO"/>
        </w:rPr>
        <w:t>Naţionale</w:t>
      </w:r>
      <w:proofErr w:type="spellEnd"/>
      <w:r w:rsidRPr="00197BB0">
        <w:rPr>
          <w:rFonts w:ascii="Arial" w:eastAsia="Times New Roman" w:hAnsi="Arial" w:cs="Arial"/>
          <w:sz w:val="24"/>
          <w:szCs w:val="24"/>
          <w:lang w:val="ro-RO" w:eastAsia="ro-RO"/>
        </w:rPr>
        <w:t xml:space="preserve"> darea de seamă cu privire la activele lichidate (valorificate) suplimentar </w:t>
      </w:r>
      <w:proofErr w:type="spellStart"/>
      <w:r w:rsidRPr="00197BB0">
        <w:rPr>
          <w:rFonts w:ascii="Arial" w:eastAsia="Times New Roman" w:hAnsi="Arial" w:cs="Arial"/>
          <w:sz w:val="24"/>
          <w:szCs w:val="24"/>
          <w:lang w:val="ro-RO" w:eastAsia="ro-RO"/>
        </w:rPr>
        <w:t>şi</w:t>
      </w:r>
      <w:proofErr w:type="spellEnd"/>
      <w:r w:rsidRPr="00197BB0">
        <w:rPr>
          <w:rFonts w:ascii="Arial" w:eastAsia="Times New Roman" w:hAnsi="Arial" w:cs="Arial"/>
          <w:sz w:val="24"/>
          <w:szCs w:val="24"/>
          <w:lang w:val="ro-RO" w:eastAsia="ro-RO"/>
        </w:rPr>
        <w:t xml:space="preserve"> la </w:t>
      </w:r>
      <w:proofErr w:type="spellStart"/>
      <w:r w:rsidRPr="00197BB0">
        <w:rPr>
          <w:rFonts w:ascii="Arial" w:eastAsia="Times New Roman" w:hAnsi="Arial" w:cs="Arial"/>
          <w:sz w:val="24"/>
          <w:szCs w:val="24"/>
          <w:lang w:val="ro-RO" w:eastAsia="ro-RO"/>
        </w:rPr>
        <w:t>creanţele</w:t>
      </w:r>
      <w:proofErr w:type="spellEnd"/>
      <w:r w:rsidRPr="00197BB0">
        <w:rPr>
          <w:rFonts w:ascii="Arial" w:eastAsia="Times New Roman" w:hAnsi="Arial" w:cs="Arial"/>
          <w:sz w:val="24"/>
          <w:szCs w:val="24"/>
          <w:lang w:val="ro-RO" w:eastAsia="ro-RO"/>
        </w:rPr>
        <w:t xml:space="preserve"> onorate suplimentar.</w:t>
      </w:r>
    </w:p>
    <w:p w14:paraId="2A5B6F61" w14:textId="77777777" w:rsidR="00197BB0" w:rsidRPr="00197BB0" w:rsidRDefault="00197BB0" w:rsidP="00197BB0">
      <w:pPr>
        <w:spacing w:after="0"/>
        <w:ind w:firstLine="567"/>
        <w:jc w:val="both"/>
        <w:rPr>
          <w:rFonts w:ascii="Arial" w:eastAsia="Times New Roman" w:hAnsi="Arial" w:cs="Arial"/>
          <w:sz w:val="24"/>
          <w:szCs w:val="24"/>
          <w:lang w:val="ro-RO" w:eastAsia="ro-RO"/>
        </w:rPr>
      </w:pPr>
      <w:r w:rsidRPr="00197BB0">
        <w:rPr>
          <w:rFonts w:ascii="Arial" w:eastAsia="Times New Roman" w:hAnsi="Arial" w:cs="Arial"/>
          <w:sz w:val="24"/>
          <w:szCs w:val="24"/>
          <w:lang w:val="ro-RO" w:eastAsia="ro-RO"/>
        </w:rPr>
        <w:t> </w:t>
      </w:r>
    </w:p>
    <w:p w14:paraId="10CC9902" w14:textId="77777777" w:rsidR="00197BB0" w:rsidRPr="00197BB0" w:rsidRDefault="00197BB0" w:rsidP="00197BB0">
      <w:pPr>
        <w:spacing w:after="0"/>
        <w:ind w:firstLine="567"/>
        <w:jc w:val="both"/>
        <w:rPr>
          <w:rFonts w:ascii="Arial" w:eastAsia="Times New Roman" w:hAnsi="Arial" w:cs="Arial"/>
          <w:sz w:val="24"/>
          <w:szCs w:val="24"/>
          <w:lang w:val="ro-RO" w:eastAsia="ro-RO"/>
        </w:rPr>
      </w:pPr>
      <w:r w:rsidRPr="00197BB0">
        <w:rPr>
          <w:rFonts w:ascii="Arial" w:eastAsia="Times New Roman" w:hAnsi="Arial" w:cs="Arial"/>
          <w:b/>
          <w:bCs/>
          <w:sz w:val="24"/>
          <w:szCs w:val="24"/>
          <w:lang w:val="ro-RO" w:eastAsia="ro-RO"/>
        </w:rPr>
        <w:t>Articolul 38</w:t>
      </w:r>
      <w:r w:rsidRPr="00197BB0">
        <w:rPr>
          <w:rFonts w:ascii="Arial" w:eastAsia="Times New Roman" w:hAnsi="Arial" w:cs="Arial"/>
          <w:b/>
          <w:bCs/>
          <w:sz w:val="24"/>
          <w:szCs w:val="24"/>
          <w:vertAlign w:val="superscript"/>
          <w:lang w:val="ro-RO" w:eastAsia="ro-RO"/>
        </w:rPr>
        <w:t>15</w:t>
      </w:r>
      <w:r w:rsidRPr="00197BB0">
        <w:rPr>
          <w:rFonts w:ascii="Arial" w:eastAsia="Times New Roman" w:hAnsi="Arial" w:cs="Arial"/>
          <w:b/>
          <w:bCs/>
          <w:sz w:val="24"/>
          <w:szCs w:val="24"/>
          <w:lang w:val="ro-RO" w:eastAsia="ro-RO"/>
        </w:rPr>
        <w:t>.</w:t>
      </w:r>
      <w:r w:rsidRPr="00197BB0">
        <w:rPr>
          <w:rFonts w:ascii="Arial" w:eastAsia="Times New Roman" w:hAnsi="Arial" w:cs="Arial"/>
          <w:sz w:val="24"/>
          <w:szCs w:val="24"/>
          <w:lang w:val="ro-RO" w:eastAsia="ro-RO"/>
        </w:rPr>
        <w:t xml:space="preserve"> Răspunderea pentru intrarea în insolvabilitate a băncii</w:t>
      </w:r>
    </w:p>
    <w:p w14:paraId="1416A11E" w14:textId="77777777" w:rsidR="00197BB0" w:rsidRPr="00197BB0" w:rsidRDefault="00197BB0" w:rsidP="00197BB0">
      <w:pPr>
        <w:spacing w:after="0"/>
        <w:ind w:firstLine="567"/>
        <w:jc w:val="both"/>
        <w:rPr>
          <w:rFonts w:ascii="Arial" w:eastAsia="Times New Roman" w:hAnsi="Arial" w:cs="Arial"/>
          <w:sz w:val="24"/>
          <w:szCs w:val="24"/>
          <w:lang w:val="ro-RO" w:eastAsia="ro-RO"/>
        </w:rPr>
      </w:pPr>
      <w:r w:rsidRPr="00197BB0">
        <w:rPr>
          <w:rFonts w:ascii="Arial" w:eastAsia="Times New Roman" w:hAnsi="Arial" w:cs="Arial"/>
          <w:sz w:val="24"/>
          <w:szCs w:val="24"/>
          <w:lang w:val="ro-RO" w:eastAsia="ro-RO"/>
        </w:rPr>
        <w:t xml:space="preserve">(1) Dacă în procesul de lichidare a băncii </w:t>
      </w:r>
      <w:proofErr w:type="spellStart"/>
      <w:r w:rsidRPr="00197BB0">
        <w:rPr>
          <w:rFonts w:ascii="Arial" w:eastAsia="Times New Roman" w:hAnsi="Arial" w:cs="Arial"/>
          <w:sz w:val="24"/>
          <w:szCs w:val="24"/>
          <w:lang w:val="ro-RO" w:eastAsia="ro-RO"/>
        </w:rPr>
        <w:t>sînt</w:t>
      </w:r>
      <w:proofErr w:type="spellEnd"/>
      <w:r w:rsidRPr="00197BB0">
        <w:rPr>
          <w:rFonts w:ascii="Arial" w:eastAsia="Times New Roman" w:hAnsi="Arial" w:cs="Arial"/>
          <w:sz w:val="24"/>
          <w:szCs w:val="24"/>
          <w:lang w:val="ro-RO" w:eastAsia="ro-RO"/>
        </w:rPr>
        <w:t xml:space="preserve"> identificate persoane cărora le-ar fi imputabilă </w:t>
      </w:r>
      <w:proofErr w:type="spellStart"/>
      <w:r w:rsidRPr="00197BB0">
        <w:rPr>
          <w:rFonts w:ascii="Arial" w:eastAsia="Times New Roman" w:hAnsi="Arial" w:cs="Arial"/>
          <w:sz w:val="24"/>
          <w:szCs w:val="24"/>
          <w:lang w:val="ro-RO" w:eastAsia="ro-RO"/>
        </w:rPr>
        <w:t>apariţia</w:t>
      </w:r>
      <w:proofErr w:type="spellEnd"/>
      <w:r w:rsidRPr="00197BB0">
        <w:rPr>
          <w:rFonts w:ascii="Arial" w:eastAsia="Times New Roman" w:hAnsi="Arial" w:cs="Arial"/>
          <w:sz w:val="24"/>
          <w:szCs w:val="24"/>
          <w:lang w:val="ro-RO" w:eastAsia="ro-RO"/>
        </w:rPr>
        <w:t xml:space="preserve"> stării de insolvabilitate a băncii, la cererea Băncii </w:t>
      </w:r>
      <w:proofErr w:type="spellStart"/>
      <w:r w:rsidRPr="00197BB0">
        <w:rPr>
          <w:rFonts w:ascii="Arial" w:eastAsia="Times New Roman" w:hAnsi="Arial" w:cs="Arial"/>
          <w:sz w:val="24"/>
          <w:szCs w:val="24"/>
          <w:lang w:val="ro-RO" w:eastAsia="ro-RO"/>
        </w:rPr>
        <w:t>Naţionale</w:t>
      </w:r>
      <w:proofErr w:type="spellEnd"/>
      <w:r w:rsidRPr="00197BB0">
        <w:rPr>
          <w:rFonts w:ascii="Arial" w:eastAsia="Times New Roman" w:hAnsi="Arial" w:cs="Arial"/>
          <w:sz w:val="24"/>
          <w:szCs w:val="24"/>
          <w:lang w:val="ro-RO" w:eastAsia="ro-RO"/>
        </w:rPr>
        <w:t xml:space="preserve">, a lichidatorului băncii, a oricărui creditor ori </w:t>
      </w:r>
      <w:proofErr w:type="spellStart"/>
      <w:r w:rsidRPr="00197BB0">
        <w:rPr>
          <w:rFonts w:ascii="Arial" w:eastAsia="Times New Roman" w:hAnsi="Arial" w:cs="Arial"/>
          <w:sz w:val="24"/>
          <w:szCs w:val="24"/>
          <w:lang w:val="ro-RO" w:eastAsia="ro-RO"/>
        </w:rPr>
        <w:t>acţionar</w:t>
      </w:r>
      <w:proofErr w:type="spellEnd"/>
      <w:r w:rsidRPr="00197BB0">
        <w:rPr>
          <w:rFonts w:ascii="Arial" w:eastAsia="Times New Roman" w:hAnsi="Arial" w:cs="Arial"/>
          <w:sz w:val="24"/>
          <w:szCs w:val="24"/>
          <w:lang w:val="ro-RO" w:eastAsia="ro-RO"/>
        </w:rPr>
        <w:t xml:space="preserve"> al băncii, </w:t>
      </w:r>
      <w:proofErr w:type="spellStart"/>
      <w:r w:rsidRPr="00197BB0">
        <w:rPr>
          <w:rFonts w:ascii="Arial" w:eastAsia="Times New Roman" w:hAnsi="Arial" w:cs="Arial"/>
          <w:sz w:val="24"/>
          <w:szCs w:val="24"/>
          <w:lang w:val="ro-RO" w:eastAsia="ro-RO"/>
        </w:rPr>
        <w:t>instanţa</w:t>
      </w:r>
      <w:proofErr w:type="spellEnd"/>
      <w:r w:rsidRPr="00197BB0">
        <w:rPr>
          <w:rFonts w:ascii="Arial" w:eastAsia="Times New Roman" w:hAnsi="Arial" w:cs="Arial"/>
          <w:sz w:val="24"/>
          <w:szCs w:val="24"/>
          <w:lang w:val="ro-RO" w:eastAsia="ro-RO"/>
        </w:rPr>
        <w:t xml:space="preserve"> de judecată poate dispune ca o parte sau toate datoriile băncii insolvabile să fie suportate de către membrii organului de conducere al băncii, astfel cum este definit în Legea nr.202/2017 privind activitatea băncilor, care au </w:t>
      </w:r>
      <w:proofErr w:type="spellStart"/>
      <w:r w:rsidRPr="00197BB0">
        <w:rPr>
          <w:rFonts w:ascii="Arial" w:eastAsia="Times New Roman" w:hAnsi="Arial" w:cs="Arial"/>
          <w:sz w:val="24"/>
          <w:szCs w:val="24"/>
          <w:lang w:val="ro-RO" w:eastAsia="ro-RO"/>
        </w:rPr>
        <w:t>deţinut</w:t>
      </w:r>
      <w:proofErr w:type="spellEnd"/>
      <w:r w:rsidRPr="00197BB0">
        <w:rPr>
          <w:rFonts w:ascii="Arial" w:eastAsia="Times New Roman" w:hAnsi="Arial" w:cs="Arial"/>
          <w:sz w:val="24"/>
          <w:szCs w:val="24"/>
          <w:lang w:val="ro-RO" w:eastAsia="ro-RO"/>
        </w:rPr>
        <w:t xml:space="preserve"> </w:t>
      </w:r>
      <w:proofErr w:type="spellStart"/>
      <w:r w:rsidRPr="00197BB0">
        <w:rPr>
          <w:rFonts w:ascii="Arial" w:eastAsia="Times New Roman" w:hAnsi="Arial" w:cs="Arial"/>
          <w:sz w:val="24"/>
          <w:szCs w:val="24"/>
          <w:lang w:val="ro-RO" w:eastAsia="ro-RO"/>
        </w:rPr>
        <w:t>funcţiile</w:t>
      </w:r>
      <w:proofErr w:type="spellEnd"/>
      <w:r w:rsidRPr="00197BB0">
        <w:rPr>
          <w:rFonts w:ascii="Arial" w:eastAsia="Times New Roman" w:hAnsi="Arial" w:cs="Arial"/>
          <w:sz w:val="24"/>
          <w:szCs w:val="24"/>
          <w:lang w:val="ro-RO" w:eastAsia="ro-RO"/>
        </w:rPr>
        <w:t xml:space="preserve"> respective în cei 3 ani anteriori </w:t>
      </w:r>
      <w:proofErr w:type="spellStart"/>
      <w:r w:rsidRPr="00197BB0">
        <w:rPr>
          <w:rFonts w:ascii="Arial" w:eastAsia="Times New Roman" w:hAnsi="Arial" w:cs="Arial"/>
          <w:sz w:val="24"/>
          <w:szCs w:val="24"/>
          <w:lang w:val="ro-RO" w:eastAsia="ro-RO"/>
        </w:rPr>
        <w:t>iniţierii</w:t>
      </w:r>
      <w:proofErr w:type="spellEnd"/>
      <w:r w:rsidRPr="00197BB0">
        <w:rPr>
          <w:rFonts w:ascii="Arial" w:eastAsia="Times New Roman" w:hAnsi="Arial" w:cs="Arial"/>
          <w:sz w:val="24"/>
          <w:szCs w:val="24"/>
          <w:lang w:val="ro-RO" w:eastAsia="ro-RO"/>
        </w:rPr>
        <w:t xml:space="preserve"> procesului de lichidare a băncii, precum </w:t>
      </w:r>
      <w:proofErr w:type="spellStart"/>
      <w:r w:rsidRPr="00197BB0">
        <w:rPr>
          <w:rFonts w:ascii="Arial" w:eastAsia="Times New Roman" w:hAnsi="Arial" w:cs="Arial"/>
          <w:sz w:val="24"/>
          <w:szCs w:val="24"/>
          <w:lang w:val="ro-RO" w:eastAsia="ro-RO"/>
        </w:rPr>
        <w:t>şi</w:t>
      </w:r>
      <w:proofErr w:type="spellEnd"/>
      <w:r w:rsidRPr="00197BB0">
        <w:rPr>
          <w:rFonts w:ascii="Arial" w:eastAsia="Times New Roman" w:hAnsi="Arial" w:cs="Arial"/>
          <w:sz w:val="24"/>
          <w:szCs w:val="24"/>
          <w:lang w:val="ro-RO" w:eastAsia="ro-RO"/>
        </w:rPr>
        <w:t xml:space="preserve"> de orice altă persoană, inclusiv </w:t>
      </w:r>
      <w:proofErr w:type="spellStart"/>
      <w:r w:rsidRPr="00197BB0">
        <w:rPr>
          <w:rFonts w:ascii="Arial" w:eastAsia="Times New Roman" w:hAnsi="Arial" w:cs="Arial"/>
          <w:sz w:val="24"/>
          <w:szCs w:val="24"/>
          <w:lang w:val="ro-RO" w:eastAsia="ro-RO"/>
        </w:rPr>
        <w:t>acţionarii</w:t>
      </w:r>
      <w:proofErr w:type="spellEnd"/>
      <w:r w:rsidRPr="00197BB0">
        <w:rPr>
          <w:rFonts w:ascii="Arial" w:eastAsia="Times New Roman" w:hAnsi="Arial" w:cs="Arial"/>
          <w:sz w:val="24"/>
          <w:szCs w:val="24"/>
          <w:lang w:val="ro-RO" w:eastAsia="ro-RO"/>
        </w:rPr>
        <w:t xml:space="preserve"> băncii </w:t>
      </w:r>
      <w:proofErr w:type="spellStart"/>
      <w:r w:rsidRPr="00197BB0">
        <w:rPr>
          <w:rFonts w:ascii="Arial" w:eastAsia="Times New Roman" w:hAnsi="Arial" w:cs="Arial"/>
          <w:sz w:val="24"/>
          <w:szCs w:val="24"/>
          <w:lang w:val="ro-RO" w:eastAsia="ro-RO"/>
        </w:rPr>
        <w:t>şi</w:t>
      </w:r>
      <w:proofErr w:type="spellEnd"/>
      <w:r w:rsidRPr="00197BB0">
        <w:rPr>
          <w:rFonts w:ascii="Arial" w:eastAsia="Times New Roman" w:hAnsi="Arial" w:cs="Arial"/>
          <w:sz w:val="24"/>
          <w:szCs w:val="24"/>
          <w:lang w:val="ro-RO" w:eastAsia="ro-RO"/>
        </w:rPr>
        <w:t xml:space="preserve"> beneficiarii efectivi ai acestora, care a contribuit la intrarea băncii în stare de insolvabilitate </w:t>
      </w:r>
      <w:proofErr w:type="spellStart"/>
      <w:r w:rsidRPr="00197BB0">
        <w:rPr>
          <w:rFonts w:ascii="Arial" w:eastAsia="Times New Roman" w:hAnsi="Arial" w:cs="Arial"/>
          <w:sz w:val="24"/>
          <w:szCs w:val="24"/>
          <w:lang w:val="ro-RO" w:eastAsia="ro-RO"/>
        </w:rPr>
        <w:t>săvîrşirea</w:t>
      </w:r>
      <w:proofErr w:type="spellEnd"/>
      <w:r w:rsidRPr="00197BB0">
        <w:rPr>
          <w:rFonts w:ascii="Arial" w:eastAsia="Times New Roman" w:hAnsi="Arial" w:cs="Arial"/>
          <w:sz w:val="24"/>
          <w:szCs w:val="24"/>
          <w:lang w:val="ro-RO" w:eastAsia="ro-RO"/>
        </w:rPr>
        <w:t xml:space="preserve"> </w:t>
      </w:r>
      <w:proofErr w:type="spellStart"/>
      <w:r w:rsidRPr="00197BB0">
        <w:rPr>
          <w:rFonts w:ascii="Arial" w:eastAsia="Times New Roman" w:hAnsi="Arial" w:cs="Arial"/>
          <w:sz w:val="24"/>
          <w:szCs w:val="24"/>
          <w:lang w:val="ro-RO" w:eastAsia="ro-RO"/>
        </w:rPr>
        <w:t>intenţionată</w:t>
      </w:r>
      <w:proofErr w:type="spellEnd"/>
      <w:r w:rsidRPr="00197BB0">
        <w:rPr>
          <w:rFonts w:ascii="Arial" w:eastAsia="Times New Roman" w:hAnsi="Arial" w:cs="Arial"/>
          <w:sz w:val="24"/>
          <w:szCs w:val="24"/>
          <w:lang w:val="ro-RO" w:eastAsia="ro-RO"/>
        </w:rPr>
        <w:t xml:space="preserve"> sau din </w:t>
      </w:r>
      <w:proofErr w:type="spellStart"/>
      <w:r w:rsidRPr="00197BB0">
        <w:rPr>
          <w:rFonts w:ascii="Arial" w:eastAsia="Times New Roman" w:hAnsi="Arial" w:cs="Arial"/>
          <w:sz w:val="24"/>
          <w:szCs w:val="24"/>
          <w:lang w:val="ro-RO" w:eastAsia="ro-RO"/>
        </w:rPr>
        <w:t>neglijenţă</w:t>
      </w:r>
      <w:proofErr w:type="spellEnd"/>
      <w:r w:rsidRPr="00197BB0">
        <w:rPr>
          <w:rFonts w:ascii="Arial" w:eastAsia="Times New Roman" w:hAnsi="Arial" w:cs="Arial"/>
          <w:sz w:val="24"/>
          <w:szCs w:val="24"/>
          <w:lang w:val="ro-RO" w:eastAsia="ro-RO"/>
        </w:rPr>
        <w:t xml:space="preserve"> gravă a uneia dintre următoarele fapte:</w:t>
      </w:r>
    </w:p>
    <w:p w14:paraId="432FC900" w14:textId="77777777" w:rsidR="00197BB0" w:rsidRPr="00197BB0" w:rsidRDefault="00197BB0" w:rsidP="00197BB0">
      <w:pPr>
        <w:spacing w:after="0"/>
        <w:ind w:firstLine="567"/>
        <w:jc w:val="both"/>
        <w:rPr>
          <w:rFonts w:ascii="Arial" w:eastAsia="Times New Roman" w:hAnsi="Arial" w:cs="Arial"/>
          <w:sz w:val="24"/>
          <w:szCs w:val="24"/>
          <w:lang w:val="ro-RO" w:eastAsia="ro-RO"/>
        </w:rPr>
      </w:pPr>
      <w:r w:rsidRPr="00197BB0">
        <w:rPr>
          <w:rFonts w:ascii="Arial" w:eastAsia="Times New Roman" w:hAnsi="Arial" w:cs="Arial"/>
          <w:sz w:val="24"/>
          <w:szCs w:val="24"/>
          <w:lang w:val="ro-RO" w:eastAsia="ro-RO"/>
        </w:rPr>
        <w:t>a) folosirea bunurilor sau a creditelor băncii în interes personal;</w:t>
      </w:r>
    </w:p>
    <w:p w14:paraId="1B3EDB52" w14:textId="77777777" w:rsidR="00197BB0" w:rsidRPr="00197BB0" w:rsidRDefault="00197BB0" w:rsidP="00197BB0">
      <w:pPr>
        <w:spacing w:after="0"/>
        <w:ind w:firstLine="567"/>
        <w:jc w:val="both"/>
        <w:rPr>
          <w:rFonts w:ascii="Arial" w:eastAsia="Times New Roman" w:hAnsi="Arial" w:cs="Arial"/>
          <w:sz w:val="24"/>
          <w:szCs w:val="24"/>
          <w:lang w:val="ro-RO" w:eastAsia="ro-RO"/>
        </w:rPr>
      </w:pPr>
      <w:r w:rsidRPr="00197BB0">
        <w:rPr>
          <w:rFonts w:ascii="Arial" w:eastAsia="Times New Roman" w:hAnsi="Arial" w:cs="Arial"/>
          <w:sz w:val="24"/>
          <w:szCs w:val="24"/>
          <w:lang w:val="ro-RO" w:eastAsia="ro-RO"/>
        </w:rPr>
        <w:lastRenderedPageBreak/>
        <w:t xml:space="preserve">b) </w:t>
      </w:r>
      <w:proofErr w:type="spellStart"/>
      <w:r w:rsidRPr="00197BB0">
        <w:rPr>
          <w:rFonts w:ascii="Arial" w:eastAsia="Times New Roman" w:hAnsi="Arial" w:cs="Arial"/>
          <w:sz w:val="24"/>
          <w:szCs w:val="24"/>
          <w:lang w:val="ro-RO" w:eastAsia="ro-RO"/>
        </w:rPr>
        <w:t>desfăşurarea</w:t>
      </w:r>
      <w:proofErr w:type="spellEnd"/>
      <w:r w:rsidRPr="00197BB0">
        <w:rPr>
          <w:rFonts w:ascii="Arial" w:eastAsia="Times New Roman" w:hAnsi="Arial" w:cs="Arial"/>
          <w:sz w:val="24"/>
          <w:szCs w:val="24"/>
          <w:lang w:val="ro-RO" w:eastAsia="ro-RO"/>
        </w:rPr>
        <w:t xml:space="preserve"> unei </w:t>
      </w:r>
      <w:proofErr w:type="spellStart"/>
      <w:r w:rsidRPr="00197BB0">
        <w:rPr>
          <w:rFonts w:ascii="Arial" w:eastAsia="Times New Roman" w:hAnsi="Arial" w:cs="Arial"/>
          <w:sz w:val="24"/>
          <w:szCs w:val="24"/>
          <w:lang w:val="ro-RO" w:eastAsia="ro-RO"/>
        </w:rPr>
        <w:t>activităţi</w:t>
      </w:r>
      <w:proofErr w:type="spellEnd"/>
      <w:r w:rsidRPr="00197BB0">
        <w:rPr>
          <w:rFonts w:ascii="Arial" w:eastAsia="Times New Roman" w:hAnsi="Arial" w:cs="Arial"/>
          <w:sz w:val="24"/>
          <w:szCs w:val="24"/>
          <w:lang w:val="ro-RO" w:eastAsia="ro-RO"/>
        </w:rPr>
        <w:t xml:space="preserve"> comerciale în interes personal sub acoperirea băncii;</w:t>
      </w:r>
    </w:p>
    <w:p w14:paraId="557095DB" w14:textId="77777777" w:rsidR="00197BB0" w:rsidRPr="00197BB0" w:rsidRDefault="00197BB0" w:rsidP="00197BB0">
      <w:pPr>
        <w:spacing w:after="0"/>
        <w:ind w:firstLine="567"/>
        <w:jc w:val="both"/>
        <w:rPr>
          <w:rFonts w:ascii="Arial" w:eastAsia="Times New Roman" w:hAnsi="Arial" w:cs="Arial"/>
          <w:sz w:val="24"/>
          <w:szCs w:val="24"/>
          <w:lang w:val="ro-RO" w:eastAsia="ro-RO"/>
        </w:rPr>
      </w:pPr>
      <w:r w:rsidRPr="00197BB0">
        <w:rPr>
          <w:rFonts w:ascii="Arial" w:eastAsia="Times New Roman" w:hAnsi="Arial" w:cs="Arial"/>
          <w:sz w:val="24"/>
          <w:szCs w:val="24"/>
          <w:lang w:val="ro-RO" w:eastAsia="ro-RO"/>
        </w:rPr>
        <w:t xml:space="preserve">c) majorarea fictivă a pasivelor băncii </w:t>
      </w:r>
      <w:proofErr w:type="spellStart"/>
      <w:r w:rsidRPr="00197BB0">
        <w:rPr>
          <w:rFonts w:ascii="Arial" w:eastAsia="Times New Roman" w:hAnsi="Arial" w:cs="Arial"/>
          <w:sz w:val="24"/>
          <w:szCs w:val="24"/>
          <w:lang w:val="ro-RO" w:eastAsia="ro-RO"/>
        </w:rPr>
        <w:t>şi</w:t>
      </w:r>
      <w:proofErr w:type="spellEnd"/>
      <w:r w:rsidRPr="00197BB0">
        <w:rPr>
          <w:rFonts w:ascii="Arial" w:eastAsia="Times New Roman" w:hAnsi="Arial" w:cs="Arial"/>
          <w:sz w:val="24"/>
          <w:szCs w:val="24"/>
          <w:lang w:val="ro-RO" w:eastAsia="ro-RO"/>
        </w:rPr>
        <w:t xml:space="preserve">/sau deturnarea (ascunderea) unei </w:t>
      </w:r>
      <w:proofErr w:type="spellStart"/>
      <w:r w:rsidRPr="00197BB0">
        <w:rPr>
          <w:rFonts w:ascii="Arial" w:eastAsia="Times New Roman" w:hAnsi="Arial" w:cs="Arial"/>
          <w:sz w:val="24"/>
          <w:szCs w:val="24"/>
          <w:lang w:val="ro-RO" w:eastAsia="ro-RO"/>
        </w:rPr>
        <w:t>părţi</w:t>
      </w:r>
      <w:proofErr w:type="spellEnd"/>
      <w:r w:rsidRPr="00197BB0">
        <w:rPr>
          <w:rFonts w:ascii="Arial" w:eastAsia="Times New Roman" w:hAnsi="Arial" w:cs="Arial"/>
          <w:sz w:val="24"/>
          <w:szCs w:val="24"/>
          <w:lang w:val="ro-RO" w:eastAsia="ro-RO"/>
        </w:rPr>
        <w:t xml:space="preserve"> din activele băncii;</w:t>
      </w:r>
    </w:p>
    <w:p w14:paraId="5B31CDD2" w14:textId="77777777" w:rsidR="00197BB0" w:rsidRPr="00197BB0" w:rsidRDefault="00197BB0" w:rsidP="00197BB0">
      <w:pPr>
        <w:spacing w:after="0"/>
        <w:ind w:firstLine="567"/>
        <w:jc w:val="both"/>
        <w:rPr>
          <w:rFonts w:ascii="Arial" w:eastAsia="Times New Roman" w:hAnsi="Arial" w:cs="Arial"/>
          <w:sz w:val="24"/>
          <w:szCs w:val="24"/>
          <w:lang w:val="ro-RO" w:eastAsia="ro-RO"/>
        </w:rPr>
      </w:pPr>
      <w:r w:rsidRPr="00197BB0">
        <w:rPr>
          <w:rFonts w:ascii="Arial" w:eastAsia="Times New Roman" w:hAnsi="Arial" w:cs="Arial"/>
          <w:sz w:val="24"/>
          <w:szCs w:val="24"/>
          <w:lang w:val="ro-RO" w:eastAsia="ro-RO"/>
        </w:rPr>
        <w:t xml:space="preserve">d) procurarea de fonduri pentru bancă la </w:t>
      </w:r>
      <w:proofErr w:type="spellStart"/>
      <w:r w:rsidRPr="00197BB0">
        <w:rPr>
          <w:rFonts w:ascii="Arial" w:eastAsia="Times New Roman" w:hAnsi="Arial" w:cs="Arial"/>
          <w:sz w:val="24"/>
          <w:szCs w:val="24"/>
          <w:lang w:val="ro-RO" w:eastAsia="ro-RO"/>
        </w:rPr>
        <w:t>preţuri</w:t>
      </w:r>
      <w:proofErr w:type="spellEnd"/>
      <w:r w:rsidRPr="00197BB0">
        <w:rPr>
          <w:rFonts w:ascii="Arial" w:eastAsia="Times New Roman" w:hAnsi="Arial" w:cs="Arial"/>
          <w:sz w:val="24"/>
          <w:szCs w:val="24"/>
          <w:lang w:val="ro-RO" w:eastAsia="ro-RO"/>
        </w:rPr>
        <w:t xml:space="preserve"> exagerate;</w:t>
      </w:r>
    </w:p>
    <w:p w14:paraId="20B1D446" w14:textId="77777777" w:rsidR="00197BB0" w:rsidRPr="00197BB0" w:rsidRDefault="00197BB0" w:rsidP="00197BB0">
      <w:pPr>
        <w:spacing w:after="0"/>
        <w:ind w:firstLine="567"/>
        <w:jc w:val="both"/>
        <w:rPr>
          <w:rFonts w:ascii="Arial" w:eastAsia="Times New Roman" w:hAnsi="Arial" w:cs="Arial"/>
          <w:sz w:val="24"/>
          <w:szCs w:val="24"/>
          <w:lang w:val="ro-RO" w:eastAsia="ro-RO"/>
        </w:rPr>
      </w:pPr>
      <w:r w:rsidRPr="00197BB0">
        <w:rPr>
          <w:rFonts w:ascii="Arial" w:eastAsia="Times New Roman" w:hAnsi="Arial" w:cs="Arial"/>
          <w:sz w:val="24"/>
          <w:szCs w:val="24"/>
          <w:lang w:val="ro-RO" w:eastAsia="ro-RO"/>
        </w:rPr>
        <w:t xml:space="preserve">e) </w:t>
      </w:r>
      <w:proofErr w:type="spellStart"/>
      <w:r w:rsidRPr="00197BB0">
        <w:rPr>
          <w:rFonts w:ascii="Arial" w:eastAsia="Times New Roman" w:hAnsi="Arial" w:cs="Arial"/>
          <w:sz w:val="24"/>
          <w:szCs w:val="24"/>
          <w:lang w:val="ro-RO" w:eastAsia="ro-RO"/>
        </w:rPr>
        <w:t>ţinerea</w:t>
      </w:r>
      <w:proofErr w:type="spellEnd"/>
      <w:r w:rsidRPr="00197BB0">
        <w:rPr>
          <w:rFonts w:ascii="Arial" w:eastAsia="Times New Roman" w:hAnsi="Arial" w:cs="Arial"/>
          <w:sz w:val="24"/>
          <w:szCs w:val="24"/>
          <w:lang w:val="ro-RO" w:eastAsia="ro-RO"/>
        </w:rPr>
        <w:t xml:space="preserve"> unei </w:t>
      </w:r>
      <w:proofErr w:type="spellStart"/>
      <w:r w:rsidRPr="00197BB0">
        <w:rPr>
          <w:rFonts w:ascii="Arial" w:eastAsia="Times New Roman" w:hAnsi="Arial" w:cs="Arial"/>
          <w:sz w:val="24"/>
          <w:szCs w:val="24"/>
          <w:lang w:val="ro-RO" w:eastAsia="ro-RO"/>
        </w:rPr>
        <w:t>contabilităţi</w:t>
      </w:r>
      <w:proofErr w:type="spellEnd"/>
      <w:r w:rsidRPr="00197BB0">
        <w:rPr>
          <w:rFonts w:ascii="Arial" w:eastAsia="Times New Roman" w:hAnsi="Arial" w:cs="Arial"/>
          <w:sz w:val="24"/>
          <w:szCs w:val="24"/>
          <w:lang w:val="ro-RO" w:eastAsia="ro-RO"/>
        </w:rPr>
        <w:t xml:space="preserve"> fictive sau contrare prevederilor legii, precum </w:t>
      </w:r>
      <w:proofErr w:type="spellStart"/>
      <w:r w:rsidRPr="00197BB0">
        <w:rPr>
          <w:rFonts w:ascii="Arial" w:eastAsia="Times New Roman" w:hAnsi="Arial" w:cs="Arial"/>
          <w:sz w:val="24"/>
          <w:szCs w:val="24"/>
          <w:lang w:val="ro-RO" w:eastAsia="ro-RO"/>
        </w:rPr>
        <w:t>şi</w:t>
      </w:r>
      <w:proofErr w:type="spellEnd"/>
      <w:r w:rsidRPr="00197BB0">
        <w:rPr>
          <w:rFonts w:ascii="Arial" w:eastAsia="Times New Roman" w:hAnsi="Arial" w:cs="Arial"/>
          <w:sz w:val="24"/>
          <w:szCs w:val="24"/>
          <w:lang w:val="ro-RO" w:eastAsia="ro-RO"/>
        </w:rPr>
        <w:t xml:space="preserve"> contribuirea la </w:t>
      </w:r>
      <w:proofErr w:type="spellStart"/>
      <w:r w:rsidRPr="00197BB0">
        <w:rPr>
          <w:rFonts w:ascii="Arial" w:eastAsia="Times New Roman" w:hAnsi="Arial" w:cs="Arial"/>
          <w:sz w:val="24"/>
          <w:szCs w:val="24"/>
          <w:lang w:val="ro-RO" w:eastAsia="ro-RO"/>
        </w:rPr>
        <w:t>dispariţia</w:t>
      </w:r>
      <w:proofErr w:type="spellEnd"/>
      <w:r w:rsidRPr="00197BB0">
        <w:rPr>
          <w:rFonts w:ascii="Arial" w:eastAsia="Times New Roman" w:hAnsi="Arial" w:cs="Arial"/>
          <w:sz w:val="24"/>
          <w:szCs w:val="24"/>
          <w:lang w:val="ro-RO" w:eastAsia="ro-RO"/>
        </w:rPr>
        <w:t xml:space="preserve"> documentelor contabile, a documentelor de constituire </w:t>
      </w:r>
      <w:proofErr w:type="spellStart"/>
      <w:r w:rsidRPr="00197BB0">
        <w:rPr>
          <w:rFonts w:ascii="Arial" w:eastAsia="Times New Roman" w:hAnsi="Arial" w:cs="Arial"/>
          <w:sz w:val="24"/>
          <w:szCs w:val="24"/>
          <w:lang w:val="ro-RO" w:eastAsia="ro-RO"/>
        </w:rPr>
        <w:t>şi</w:t>
      </w:r>
      <w:proofErr w:type="spellEnd"/>
      <w:r w:rsidRPr="00197BB0">
        <w:rPr>
          <w:rFonts w:ascii="Arial" w:eastAsia="Times New Roman" w:hAnsi="Arial" w:cs="Arial"/>
          <w:sz w:val="24"/>
          <w:szCs w:val="24"/>
          <w:lang w:val="ro-RO" w:eastAsia="ro-RO"/>
        </w:rPr>
        <w:t xml:space="preserve"> a </w:t>
      </w:r>
      <w:proofErr w:type="spellStart"/>
      <w:r w:rsidRPr="00197BB0">
        <w:rPr>
          <w:rFonts w:ascii="Arial" w:eastAsia="Times New Roman" w:hAnsi="Arial" w:cs="Arial"/>
          <w:sz w:val="24"/>
          <w:szCs w:val="24"/>
          <w:lang w:val="ro-RO" w:eastAsia="ro-RO"/>
        </w:rPr>
        <w:t>ştampilei</w:t>
      </w:r>
      <w:proofErr w:type="spellEnd"/>
      <w:r w:rsidRPr="00197BB0">
        <w:rPr>
          <w:rFonts w:ascii="Arial" w:eastAsia="Times New Roman" w:hAnsi="Arial" w:cs="Arial"/>
          <w:sz w:val="24"/>
          <w:szCs w:val="24"/>
          <w:lang w:val="ro-RO" w:eastAsia="ro-RO"/>
        </w:rPr>
        <w:t>;</w:t>
      </w:r>
    </w:p>
    <w:p w14:paraId="612932E1" w14:textId="77777777" w:rsidR="00197BB0" w:rsidRPr="00197BB0" w:rsidRDefault="00197BB0" w:rsidP="00197BB0">
      <w:pPr>
        <w:spacing w:after="0"/>
        <w:ind w:firstLine="567"/>
        <w:jc w:val="both"/>
        <w:rPr>
          <w:rFonts w:ascii="Arial" w:eastAsia="Times New Roman" w:hAnsi="Arial" w:cs="Arial"/>
          <w:sz w:val="24"/>
          <w:szCs w:val="24"/>
          <w:lang w:val="ro-RO" w:eastAsia="ro-RO"/>
        </w:rPr>
      </w:pPr>
      <w:r w:rsidRPr="00197BB0">
        <w:rPr>
          <w:rFonts w:ascii="Arial" w:eastAsia="Times New Roman" w:hAnsi="Arial" w:cs="Arial"/>
          <w:sz w:val="24"/>
          <w:szCs w:val="24"/>
          <w:lang w:val="ro-RO" w:eastAsia="ro-RO"/>
        </w:rPr>
        <w:t xml:space="preserve">f) dispunerea continuării unei </w:t>
      </w:r>
      <w:proofErr w:type="spellStart"/>
      <w:r w:rsidRPr="00197BB0">
        <w:rPr>
          <w:rFonts w:ascii="Arial" w:eastAsia="Times New Roman" w:hAnsi="Arial" w:cs="Arial"/>
          <w:sz w:val="24"/>
          <w:szCs w:val="24"/>
          <w:lang w:val="ro-RO" w:eastAsia="ro-RO"/>
        </w:rPr>
        <w:t>activităţi</w:t>
      </w:r>
      <w:proofErr w:type="spellEnd"/>
      <w:r w:rsidRPr="00197BB0">
        <w:rPr>
          <w:rFonts w:ascii="Arial" w:eastAsia="Times New Roman" w:hAnsi="Arial" w:cs="Arial"/>
          <w:sz w:val="24"/>
          <w:szCs w:val="24"/>
          <w:lang w:val="ro-RO" w:eastAsia="ro-RO"/>
        </w:rPr>
        <w:t xml:space="preserve"> a băncii care o duce în mod vădit la incapacitate de plată;</w:t>
      </w:r>
    </w:p>
    <w:p w14:paraId="0491DD73" w14:textId="77777777" w:rsidR="00197BB0" w:rsidRPr="00197BB0" w:rsidRDefault="00197BB0" w:rsidP="00197BB0">
      <w:pPr>
        <w:spacing w:after="0"/>
        <w:ind w:firstLine="567"/>
        <w:jc w:val="both"/>
        <w:rPr>
          <w:rFonts w:ascii="Arial" w:eastAsia="Times New Roman" w:hAnsi="Arial" w:cs="Arial"/>
          <w:sz w:val="24"/>
          <w:szCs w:val="24"/>
          <w:lang w:val="ro-RO" w:eastAsia="ro-RO"/>
        </w:rPr>
      </w:pPr>
      <w:r w:rsidRPr="00197BB0">
        <w:rPr>
          <w:rFonts w:ascii="Arial" w:eastAsia="Times New Roman" w:hAnsi="Arial" w:cs="Arial"/>
          <w:sz w:val="24"/>
          <w:szCs w:val="24"/>
          <w:lang w:val="ro-RO" w:eastAsia="ro-RO"/>
        </w:rPr>
        <w:t xml:space="preserve">g) dispunerea, în luna precedentă încetării </w:t>
      </w:r>
      <w:proofErr w:type="spellStart"/>
      <w:r w:rsidRPr="00197BB0">
        <w:rPr>
          <w:rFonts w:ascii="Arial" w:eastAsia="Times New Roman" w:hAnsi="Arial" w:cs="Arial"/>
          <w:sz w:val="24"/>
          <w:szCs w:val="24"/>
          <w:lang w:val="ro-RO" w:eastAsia="ro-RO"/>
        </w:rPr>
        <w:t>plăţii</w:t>
      </w:r>
      <w:proofErr w:type="spellEnd"/>
      <w:r w:rsidRPr="00197BB0">
        <w:rPr>
          <w:rFonts w:ascii="Arial" w:eastAsia="Times New Roman" w:hAnsi="Arial" w:cs="Arial"/>
          <w:sz w:val="24"/>
          <w:szCs w:val="24"/>
          <w:lang w:val="ro-RO" w:eastAsia="ro-RO"/>
        </w:rPr>
        <w:t xml:space="preserve"> </w:t>
      </w:r>
      <w:proofErr w:type="spellStart"/>
      <w:r w:rsidRPr="00197BB0">
        <w:rPr>
          <w:rFonts w:ascii="Arial" w:eastAsia="Times New Roman" w:hAnsi="Arial" w:cs="Arial"/>
          <w:sz w:val="24"/>
          <w:szCs w:val="24"/>
          <w:lang w:val="ro-RO" w:eastAsia="ro-RO"/>
        </w:rPr>
        <w:t>obligaţiilor</w:t>
      </w:r>
      <w:proofErr w:type="spellEnd"/>
      <w:r w:rsidRPr="00197BB0">
        <w:rPr>
          <w:rFonts w:ascii="Arial" w:eastAsia="Times New Roman" w:hAnsi="Arial" w:cs="Arial"/>
          <w:sz w:val="24"/>
          <w:szCs w:val="24"/>
          <w:lang w:val="ro-RO" w:eastAsia="ro-RO"/>
        </w:rPr>
        <w:t xml:space="preserve"> pecuniare, de a se plăti cu </w:t>
      </w:r>
      <w:proofErr w:type="spellStart"/>
      <w:r w:rsidRPr="00197BB0">
        <w:rPr>
          <w:rFonts w:ascii="Arial" w:eastAsia="Times New Roman" w:hAnsi="Arial" w:cs="Arial"/>
          <w:sz w:val="24"/>
          <w:szCs w:val="24"/>
          <w:lang w:val="ro-RO" w:eastAsia="ro-RO"/>
        </w:rPr>
        <w:t>preferinţă</w:t>
      </w:r>
      <w:proofErr w:type="spellEnd"/>
      <w:r w:rsidRPr="00197BB0">
        <w:rPr>
          <w:rFonts w:ascii="Arial" w:eastAsia="Times New Roman" w:hAnsi="Arial" w:cs="Arial"/>
          <w:sz w:val="24"/>
          <w:szCs w:val="24"/>
          <w:lang w:val="ro-RO" w:eastAsia="ro-RO"/>
        </w:rPr>
        <w:t xml:space="preserve"> unui creditor în dauna </w:t>
      </w:r>
      <w:proofErr w:type="spellStart"/>
      <w:r w:rsidRPr="00197BB0">
        <w:rPr>
          <w:rFonts w:ascii="Arial" w:eastAsia="Times New Roman" w:hAnsi="Arial" w:cs="Arial"/>
          <w:sz w:val="24"/>
          <w:szCs w:val="24"/>
          <w:lang w:val="ro-RO" w:eastAsia="ro-RO"/>
        </w:rPr>
        <w:t>celorlalţi</w:t>
      </w:r>
      <w:proofErr w:type="spellEnd"/>
      <w:r w:rsidRPr="00197BB0">
        <w:rPr>
          <w:rFonts w:ascii="Arial" w:eastAsia="Times New Roman" w:hAnsi="Arial" w:cs="Arial"/>
          <w:sz w:val="24"/>
          <w:szCs w:val="24"/>
          <w:lang w:val="ro-RO" w:eastAsia="ro-RO"/>
        </w:rPr>
        <w:t xml:space="preserve"> creditori;</w:t>
      </w:r>
    </w:p>
    <w:p w14:paraId="6AE933FB" w14:textId="77777777" w:rsidR="00197BB0" w:rsidRPr="00197BB0" w:rsidRDefault="00197BB0" w:rsidP="00197BB0">
      <w:pPr>
        <w:spacing w:after="0"/>
        <w:ind w:firstLine="567"/>
        <w:jc w:val="both"/>
        <w:rPr>
          <w:rFonts w:ascii="Arial" w:eastAsia="Times New Roman" w:hAnsi="Arial" w:cs="Arial"/>
          <w:sz w:val="24"/>
          <w:szCs w:val="24"/>
          <w:lang w:val="ro-RO" w:eastAsia="ro-RO"/>
        </w:rPr>
      </w:pPr>
      <w:r w:rsidRPr="00197BB0">
        <w:rPr>
          <w:rFonts w:ascii="Arial" w:eastAsia="Times New Roman" w:hAnsi="Arial" w:cs="Arial"/>
          <w:sz w:val="24"/>
          <w:szCs w:val="24"/>
          <w:lang w:val="ro-RO" w:eastAsia="ro-RO"/>
        </w:rPr>
        <w:t xml:space="preserve">h) neîndeplinirea </w:t>
      </w:r>
      <w:proofErr w:type="spellStart"/>
      <w:r w:rsidRPr="00197BB0">
        <w:rPr>
          <w:rFonts w:ascii="Arial" w:eastAsia="Times New Roman" w:hAnsi="Arial" w:cs="Arial"/>
          <w:sz w:val="24"/>
          <w:szCs w:val="24"/>
          <w:lang w:val="ro-RO" w:eastAsia="ro-RO"/>
        </w:rPr>
        <w:t>obligaţiei</w:t>
      </w:r>
      <w:proofErr w:type="spellEnd"/>
      <w:r w:rsidRPr="00197BB0">
        <w:rPr>
          <w:rFonts w:ascii="Arial" w:eastAsia="Times New Roman" w:hAnsi="Arial" w:cs="Arial"/>
          <w:sz w:val="24"/>
          <w:szCs w:val="24"/>
          <w:lang w:val="ro-RO" w:eastAsia="ro-RO"/>
        </w:rPr>
        <w:t xml:space="preserve"> de </w:t>
      </w:r>
      <w:proofErr w:type="spellStart"/>
      <w:r w:rsidRPr="00197BB0">
        <w:rPr>
          <w:rFonts w:ascii="Arial" w:eastAsia="Times New Roman" w:hAnsi="Arial" w:cs="Arial"/>
          <w:sz w:val="24"/>
          <w:szCs w:val="24"/>
          <w:lang w:val="ro-RO" w:eastAsia="ro-RO"/>
        </w:rPr>
        <w:t>înştiinţare</w:t>
      </w:r>
      <w:proofErr w:type="spellEnd"/>
      <w:r w:rsidRPr="00197BB0">
        <w:rPr>
          <w:rFonts w:ascii="Arial" w:eastAsia="Times New Roman" w:hAnsi="Arial" w:cs="Arial"/>
          <w:sz w:val="24"/>
          <w:szCs w:val="24"/>
          <w:lang w:val="ro-RO" w:eastAsia="ro-RO"/>
        </w:rPr>
        <w:t xml:space="preserve"> a Băncii </w:t>
      </w:r>
      <w:proofErr w:type="spellStart"/>
      <w:r w:rsidRPr="00197BB0">
        <w:rPr>
          <w:rFonts w:ascii="Arial" w:eastAsia="Times New Roman" w:hAnsi="Arial" w:cs="Arial"/>
          <w:sz w:val="24"/>
          <w:szCs w:val="24"/>
          <w:lang w:val="ro-RO" w:eastAsia="ro-RO"/>
        </w:rPr>
        <w:t>Naţionale</w:t>
      </w:r>
      <w:proofErr w:type="spellEnd"/>
      <w:r w:rsidRPr="00197BB0">
        <w:rPr>
          <w:rFonts w:ascii="Arial" w:eastAsia="Times New Roman" w:hAnsi="Arial" w:cs="Arial"/>
          <w:sz w:val="24"/>
          <w:szCs w:val="24"/>
          <w:lang w:val="ro-RO" w:eastAsia="ro-RO"/>
        </w:rPr>
        <w:t xml:space="preserve"> conform art.22 alin.(4) din Legea nr.202/2017 privind activitatea băncilor;</w:t>
      </w:r>
    </w:p>
    <w:p w14:paraId="0F7C0EA9" w14:textId="77777777" w:rsidR="00197BB0" w:rsidRPr="00197BB0" w:rsidRDefault="00197BB0" w:rsidP="00197BB0">
      <w:pPr>
        <w:spacing w:after="0"/>
        <w:ind w:firstLine="567"/>
        <w:jc w:val="both"/>
        <w:rPr>
          <w:rFonts w:ascii="Arial" w:eastAsia="Times New Roman" w:hAnsi="Arial" w:cs="Arial"/>
          <w:sz w:val="24"/>
          <w:szCs w:val="24"/>
          <w:lang w:val="ro-RO" w:eastAsia="ro-RO"/>
        </w:rPr>
      </w:pPr>
      <w:r w:rsidRPr="00197BB0">
        <w:rPr>
          <w:rFonts w:ascii="Arial" w:eastAsia="Times New Roman" w:hAnsi="Arial" w:cs="Arial"/>
          <w:sz w:val="24"/>
          <w:szCs w:val="24"/>
          <w:lang w:val="ro-RO" w:eastAsia="ro-RO"/>
        </w:rPr>
        <w:t xml:space="preserve">i) acordarea creditelor cu încălcarea </w:t>
      </w:r>
      <w:proofErr w:type="spellStart"/>
      <w:r w:rsidRPr="00197BB0">
        <w:rPr>
          <w:rFonts w:ascii="Arial" w:eastAsia="Times New Roman" w:hAnsi="Arial" w:cs="Arial"/>
          <w:sz w:val="24"/>
          <w:szCs w:val="24"/>
          <w:lang w:val="ro-RO" w:eastAsia="ro-RO"/>
        </w:rPr>
        <w:t>cerinţelor</w:t>
      </w:r>
      <w:proofErr w:type="spellEnd"/>
      <w:r w:rsidRPr="00197BB0">
        <w:rPr>
          <w:rFonts w:ascii="Arial" w:eastAsia="Times New Roman" w:hAnsi="Arial" w:cs="Arial"/>
          <w:sz w:val="24"/>
          <w:szCs w:val="24"/>
          <w:lang w:val="ro-RO" w:eastAsia="ro-RO"/>
        </w:rPr>
        <w:t xml:space="preserve"> </w:t>
      </w:r>
      <w:proofErr w:type="spellStart"/>
      <w:r w:rsidRPr="00197BB0">
        <w:rPr>
          <w:rFonts w:ascii="Arial" w:eastAsia="Times New Roman" w:hAnsi="Arial" w:cs="Arial"/>
          <w:sz w:val="24"/>
          <w:szCs w:val="24"/>
          <w:lang w:val="ro-RO" w:eastAsia="ro-RO"/>
        </w:rPr>
        <w:t>prudenţiale</w:t>
      </w:r>
      <w:proofErr w:type="spellEnd"/>
      <w:r w:rsidRPr="00197BB0">
        <w:rPr>
          <w:rFonts w:ascii="Arial" w:eastAsia="Times New Roman" w:hAnsi="Arial" w:cs="Arial"/>
          <w:sz w:val="24"/>
          <w:szCs w:val="24"/>
          <w:lang w:val="ro-RO" w:eastAsia="ro-RO"/>
        </w:rPr>
        <w:t xml:space="preserve"> stabilite de actele normative în vigoare, precum </w:t>
      </w:r>
      <w:proofErr w:type="spellStart"/>
      <w:r w:rsidRPr="00197BB0">
        <w:rPr>
          <w:rFonts w:ascii="Arial" w:eastAsia="Times New Roman" w:hAnsi="Arial" w:cs="Arial"/>
          <w:sz w:val="24"/>
          <w:szCs w:val="24"/>
          <w:lang w:val="ro-RO" w:eastAsia="ro-RO"/>
        </w:rPr>
        <w:t>şi</w:t>
      </w:r>
      <w:proofErr w:type="spellEnd"/>
      <w:r w:rsidRPr="00197BB0">
        <w:rPr>
          <w:rFonts w:ascii="Arial" w:eastAsia="Times New Roman" w:hAnsi="Arial" w:cs="Arial"/>
          <w:sz w:val="24"/>
          <w:szCs w:val="24"/>
          <w:lang w:val="ro-RO" w:eastAsia="ro-RO"/>
        </w:rPr>
        <w:t xml:space="preserve"> cu nerespectarea normelor interne în vigoare;</w:t>
      </w:r>
    </w:p>
    <w:p w14:paraId="254B2138" w14:textId="77777777" w:rsidR="00197BB0" w:rsidRPr="00197BB0" w:rsidRDefault="00197BB0" w:rsidP="00197BB0">
      <w:pPr>
        <w:spacing w:after="0"/>
        <w:ind w:firstLine="567"/>
        <w:jc w:val="both"/>
        <w:rPr>
          <w:rFonts w:ascii="Arial" w:eastAsia="Times New Roman" w:hAnsi="Arial" w:cs="Arial"/>
          <w:sz w:val="24"/>
          <w:szCs w:val="24"/>
          <w:lang w:val="ro-RO" w:eastAsia="ro-RO"/>
        </w:rPr>
      </w:pPr>
      <w:r w:rsidRPr="00197BB0">
        <w:rPr>
          <w:rFonts w:ascii="Arial" w:eastAsia="Times New Roman" w:hAnsi="Arial" w:cs="Arial"/>
          <w:sz w:val="24"/>
          <w:szCs w:val="24"/>
          <w:lang w:val="ro-RO" w:eastAsia="ro-RO"/>
        </w:rPr>
        <w:t xml:space="preserve">j) întocmirea </w:t>
      </w:r>
      <w:proofErr w:type="spellStart"/>
      <w:r w:rsidRPr="00197BB0">
        <w:rPr>
          <w:rFonts w:ascii="Arial" w:eastAsia="Times New Roman" w:hAnsi="Arial" w:cs="Arial"/>
          <w:sz w:val="24"/>
          <w:szCs w:val="24"/>
          <w:lang w:val="ro-RO" w:eastAsia="ro-RO"/>
        </w:rPr>
        <w:t>situaţiilor</w:t>
      </w:r>
      <w:proofErr w:type="spellEnd"/>
      <w:r w:rsidRPr="00197BB0">
        <w:rPr>
          <w:rFonts w:ascii="Arial" w:eastAsia="Times New Roman" w:hAnsi="Arial" w:cs="Arial"/>
          <w:sz w:val="24"/>
          <w:szCs w:val="24"/>
          <w:lang w:val="ro-RO" w:eastAsia="ro-RO"/>
        </w:rPr>
        <w:t xml:space="preserve"> financiare, a altor </w:t>
      </w:r>
      <w:proofErr w:type="spellStart"/>
      <w:r w:rsidRPr="00197BB0">
        <w:rPr>
          <w:rFonts w:ascii="Arial" w:eastAsia="Times New Roman" w:hAnsi="Arial" w:cs="Arial"/>
          <w:sz w:val="24"/>
          <w:szCs w:val="24"/>
          <w:lang w:val="ro-RO" w:eastAsia="ro-RO"/>
        </w:rPr>
        <w:t>situaţii</w:t>
      </w:r>
      <w:proofErr w:type="spellEnd"/>
      <w:r w:rsidRPr="00197BB0">
        <w:rPr>
          <w:rFonts w:ascii="Arial" w:eastAsia="Times New Roman" w:hAnsi="Arial" w:cs="Arial"/>
          <w:sz w:val="24"/>
          <w:szCs w:val="24"/>
          <w:lang w:val="ro-RO" w:eastAsia="ro-RO"/>
        </w:rPr>
        <w:t xml:space="preserve"> contabile ori rapoarte cu încălcarea prevederilor actelor normative;</w:t>
      </w:r>
    </w:p>
    <w:p w14:paraId="4E46212F" w14:textId="77777777" w:rsidR="00197BB0" w:rsidRPr="00197BB0" w:rsidRDefault="00197BB0" w:rsidP="00197BB0">
      <w:pPr>
        <w:spacing w:after="0"/>
        <w:ind w:firstLine="567"/>
        <w:jc w:val="both"/>
        <w:rPr>
          <w:rFonts w:ascii="Arial" w:eastAsia="Times New Roman" w:hAnsi="Arial" w:cs="Arial"/>
          <w:sz w:val="24"/>
          <w:szCs w:val="24"/>
          <w:lang w:val="ro-RO" w:eastAsia="ro-RO"/>
        </w:rPr>
      </w:pPr>
      <w:r w:rsidRPr="00197BB0">
        <w:rPr>
          <w:rFonts w:ascii="Arial" w:eastAsia="Times New Roman" w:hAnsi="Arial" w:cs="Arial"/>
          <w:sz w:val="24"/>
          <w:szCs w:val="24"/>
          <w:lang w:val="ro-RO" w:eastAsia="ro-RO"/>
        </w:rPr>
        <w:t xml:space="preserve">k) în cadrul </w:t>
      </w:r>
      <w:proofErr w:type="spellStart"/>
      <w:r w:rsidRPr="00197BB0">
        <w:rPr>
          <w:rFonts w:ascii="Arial" w:eastAsia="Times New Roman" w:hAnsi="Arial" w:cs="Arial"/>
          <w:sz w:val="24"/>
          <w:szCs w:val="24"/>
          <w:lang w:val="ro-RO" w:eastAsia="ro-RO"/>
        </w:rPr>
        <w:t>acţiunilor</w:t>
      </w:r>
      <w:proofErr w:type="spellEnd"/>
      <w:r w:rsidRPr="00197BB0">
        <w:rPr>
          <w:rFonts w:ascii="Arial" w:eastAsia="Times New Roman" w:hAnsi="Arial" w:cs="Arial"/>
          <w:sz w:val="24"/>
          <w:szCs w:val="24"/>
          <w:lang w:val="ro-RO" w:eastAsia="ro-RO"/>
        </w:rPr>
        <w:t xml:space="preserve"> interne de verificare, prin încălcarea </w:t>
      </w:r>
      <w:proofErr w:type="spellStart"/>
      <w:r w:rsidRPr="00197BB0">
        <w:rPr>
          <w:rFonts w:ascii="Arial" w:eastAsia="Times New Roman" w:hAnsi="Arial" w:cs="Arial"/>
          <w:sz w:val="24"/>
          <w:szCs w:val="24"/>
          <w:lang w:val="ro-RO" w:eastAsia="ro-RO"/>
        </w:rPr>
        <w:t>atribuţiilor</w:t>
      </w:r>
      <w:proofErr w:type="spellEnd"/>
      <w:r w:rsidRPr="00197BB0">
        <w:rPr>
          <w:rFonts w:ascii="Arial" w:eastAsia="Times New Roman" w:hAnsi="Arial" w:cs="Arial"/>
          <w:sz w:val="24"/>
          <w:szCs w:val="24"/>
          <w:lang w:val="ro-RO" w:eastAsia="ro-RO"/>
        </w:rPr>
        <w:t xml:space="preserve"> de serviciu, nu au identificat </w:t>
      </w:r>
      <w:proofErr w:type="spellStart"/>
      <w:r w:rsidRPr="00197BB0">
        <w:rPr>
          <w:rFonts w:ascii="Arial" w:eastAsia="Times New Roman" w:hAnsi="Arial" w:cs="Arial"/>
          <w:sz w:val="24"/>
          <w:szCs w:val="24"/>
          <w:lang w:val="ro-RO" w:eastAsia="ro-RO"/>
        </w:rPr>
        <w:t>şi</w:t>
      </w:r>
      <w:proofErr w:type="spellEnd"/>
      <w:r w:rsidRPr="00197BB0">
        <w:rPr>
          <w:rFonts w:ascii="Arial" w:eastAsia="Times New Roman" w:hAnsi="Arial" w:cs="Arial"/>
          <w:sz w:val="24"/>
          <w:szCs w:val="24"/>
          <w:lang w:val="ro-RO" w:eastAsia="ro-RO"/>
        </w:rPr>
        <w:t xml:space="preserve"> nu au sesizat faptele care au condus la fraude </w:t>
      </w:r>
      <w:proofErr w:type="spellStart"/>
      <w:r w:rsidRPr="00197BB0">
        <w:rPr>
          <w:rFonts w:ascii="Arial" w:eastAsia="Times New Roman" w:hAnsi="Arial" w:cs="Arial"/>
          <w:sz w:val="24"/>
          <w:szCs w:val="24"/>
          <w:lang w:val="ro-RO" w:eastAsia="ro-RO"/>
        </w:rPr>
        <w:t>şi</w:t>
      </w:r>
      <w:proofErr w:type="spellEnd"/>
      <w:r w:rsidRPr="00197BB0">
        <w:rPr>
          <w:rFonts w:ascii="Arial" w:eastAsia="Times New Roman" w:hAnsi="Arial" w:cs="Arial"/>
          <w:sz w:val="24"/>
          <w:szCs w:val="24"/>
          <w:lang w:val="ro-RO" w:eastAsia="ro-RO"/>
        </w:rPr>
        <w:t xml:space="preserve"> la gestiune defectuoasă a patrimoniului băncii;</w:t>
      </w:r>
    </w:p>
    <w:p w14:paraId="7373D89F" w14:textId="77777777" w:rsidR="00197BB0" w:rsidRPr="00197BB0" w:rsidRDefault="00197BB0" w:rsidP="00197BB0">
      <w:pPr>
        <w:spacing w:after="0"/>
        <w:ind w:firstLine="567"/>
        <w:jc w:val="both"/>
        <w:rPr>
          <w:rFonts w:ascii="Arial" w:eastAsia="Times New Roman" w:hAnsi="Arial" w:cs="Arial"/>
          <w:sz w:val="24"/>
          <w:szCs w:val="24"/>
          <w:lang w:val="ro-RO" w:eastAsia="ro-RO"/>
        </w:rPr>
      </w:pPr>
      <w:r w:rsidRPr="00197BB0">
        <w:rPr>
          <w:rFonts w:ascii="Arial" w:eastAsia="Times New Roman" w:hAnsi="Arial" w:cs="Arial"/>
          <w:sz w:val="24"/>
          <w:szCs w:val="24"/>
          <w:lang w:val="ro-RO" w:eastAsia="ro-RO"/>
        </w:rPr>
        <w:t xml:space="preserve">l) orice altă faptă </w:t>
      </w:r>
      <w:proofErr w:type="spellStart"/>
      <w:r w:rsidRPr="00197BB0">
        <w:rPr>
          <w:rFonts w:ascii="Arial" w:eastAsia="Times New Roman" w:hAnsi="Arial" w:cs="Arial"/>
          <w:sz w:val="24"/>
          <w:szCs w:val="24"/>
          <w:lang w:val="ro-RO" w:eastAsia="ro-RO"/>
        </w:rPr>
        <w:t>săvîrşită</w:t>
      </w:r>
      <w:proofErr w:type="spellEnd"/>
      <w:r w:rsidRPr="00197BB0">
        <w:rPr>
          <w:rFonts w:ascii="Arial" w:eastAsia="Times New Roman" w:hAnsi="Arial" w:cs="Arial"/>
          <w:sz w:val="24"/>
          <w:szCs w:val="24"/>
          <w:lang w:val="ro-RO" w:eastAsia="ro-RO"/>
        </w:rPr>
        <w:t xml:space="preserve"> care a contribuit la intrarea băncii în stare de insolvabilitate;</w:t>
      </w:r>
    </w:p>
    <w:p w14:paraId="3E4A2FB7" w14:textId="77777777" w:rsidR="00197BB0" w:rsidRPr="00197BB0" w:rsidRDefault="00197BB0" w:rsidP="00197BB0">
      <w:pPr>
        <w:spacing w:after="0"/>
        <w:ind w:firstLine="567"/>
        <w:jc w:val="both"/>
        <w:rPr>
          <w:rFonts w:ascii="Arial" w:eastAsia="Times New Roman" w:hAnsi="Arial" w:cs="Arial"/>
          <w:sz w:val="24"/>
          <w:szCs w:val="24"/>
          <w:lang w:val="ro-RO" w:eastAsia="ro-RO"/>
        </w:rPr>
      </w:pPr>
      <w:r w:rsidRPr="00197BB0">
        <w:rPr>
          <w:rFonts w:ascii="Arial" w:eastAsia="Times New Roman" w:hAnsi="Arial" w:cs="Arial"/>
          <w:sz w:val="24"/>
          <w:szCs w:val="24"/>
          <w:lang w:val="ro-RO" w:eastAsia="ro-RO"/>
        </w:rPr>
        <w:t>m) îndeplinirea sau omisiunea îndeplinirii, cu rea-</w:t>
      </w:r>
      <w:proofErr w:type="spellStart"/>
      <w:r w:rsidRPr="00197BB0">
        <w:rPr>
          <w:rFonts w:ascii="Arial" w:eastAsia="Times New Roman" w:hAnsi="Arial" w:cs="Arial"/>
          <w:sz w:val="24"/>
          <w:szCs w:val="24"/>
          <w:lang w:val="ro-RO" w:eastAsia="ro-RO"/>
        </w:rPr>
        <w:t>credinţă</w:t>
      </w:r>
      <w:proofErr w:type="spellEnd"/>
      <w:r w:rsidRPr="00197BB0">
        <w:rPr>
          <w:rFonts w:ascii="Arial" w:eastAsia="Times New Roman" w:hAnsi="Arial" w:cs="Arial"/>
          <w:sz w:val="24"/>
          <w:szCs w:val="24"/>
          <w:lang w:val="ro-RO" w:eastAsia="ro-RO"/>
        </w:rPr>
        <w:t xml:space="preserve"> sau din </w:t>
      </w:r>
      <w:proofErr w:type="spellStart"/>
      <w:r w:rsidRPr="00197BB0">
        <w:rPr>
          <w:rFonts w:ascii="Arial" w:eastAsia="Times New Roman" w:hAnsi="Arial" w:cs="Arial"/>
          <w:sz w:val="24"/>
          <w:szCs w:val="24"/>
          <w:lang w:val="ro-RO" w:eastAsia="ro-RO"/>
        </w:rPr>
        <w:t>neglijenţă</w:t>
      </w:r>
      <w:proofErr w:type="spellEnd"/>
      <w:r w:rsidRPr="00197BB0">
        <w:rPr>
          <w:rFonts w:ascii="Arial" w:eastAsia="Times New Roman" w:hAnsi="Arial" w:cs="Arial"/>
          <w:sz w:val="24"/>
          <w:szCs w:val="24"/>
          <w:lang w:val="ro-RO" w:eastAsia="ro-RO"/>
        </w:rPr>
        <w:t xml:space="preserve">, a oricărui act sau fapt legat de exercitarea </w:t>
      </w:r>
      <w:proofErr w:type="spellStart"/>
      <w:r w:rsidRPr="00197BB0">
        <w:rPr>
          <w:rFonts w:ascii="Arial" w:eastAsia="Times New Roman" w:hAnsi="Arial" w:cs="Arial"/>
          <w:sz w:val="24"/>
          <w:szCs w:val="24"/>
          <w:lang w:val="ro-RO" w:eastAsia="ro-RO"/>
        </w:rPr>
        <w:t>atribuţiilor</w:t>
      </w:r>
      <w:proofErr w:type="spellEnd"/>
      <w:r w:rsidRPr="00197BB0">
        <w:rPr>
          <w:rFonts w:ascii="Arial" w:eastAsia="Times New Roman" w:hAnsi="Arial" w:cs="Arial"/>
          <w:sz w:val="24"/>
          <w:szCs w:val="24"/>
          <w:lang w:val="ro-RO" w:eastAsia="ro-RO"/>
        </w:rPr>
        <w:t xml:space="preserve"> care a fost necesar pentru identificarea beneficiarului efectiv final al băncii care, singur sau </w:t>
      </w:r>
      <w:proofErr w:type="spellStart"/>
      <w:r w:rsidRPr="00197BB0">
        <w:rPr>
          <w:rFonts w:ascii="Arial" w:eastAsia="Times New Roman" w:hAnsi="Arial" w:cs="Arial"/>
          <w:sz w:val="24"/>
          <w:szCs w:val="24"/>
          <w:lang w:val="ro-RO" w:eastAsia="ro-RO"/>
        </w:rPr>
        <w:t>activînd</w:t>
      </w:r>
      <w:proofErr w:type="spellEnd"/>
      <w:r w:rsidRPr="00197BB0">
        <w:rPr>
          <w:rFonts w:ascii="Arial" w:eastAsia="Times New Roman" w:hAnsi="Arial" w:cs="Arial"/>
          <w:sz w:val="24"/>
          <w:szCs w:val="24"/>
          <w:lang w:val="ro-RO" w:eastAsia="ro-RO"/>
        </w:rPr>
        <w:t xml:space="preserve"> concertat cu alte persoane, controlează o </w:t>
      </w:r>
      <w:proofErr w:type="spellStart"/>
      <w:r w:rsidRPr="00197BB0">
        <w:rPr>
          <w:rFonts w:ascii="Arial" w:eastAsia="Times New Roman" w:hAnsi="Arial" w:cs="Arial"/>
          <w:sz w:val="24"/>
          <w:szCs w:val="24"/>
          <w:lang w:val="ro-RO" w:eastAsia="ro-RO"/>
        </w:rPr>
        <w:t>deţinere</w:t>
      </w:r>
      <w:proofErr w:type="spellEnd"/>
      <w:r w:rsidRPr="00197BB0">
        <w:rPr>
          <w:rFonts w:ascii="Arial" w:eastAsia="Times New Roman" w:hAnsi="Arial" w:cs="Arial"/>
          <w:sz w:val="24"/>
          <w:szCs w:val="24"/>
          <w:lang w:val="ro-RO" w:eastAsia="ro-RO"/>
        </w:rPr>
        <w:t xml:space="preserve"> calificată în capitalul băncii;</w:t>
      </w:r>
    </w:p>
    <w:p w14:paraId="3F15654F" w14:textId="77777777" w:rsidR="00197BB0" w:rsidRPr="00197BB0" w:rsidRDefault="00197BB0" w:rsidP="00197BB0">
      <w:pPr>
        <w:spacing w:after="0"/>
        <w:ind w:firstLine="567"/>
        <w:jc w:val="both"/>
        <w:rPr>
          <w:rFonts w:ascii="Arial" w:eastAsia="Times New Roman" w:hAnsi="Arial" w:cs="Arial"/>
          <w:sz w:val="24"/>
          <w:szCs w:val="24"/>
          <w:lang w:val="ro-RO" w:eastAsia="ro-RO"/>
        </w:rPr>
      </w:pPr>
      <w:r w:rsidRPr="00197BB0">
        <w:rPr>
          <w:rFonts w:ascii="Arial" w:eastAsia="Times New Roman" w:hAnsi="Arial" w:cs="Arial"/>
          <w:sz w:val="24"/>
          <w:szCs w:val="24"/>
          <w:lang w:val="ro-RO" w:eastAsia="ro-RO"/>
        </w:rPr>
        <w:t>n) îndeplinirea sau omisiunea îndeplinirii, cu rea-</w:t>
      </w:r>
      <w:proofErr w:type="spellStart"/>
      <w:r w:rsidRPr="00197BB0">
        <w:rPr>
          <w:rFonts w:ascii="Arial" w:eastAsia="Times New Roman" w:hAnsi="Arial" w:cs="Arial"/>
          <w:sz w:val="24"/>
          <w:szCs w:val="24"/>
          <w:lang w:val="ro-RO" w:eastAsia="ro-RO"/>
        </w:rPr>
        <w:t>credinţă</w:t>
      </w:r>
      <w:proofErr w:type="spellEnd"/>
      <w:r w:rsidRPr="00197BB0">
        <w:rPr>
          <w:rFonts w:ascii="Arial" w:eastAsia="Times New Roman" w:hAnsi="Arial" w:cs="Arial"/>
          <w:sz w:val="24"/>
          <w:szCs w:val="24"/>
          <w:lang w:val="ro-RO" w:eastAsia="ro-RO"/>
        </w:rPr>
        <w:t xml:space="preserve"> sau din </w:t>
      </w:r>
      <w:proofErr w:type="spellStart"/>
      <w:r w:rsidRPr="00197BB0">
        <w:rPr>
          <w:rFonts w:ascii="Arial" w:eastAsia="Times New Roman" w:hAnsi="Arial" w:cs="Arial"/>
          <w:sz w:val="24"/>
          <w:szCs w:val="24"/>
          <w:lang w:val="ro-RO" w:eastAsia="ro-RO"/>
        </w:rPr>
        <w:t>neglijenţă</w:t>
      </w:r>
      <w:proofErr w:type="spellEnd"/>
      <w:r w:rsidRPr="00197BB0">
        <w:rPr>
          <w:rFonts w:ascii="Arial" w:eastAsia="Times New Roman" w:hAnsi="Arial" w:cs="Arial"/>
          <w:sz w:val="24"/>
          <w:szCs w:val="24"/>
          <w:lang w:val="ro-RO" w:eastAsia="ro-RO"/>
        </w:rPr>
        <w:t xml:space="preserve">, a oricărui act sau fapt legat de exercitarea </w:t>
      </w:r>
      <w:proofErr w:type="spellStart"/>
      <w:r w:rsidRPr="00197BB0">
        <w:rPr>
          <w:rFonts w:ascii="Arial" w:eastAsia="Times New Roman" w:hAnsi="Arial" w:cs="Arial"/>
          <w:sz w:val="24"/>
          <w:szCs w:val="24"/>
          <w:lang w:val="ro-RO" w:eastAsia="ro-RO"/>
        </w:rPr>
        <w:t>atribuţiilor</w:t>
      </w:r>
      <w:proofErr w:type="spellEnd"/>
      <w:r w:rsidRPr="00197BB0">
        <w:rPr>
          <w:rFonts w:ascii="Arial" w:eastAsia="Times New Roman" w:hAnsi="Arial" w:cs="Arial"/>
          <w:sz w:val="24"/>
          <w:szCs w:val="24"/>
          <w:lang w:val="ro-RO" w:eastAsia="ro-RO"/>
        </w:rPr>
        <w:t xml:space="preserve"> care a fost necesar pentru </w:t>
      </w:r>
      <w:proofErr w:type="spellStart"/>
      <w:r w:rsidRPr="00197BB0">
        <w:rPr>
          <w:rFonts w:ascii="Arial" w:eastAsia="Times New Roman" w:hAnsi="Arial" w:cs="Arial"/>
          <w:sz w:val="24"/>
          <w:szCs w:val="24"/>
          <w:lang w:val="ro-RO" w:eastAsia="ro-RO"/>
        </w:rPr>
        <w:t>obţinerea</w:t>
      </w:r>
      <w:proofErr w:type="spellEnd"/>
      <w:r w:rsidRPr="00197BB0">
        <w:rPr>
          <w:rFonts w:ascii="Arial" w:eastAsia="Times New Roman" w:hAnsi="Arial" w:cs="Arial"/>
          <w:sz w:val="24"/>
          <w:szCs w:val="24"/>
          <w:lang w:val="ro-RO" w:eastAsia="ro-RO"/>
        </w:rPr>
        <w:t xml:space="preserve"> de la </w:t>
      </w:r>
      <w:proofErr w:type="spellStart"/>
      <w:r w:rsidRPr="00197BB0">
        <w:rPr>
          <w:rFonts w:ascii="Arial" w:eastAsia="Times New Roman" w:hAnsi="Arial" w:cs="Arial"/>
          <w:sz w:val="24"/>
          <w:szCs w:val="24"/>
          <w:lang w:val="ro-RO" w:eastAsia="ro-RO"/>
        </w:rPr>
        <w:t>deţinătorii</w:t>
      </w:r>
      <w:proofErr w:type="spellEnd"/>
      <w:r w:rsidRPr="00197BB0">
        <w:rPr>
          <w:rFonts w:ascii="Arial" w:eastAsia="Times New Roman" w:hAnsi="Arial" w:cs="Arial"/>
          <w:sz w:val="24"/>
          <w:szCs w:val="24"/>
          <w:lang w:val="ro-RO" w:eastAsia="ro-RO"/>
        </w:rPr>
        <w:t xml:space="preserve"> </w:t>
      </w:r>
      <w:proofErr w:type="spellStart"/>
      <w:r w:rsidRPr="00197BB0">
        <w:rPr>
          <w:rFonts w:ascii="Arial" w:eastAsia="Times New Roman" w:hAnsi="Arial" w:cs="Arial"/>
          <w:sz w:val="24"/>
          <w:szCs w:val="24"/>
          <w:lang w:val="ro-RO" w:eastAsia="ro-RO"/>
        </w:rPr>
        <w:t>direcţi</w:t>
      </w:r>
      <w:proofErr w:type="spellEnd"/>
      <w:r w:rsidRPr="00197BB0">
        <w:rPr>
          <w:rFonts w:ascii="Arial" w:eastAsia="Times New Roman" w:hAnsi="Arial" w:cs="Arial"/>
          <w:sz w:val="24"/>
          <w:szCs w:val="24"/>
          <w:lang w:val="ro-RO" w:eastAsia="ro-RO"/>
        </w:rPr>
        <w:t xml:space="preserve">, </w:t>
      </w:r>
      <w:proofErr w:type="spellStart"/>
      <w:r w:rsidRPr="00197BB0">
        <w:rPr>
          <w:rFonts w:ascii="Arial" w:eastAsia="Times New Roman" w:hAnsi="Arial" w:cs="Arial"/>
          <w:sz w:val="24"/>
          <w:szCs w:val="24"/>
          <w:lang w:val="ro-RO" w:eastAsia="ro-RO"/>
        </w:rPr>
        <w:t>indirecţi</w:t>
      </w:r>
      <w:proofErr w:type="spellEnd"/>
      <w:r w:rsidRPr="00197BB0">
        <w:rPr>
          <w:rFonts w:ascii="Arial" w:eastAsia="Times New Roman" w:hAnsi="Arial" w:cs="Arial"/>
          <w:sz w:val="24"/>
          <w:szCs w:val="24"/>
          <w:lang w:val="ro-RO" w:eastAsia="ro-RO"/>
        </w:rPr>
        <w:t xml:space="preserve">, beneficiarii efectivi ai băncii </w:t>
      </w:r>
      <w:proofErr w:type="spellStart"/>
      <w:r w:rsidRPr="00197BB0">
        <w:rPr>
          <w:rFonts w:ascii="Arial" w:eastAsia="Times New Roman" w:hAnsi="Arial" w:cs="Arial"/>
          <w:sz w:val="24"/>
          <w:szCs w:val="24"/>
          <w:lang w:val="ro-RO" w:eastAsia="ro-RO"/>
        </w:rPr>
        <w:t>şi</w:t>
      </w:r>
      <w:proofErr w:type="spellEnd"/>
      <w:r w:rsidRPr="00197BB0">
        <w:rPr>
          <w:rFonts w:ascii="Arial" w:eastAsia="Times New Roman" w:hAnsi="Arial" w:cs="Arial"/>
          <w:sz w:val="24"/>
          <w:szCs w:val="24"/>
          <w:lang w:val="ro-RO" w:eastAsia="ro-RO"/>
        </w:rPr>
        <w:t xml:space="preserve"> persoanele afiliate ale acestora, precum </w:t>
      </w:r>
      <w:proofErr w:type="spellStart"/>
      <w:r w:rsidRPr="00197BB0">
        <w:rPr>
          <w:rFonts w:ascii="Arial" w:eastAsia="Times New Roman" w:hAnsi="Arial" w:cs="Arial"/>
          <w:sz w:val="24"/>
          <w:szCs w:val="24"/>
          <w:lang w:val="ro-RO" w:eastAsia="ro-RO"/>
        </w:rPr>
        <w:t>şi</w:t>
      </w:r>
      <w:proofErr w:type="spellEnd"/>
      <w:r w:rsidRPr="00197BB0">
        <w:rPr>
          <w:rFonts w:ascii="Arial" w:eastAsia="Times New Roman" w:hAnsi="Arial" w:cs="Arial"/>
          <w:sz w:val="24"/>
          <w:szCs w:val="24"/>
          <w:lang w:val="ro-RO" w:eastAsia="ro-RO"/>
        </w:rPr>
        <w:t xml:space="preserve"> de la alte persoane afiliate băncii, a </w:t>
      </w:r>
      <w:proofErr w:type="spellStart"/>
      <w:r w:rsidRPr="00197BB0">
        <w:rPr>
          <w:rFonts w:ascii="Arial" w:eastAsia="Times New Roman" w:hAnsi="Arial" w:cs="Arial"/>
          <w:sz w:val="24"/>
          <w:szCs w:val="24"/>
          <w:lang w:val="ro-RO" w:eastAsia="ro-RO"/>
        </w:rPr>
        <w:t>informaţiei</w:t>
      </w:r>
      <w:proofErr w:type="spellEnd"/>
      <w:r w:rsidRPr="00197BB0">
        <w:rPr>
          <w:rFonts w:ascii="Arial" w:eastAsia="Times New Roman" w:hAnsi="Arial" w:cs="Arial"/>
          <w:sz w:val="24"/>
          <w:szCs w:val="24"/>
          <w:lang w:val="ro-RO" w:eastAsia="ro-RO"/>
        </w:rPr>
        <w:t xml:space="preserve"> necesare pentru identificarea acestora;</w:t>
      </w:r>
    </w:p>
    <w:p w14:paraId="32DC5BC5" w14:textId="77777777" w:rsidR="00197BB0" w:rsidRPr="00197BB0" w:rsidRDefault="00197BB0" w:rsidP="00197BB0">
      <w:pPr>
        <w:spacing w:after="0"/>
        <w:ind w:firstLine="567"/>
        <w:jc w:val="both"/>
        <w:rPr>
          <w:rFonts w:ascii="Arial" w:eastAsia="Times New Roman" w:hAnsi="Arial" w:cs="Arial"/>
          <w:sz w:val="24"/>
          <w:szCs w:val="24"/>
          <w:lang w:val="ro-RO" w:eastAsia="ro-RO"/>
        </w:rPr>
      </w:pPr>
      <w:r w:rsidRPr="00197BB0">
        <w:rPr>
          <w:rFonts w:ascii="Arial" w:eastAsia="Times New Roman" w:hAnsi="Arial" w:cs="Arial"/>
          <w:sz w:val="24"/>
          <w:szCs w:val="24"/>
          <w:lang w:val="ro-RO" w:eastAsia="ro-RO"/>
        </w:rPr>
        <w:t xml:space="preserve">o) aprobarea oricăror </w:t>
      </w:r>
      <w:proofErr w:type="spellStart"/>
      <w:r w:rsidRPr="00197BB0">
        <w:rPr>
          <w:rFonts w:ascii="Arial" w:eastAsia="Times New Roman" w:hAnsi="Arial" w:cs="Arial"/>
          <w:sz w:val="24"/>
          <w:szCs w:val="24"/>
          <w:lang w:val="ro-RO" w:eastAsia="ro-RO"/>
        </w:rPr>
        <w:t>tranzacţii</w:t>
      </w:r>
      <w:proofErr w:type="spellEnd"/>
      <w:r w:rsidRPr="00197BB0">
        <w:rPr>
          <w:rFonts w:ascii="Arial" w:eastAsia="Times New Roman" w:hAnsi="Arial" w:cs="Arial"/>
          <w:sz w:val="24"/>
          <w:szCs w:val="24"/>
          <w:lang w:val="ro-RO" w:eastAsia="ro-RO"/>
        </w:rPr>
        <w:t xml:space="preserve"> cu persoanele </w:t>
      </w:r>
      <w:proofErr w:type="spellStart"/>
      <w:r w:rsidRPr="00197BB0">
        <w:rPr>
          <w:rFonts w:ascii="Arial" w:eastAsia="Times New Roman" w:hAnsi="Arial" w:cs="Arial"/>
          <w:sz w:val="24"/>
          <w:szCs w:val="24"/>
          <w:lang w:val="ro-RO" w:eastAsia="ro-RO"/>
        </w:rPr>
        <w:t>menţionate</w:t>
      </w:r>
      <w:proofErr w:type="spellEnd"/>
      <w:r w:rsidRPr="00197BB0">
        <w:rPr>
          <w:rFonts w:ascii="Arial" w:eastAsia="Times New Roman" w:hAnsi="Arial" w:cs="Arial"/>
          <w:sz w:val="24"/>
          <w:szCs w:val="24"/>
          <w:lang w:val="ro-RO" w:eastAsia="ro-RO"/>
        </w:rPr>
        <w:t xml:space="preserve"> la </w:t>
      </w:r>
      <w:proofErr w:type="spellStart"/>
      <w:r w:rsidRPr="00197BB0">
        <w:rPr>
          <w:rFonts w:ascii="Arial" w:eastAsia="Times New Roman" w:hAnsi="Arial" w:cs="Arial"/>
          <w:sz w:val="24"/>
          <w:szCs w:val="24"/>
          <w:lang w:val="ro-RO" w:eastAsia="ro-RO"/>
        </w:rPr>
        <w:t>lit.m</w:t>
      </w:r>
      <w:proofErr w:type="spellEnd"/>
      <w:r w:rsidRPr="00197BB0">
        <w:rPr>
          <w:rFonts w:ascii="Arial" w:eastAsia="Times New Roman" w:hAnsi="Arial" w:cs="Arial"/>
          <w:sz w:val="24"/>
          <w:szCs w:val="24"/>
          <w:lang w:val="ro-RO" w:eastAsia="ro-RO"/>
        </w:rPr>
        <w:t xml:space="preserve">) </w:t>
      </w:r>
      <w:proofErr w:type="spellStart"/>
      <w:r w:rsidRPr="00197BB0">
        <w:rPr>
          <w:rFonts w:ascii="Arial" w:eastAsia="Times New Roman" w:hAnsi="Arial" w:cs="Arial"/>
          <w:sz w:val="24"/>
          <w:szCs w:val="24"/>
          <w:lang w:val="ro-RO" w:eastAsia="ro-RO"/>
        </w:rPr>
        <w:t>şi</w:t>
      </w:r>
      <w:proofErr w:type="spellEnd"/>
      <w:r w:rsidRPr="00197BB0">
        <w:rPr>
          <w:rFonts w:ascii="Arial" w:eastAsia="Times New Roman" w:hAnsi="Arial" w:cs="Arial"/>
          <w:sz w:val="24"/>
          <w:szCs w:val="24"/>
          <w:lang w:val="ro-RO" w:eastAsia="ro-RO"/>
        </w:rPr>
        <w:t xml:space="preserve"> n) care au condus la </w:t>
      </w:r>
      <w:proofErr w:type="spellStart"/>
      <w:r w:rsidRPr="00197BB0">
        <w:rPr>
          <w:rFonts w:ascii="Arial" w:eastAsia="Times New Roman" w:hAnsi="Arial" w:cs="Arial"/>
          <w:sz w:val="24"/>
          <w:szCs w:val="24"/>
          <w:lang w:val="ro-RO" w:eastAsia="ro-RO"/>
        </w:rPr>
        <w:t>micşorarea</w:t>
      </w:r>
      <w:proofErr w:type="spellEnd"/>
      <w:r w:rsidRPr="00197BB0">
        <w:rPr>
          <w:rFonts w:ascii="Arial" w:eastAsia="Times New Roman" w:hAnsi="Arial" w:cs="Arial"/>
          <w:sz w:val="24"/>
          <w:szCs w:val="24"/>
          <w:lang w:val="ro-RO" w:eastAsia="ro-RO"/>
        </w:rPr>
        <w:t xml:space="preserve"> capitalului băncii sub nivelurile stabilite prin actele normative ale Băncii </w:t>
      </w:r>
      <w:proofErr w:type="spellStart"/>
      <w:r w:rsidRPr="00197BB0">
        <w:rPr>
          <w:rFonts w:ascii="Arial" w:eastAsia="Times New Roman" w:hAnsi="Arial" w:cs="Arial"/>
          <w:sz w:val="24"/>
          <w:szCs w:val="24"/>
          <w:lang w:val="ro-RO" w:eastAsia="ro-RO"/>
        </w:rPr>
        <w:t>Naţionale</w:t>
      </w:r>
      <w:proofErr w:type="spellEnd"/>
      <w:r w:rsidRPr="00197BB0">
        <w:rPr>
          <w:rFonts w:ascii="Arial" w:eastAsia="Times New Roman" w:hAnsi="Arial" w:cs="Arial"/>
          <w:sz w:val="24"/>
          <w:szCs w:val="24"/>
          <w:lang w:val="ro-RO" w:eastAsia="ro-RO"/>
        </w:rPr>
        <w:t>.</w:t>
      </w:r>
    </w:p>
    <w:p w14:paraId="4AB966C3" w14:textId="77777777" w:rsidR="00197BB0" w:rsidRPr="00197BB0" w:rsidRDefault="00197BB0" w:rsidP="00197BB0">
      <w:pPr>
        <w:spacing w:after="0"/>
        <w:ind w:firstLine="567"/>
        <w:jc w:val="both"/>
        <w:rPr>
          <w:rFonts w:ascii="Arial" w:eastAsia="Times New Roman" w:hAnsi="Arial" w:cs="Arial"/>
          <w:sz w:val="24"/>
          <w:szCs w:val="24"/>
          <w:lang w:val="ro-RO" w:eastAsia="ro-RO"/>
        </w:rPr>
      </w:pPr>
      <w:r w:rsidRPr="00197BB0">
        <w:rPr>
          <w:rFonts w:ascii="Arial" w:eastAsia="Times New Roman" w:hAnsi="Arial" w:cs="Arial"/>
          <w:sz w:val="24"/>
          <w:szCs w:val="24"/>
          <w:lang w:val="ro-RO" w:eastAsia="ro-RO"/>
        </w:rPr>
        <w:t xml:space="preserve">(2) Aplicarea prevederilor alin.(1) nu exclude aplicarea </w:t>
      </w:r>
      <w:proofErr w:type="spellStart"/>
      <w:r w:rsidRPr="00197BB0">
        <w:rPr>
          <w:rFonts w:ascii="Arial" w:eastAsia="Times New Roman" w:hAnsi="Arial" w:cs="Arial"/>
          <w:sz w:val="24"/>
          <w:szCs w:val="24"/>
          <w:lang w:val="ro-RO" w:eastAsia="ro-RO"/>
        </w:rPr>
        <w:t>faţă</w:t>
      </w:r>
      <w:proofErr w:type="spellEnd"/>
      <w:r w:rsidRPr="00197BB0">
        <w:rPr>
          <w:rFonts w:ascii="Arial" w:eastAsia="Times New Roman" w:hAnsi="Arial" w:cs="Arial"/>
          <w:sz w:val="24"/>
          <w:szCs w:val="24"/>
          <w:lang w:val="ro-RO" w:eastAsia="ro-RO"/>
        </w:rPr>
        <w:t xml:space="preserve"> de persoanele prevăzute la alin.(1) a unor </w:t>
      </w:r>
      <w:proofErr w:type="spellStart"/>
      <w:r w:rsidRPr="00197BB0">
        <w:rPr>
          <w:rFonts w:ascii="Arial" w:eastAsia="Times New Roman" w:hAnsi="Arial" w:cs="Arial"/>
          <w:sz w:val="24"/>
          <w:szCs w:val="24"/>
          <w:lang w:val="ro-RO" w:eastAsia="ro-RO"/>
        </w:rPr>
        <w:t>sancţiuni</w:t>
      </w:r>
      <w:proofErr w:type="spellEnd"/>
      <w:r w:rsidRPr="00197BB0">
        <w:rPr>
          <w:rFonts w:ascii="Arial" w:eastAsia="Times New Roman" w:hAnsi="Arial" w:cs="Arial"/>
          <w:sz w:val="24"/>
          <w:szCs w:val="24"/>
          <w:lang w:val="ro-RO" w:eastAsia="ro-RO"/>
        </w:rPr>
        <w:t xml:space="preserve"> </w:t>
      </w:r>
      <w:proofErr w:type="spellStart"/>
      <w:r w:rsidRPr="00197BB0">
        <w:rPr>
          <w:rFonts w:ascii="Arial" w:eastAsia="Times New Roman" w:hAnsi="Arial" w:cs="Arial"/>
          <w:sz w:val="24"/>
          <w:szCs w:val="24"/>
          <w:lang w:val="ro-RO" w:eastAsia="ro-RO"/>
        </w:rPr>
        <w:t>contravenţionale</w:t>
      </w:r>
      <w:proofErr w:type="spellEnd"/>
      <w:r w:rsidRPr="00197BB0">
        <w:rPr>
          <w:rFonts w:ascii="Arial" w:eastAsia="Times New Roman" w:hAnsi="Arial" w:cs="Arial"/>
          <w:sz w:val="24"/>
          <w:szCs w:val="24"/>
          <w:lang w:val="ro-RO" w:eastAsia="ro-RO"/>
        </w:rPr>
        <w:t xml:space="preserve"> sau pedepse penale pentru fapte ce constituie </w:t>
      </w:r>
      <w:proofErr w:type="spellStart"/>
      <w:r w:rsidRPr="00197BB0">
        <w:rPr>
          <w:rFonts w:ascii="Arial" w:eastAsia="Times New Roman" w:hAnsi="Arial" w:cs="Arial"/>
          <w:sz w:val="24"/>
          <w:szCs w:val="24"/>
          <w:lang w:val="ro-RO" w:eastAsia="ro-RO"/>
        </w:rPr>
        <w:t>contravenţii</w:t>
      </w:r>
      <w:proofErr w:type="spellEnd"/>
      <w:r w:rsidRPr="00197BB0">
        <w:rPr>
          <w:rFonts w:ascii="Arial" w:eastAsia="Times New Roman" w:hAnsi="Arial" w:cs="Arial"/>
          <w:sz w:val="24"/>
          <w:szCs w:val="24"/>
          <w:lang w:val="ro-RO" w:eastAsia="ro-RO"/>
        </w:rPr>
        <w:t xml:space="preserve"> sau </w:t>
      </w:r>
      <w:proofErr w:type="spellStart"/>
      <w:r w:rsidRPr="00197BB0">
        <w:rPr>
          <w:rFonts w:ascii="Arial" w:eastAsia="Times New Roman" w:hAnsi="Arial" w:cs="Arial"/>
          <w:sz w:val="24"/>
          <w:szCs w:val="24"/>
          <w:lang w:val="ro-RO" w:eastAsia="ro-RO"/>
        </w:rPr>
        <w:t>infracţiuni</w:t>
      </w:r>
      <w:proofErr w:type="spellEnd"/>
      <w:r w:rsidRPr="00197BB0">
        <w:rPr>
          <w:rFonts w:ascii="Arial" w:eastAsia="Times New Roman" w:hAnsi="Arial" w:cs="Arial"/>
          <w:sz w:val="24"/>
          <w:szCs w:val="24"/>
          <w:lang w:val="ro-RO" w:eastAsia="ro-RO"/>
        </w:rPr>
        <w:t xml:space="preserve">. În acest sens, lichidatorul băncii va transmite toate documentele organelor procuraturii pentru a fi examinate privind </w:t>
      </w:r>
      <w:proofErr w:type="spellStart"/>
      <w:r w:rsidRPr="00197BB0">
        <w:rPr>
          <w:rFonts w:ascii="Arial" w:eastAsia="Times New Roman" w:hAnsi="Arial" w:cs="Arial"/>
          <w:sz w:val="24"/>
          <w:szCs w:val="24"/>
          <w:lang w:val="ro-RO" w:eastAsia="ro-RO"/>
        </w:rPr>
        <w:t>existenţa</w:t>
      </w:r>
      <w:proofErr w:type="spellEnd"/>
      <w:r w:rsidRPr="00197BB0">
        <w:rPr>
          <w:rFonts w:ascii="Arial" w:eastAsia="Times New Roman" w:hAnsi="Arial" w:cs="Arial"/>
          <w:sz w:val="24"/>
          <w:szCs w:val="24"/>
          <w:lang w:val="ro-RO" w:eastAsia="ro-RO"/>
        </w:rPr>
        <w:t xml:space="preserve"> motivelor (faptelor) ce ar putea angaja urmărirea penală a persoanei respective.</w:t>
      </w:r>
    </w:p>
    <w:p w14:paraId="45A82AA5" w14:textId="77777777" w:rsidR="00197BB0" w:rsidRPr="00197BB0" w:rsidRDefault="00197BB0" w:rsidP="00197BB0">
      <w:pPr>
        <w:spacing w:after="0"/>
        <w:ind w:firstLine="567"/>
        <w:jc w:val="both"/>
        <w:rPr>
          <w:rFonts w:ascii="Arial" w:eastAsia="Times New Roman" w:hAnsi="Arial" w:cs="Arial"/>
          <w:sz w:val="24"/>
          <w:szCs w:val="24"/>
          <w:lang w:val="ro-RO" w:eastAsia="ro-RO"/>
        </w:rPr>
      </w:pPr>
      <w:r w:rsidRPr="00197BB0">
        <w:rPr>
          <w:rFonts w:ascii="Arial" w:eastAsia="Times New Roman" w:hAnsi="Arial" w:cs="Arial"/>
          <w:sz w:val="24"/>
          <w:szCs w:val="24"/>
          <w:lang w:val="ro-RO" w:eastAsia="ro-RO"/>
        </w:rPr>
        <w:t xml:space="preserve">(3) În caz de pluralitate a </w:t>
      </w:r>
      <w:proofErr w:type="spellStart"/>
      <w:r w:rsidRPr="00197BB0">
        <w:rPr>
          <w:rFonts w:ascii="Arial" w:eastAsia="Times New Roman" w:hAnsi="Arial" w:cs="Arial"/>
          <w:sz w:val="24"/>
          <w:szCs w:val="24"/>
          <w:lang w:val="ro-RO" w:eastAsia="ro-RO"/>
        </w:rPr>
        <w:t>subiecţilor</w:t>
      </w:r>
      <w:proofErr w:type="spellEnd"/>
      <w:r w:rsidRPr="00197BB0">
        <w:rPr>
          <w:rFonts w:ascii="Arial" w:eastAsia="Times New Roman" w:hAnsi="Arial" w:cs="Arial"/>
          <w:sz w:val="24"/>
          <w:szCs w:val="24"/>
          <w:lang w:val="ro-RO" w:eastAsia="ro-RO"/>
        </w:rPr>
        <w:t xml:space="preserve">, răspunderea persoanelor prevăzute la alin.(1) este solidară, cu </w:t>
      </w:r>
      <w:proofErr w:type="spellStart"/>
      <w:r w:rsidRPr="00197BB0">
        <w:rPr>
          <w:rFonts w:ascii="Arial" w:eastAsia="Times New Roman" w:hAnsi="Arial" w:cs="Arial"/>
          <w:sz w:val="24"/>
          <w:szCs w:val="24"/>
          <w:lang w:val="ro-RO" w:eastAsia="ro-RO"/>
        </w:rPr>
        <w:t>condiţia</w:t>
      </w:r>
      <w:proofErr w:type="spellEnd"/>
      <w:r w:rsidRPr="00197BB0">
        <w:rPr>
          <w:rFonts w:ascii="Arial" w:eastAsia="Times New Roman" w:hAnsi="Arial" w:cs="Arial"/>
          <w:sz w:val="24"/>
          <w:szCs w:val="24"/>
          <w:lang w:val="ro-RO" w:eastAsia="ro-RO"/>
        </w:rPr>
        <w:t xml:space="preserve"> ca </w:t>
      </w:r>
      <w:proofErr w:type="spellStart"/>
      <w:r w:rsidRPr="00197BB0">
        <w:rPr>
          <w:rFonts w:ascii="Arial" w:eastAsia="Times New Roman" w:hAnsi="Arial" w:cs="Arial"/>
          <w:sz w:val="24"/>
          <w:szCs w:val="24"/>
          <w:lang w:val="ro-RO" w:eastAsia="ro-RO"/>
        </w:rPr>
        <w:t>apariţia</w:t>
      </w:r>
      <w:proofErr w:type="spellEnd"/>
      <w:r w:rsidRPr="00197BB0">
        <w:rPr>
          <w:rFonts w:ascii="Arial" w:eastAsia="Times New Roman" w:hAnsi="Arial" w:cs="Arial"/>
          <w:sz w:val="24"/>
          <w:szCs w:val="24"/>
          <w:lang w:val="ro-RO" w:eastAsia="ro-RO"/>
        </w:rPr>
        <w:t xml:space="preserve"> stării de insolvabilitate să fie actuală sau anterioară perioadei în care </w:t>
      </w:r>
      <w:proofErr w:type="spellStart"/>
      <w:r w:rsidRPr="00197BB0">
        <w:rPr>
          <w:rFonts w:ascii="Arial" w:eastAsia="Times New Roman" w:hAnsi="Arial" w:cs="Arial"/>
          <w:sz w:val="24"/>
          <w:szCs w:val="24"/>
          <w:lang w:val="ro-RO" w:eastAsia="ro-RO"/>
        </w:rPr>
        <w:t>aceştia</w:t>
      </w:r>
      <w:proofErr w:type="spellEnd"/>
      <w:r w:rsidRPr="00197BB0">
        <w:rPr>
          <w:rFonts w:ascii="Arial" w:eastAsia="Times New Roman" w:hAnsi="Arial" w:cs="Arial"/>
          <w:sz w:val="24"/>
          <w:szCs w:val="24"/>
          <w:lang w:val="ro-RO" w:eastAsia="ro-RO"/>
        </w:rPr>
        <w:t xml:space="preserve"> </w:t>
      </w:r>
      <w:proofErr w:type="spellStart"/>
      <w:r w:rsidRPr="00197BB0">
        <w:rPr>
          <w:rFonts w:ascii="Arial" w:eastAsia="Times New Roman" w:hAnsi="Arial" w:cs="Arial"/>
          <w:sz w:val="24"/>
          <w:szCs w:val="24"/>
          <w:lang w:val="ro-RO" w:eastAsia="ro-RO"/>
        </w:rPr>
        <w:t>şi</w:t>
      </w:r>
      <w:proofErr w:type="spellEnd"/>
      <w:r w:rsidRPr="00197BB0">
        <w:rPr>
          <w:rFonts w:ascii="Arial" w:eastAsia="Times New Roman" w:hAnsi="Arial" w:cs="Arial"/>
          <w:sz w:val="24"/>
          <w:szCs w:val="24"/>
          <w:lang w:val="ro-RO" w:eastAsia="ro-RO"/>
        </w:rPr>
        <w:t xml:space="preserve">-au exercitat mandatul ori au </w:t>
      </w:r>
      <w:proofErr w:type="spellStart"/>
      <w:r w:rsidRPr="00197BB0">
        <w:rPr>
          <w:rFonts w:ascii="Arial" w:eastAsia="Times New Roman" w:hAnsi="Arial" w:cs="Arial"/>
          <w:sz w:val="24"/>
          <w:szCs w:val="24"/>
          <w:lang w:val="ro-RO" w:eastAsia="ro-RO"/>
        </w:rPr>
        <w:t>deţinut</w:t>
      </w:r>
      <w:proofErr w:type="spellEnd"/>
      <w:r w:rsidRPr="00197BB0">
        <w:rPr>
          <w:rFonts w:ascii="Arial" w:eastAsia="Times New Roman" w:hAnsi="Arial" w:cs="Arial"/>
          <w:sz w:val="24"/>
          <w:szCs w:val="24"/>
          <w:lang w:val="ro-RO" w:eastAsia="ro-RO"/>
        </w:rPr>
        <w:t xml:space="preserve"> </w:t>
      </w:r>
      <w:proofErr w:type="spellStart"/>
      <w:r w:rsidRPr="00197BB0">
        <w:rPr>
          <w:rFonts w:ascii="Arial" w:eastAsia="Times New Roman" w:hAnsi="Arial" w:cs="Arial"/>
          <w:sz w:val="24"/>
          <w:szCs w:val="24"/>
          <w:lang w:val="ro-RO" w:eastAsia="ro-RO"/>
        </w:rPr>
        <w:t>funcţii</w:t>
      </w:r>
      <w:proofErr w:type="spellEnd"/>
      <w:r w:rsidRPr="00197BB0">
        <w:rPr>
          <w:rFonts w:ascii="Arial" w:eastAsia="Times New Roman" w:hAnsi="Arial" w:cs="Arial"/>
          <w:sz w:val="24"/>
          <w:szCs w:val="24"/>
          <w:lang w:val="ro-RO" w:eastAsia="ro-RO"/>
        </w:rPr>
        <w:t xml:space="preserve"> ce ar fi putut cauza insolvabilitatea băncii. Persoanele în cauză pot obiecta </w:t>
      </w:r>
      <w:proofErr w:type="spellStart"/>
      <w:r w:rsidRPr="00197BB0">
        <w:rPr>
          <w:rFonts w:ascii="Arial" w:eastAsia="Times New Roman" w:hAnsi="Arial" w:cs="Arial"/>
          <w:sz w:val="24"/>
          <w:szCs w:val="24"/>
          <w:lang w:val="ro-RO" w:eastAsia="ro-RO"/>
        </w:rPr>
        <w:t>faţă</w:t>
      </w:r>
      <w:proofErr w:type="spellEnd"/>
      <w:r w:rsidRPr="00197BB0">
        <w:rPr>
          <w:rFonts w:ascii="Arial" w:eastAsia="Times New Roman" w:hAnsi="Arial" w:cs="Arial"/>
          <w:sz w:val="24"/>
          <w:szCs w:val="24"/>
          <w:lang w:val="ro-RO" w:eastAsia="ro-RO"/>
        </w:rPr>
        <w:t xml:space="preserve"> de răspunderea solidară dacă, în organele colegiale de conducere ale băncii, s-au opus actelor ori faptelor care au cauzat insolvabilitatea sau dacă au lipsit de la luarea deciziilor care au cauzat insolvabilitatea </w:t>
      </w:r>
      <w:proofErr w:type="spellStart"/>
      <w:r w:rsidRPr="00197BB0">
        <w:rPr>
          <w:rFonts w:ascii="Arial" w:eastAsia="Times New Roman" w:hAnsi="Arial" w:cs="Arial"/>
          <w:sz w:val="24"/>
          <w:szCs w:val="24"/>
          <w:lang w:val="ro-RO" w:eastAsia="ro-RO"/>
        </w:rPr>
        <w:t>şi</w:t>
      </w:r>
      <w:proofErr w:type="spellEnd"/>
      <w:r w:rsidRPr="00197BB0">
        <w:rPr>
          <w:rFonts w:ascii="Arial" w:eastAsia="Times New Roman" w:hAnsi="Arial" w:cs="Arial"/>
          <w:sz w:val="24"/>
          <w:szCs w:val="24"/>
          <w:lang w:val="ro-RO" w:eastAsia="ro-RO"/>
        </w:rPr>
        <w:t xml:space="preserve"> au făcut să se consemneze, ulterior luării deciziei, </w:t>
      </w:r>
      <w:proofErr w:type="spellStart"/>
      <w:r w:rsidRPr="00197BB0">
        <w:rPr>
          <w:rFonts w:ascii="Arial" w:eastAsia="Times New Roman" w:hAnsi="Arial" w:cs="Arial"/>
          <w:sz w:val="24"/>
          <w:szCs w:val="24"/>
          <w:lang w:val="ro-RO" w:eastAsia="ro-RO"/>
        </w:rPr>
        <w:t>opoziţia</w:t>
      </w:r>
      <w:proofErr w:type="spellEnd"/>
      <w:r w:rsidRPr="00197BB0">
        <w:rPr>
          <w:rFonts w:ascii="Arial" w:eastAsia="Times New Roman" w:hAnsi="Arial" w:cs="Arial"/>
          <w:sz w:val="24"/>
          <w:szCs w:val="24"/>
          <w:lang w:val="ro-RO" w:eastAsia="ro-RO"/>
        </w:rPr>
        <w:t xml:space="preserve"> lor </w:t>
      </w:r>
      <w:proofErr w:type="spellStart"/>
      <w:r w:rsidRPr="00197BB0">
        <w:rPr>
          <w:rFonts w:ascii="Arial" w:eastAsia="Times New Roman" w:hAnsi="Arial" w:cs="Arial"/>
          <w:sz w:val="24"/>
          <w:szCs w:val="24"/>
          <w:lang w:val="ro-RO" w:eastAsia="ro-RO"/>
        </w:rPr>
        <w:t>faţă</w:t>
      </w:r>
      <w:proofErr w:type="spellEnd"/>
      <w:r w:rsidRPr="00197BB0">
        <w:rPr>
          <w:rFonts w:ascii="Arial" w:eastAsia="Times New Roman" w:hAnsi="Arial" w:cs="Arial"/>
          <w:sz w:val="24"/>
          <w:szCs w:val="24"/>
          <w:lang w:val="ro-RO" w:eastAsia="ro-RO"/>
        </w:rPr>
        <w:t xml:space="preserve"> de aceste decizii.</w:t>
      </w:r>
    </w:p>
    <w:p w14:paraId="5F78D3AE" w14:textId="77777777" w:rsidR="00197BB0" w:rsidRPr="00197BB0" w:rsidRDefault="00197BB0" w:rsidP="00197BB0">
      <w:pPr>
        <w:spacing w:after="0"/>
        <w:ind w:firstLine="567"/>
        <w:jc w:val="both"/>
        <w:rPr>
          <w:rFonts w:ascii="Arial" w:eastAsia="Times New Roman" w:hAnsi="Arial" w:cs="Arial"/>
          <w:sz w:val="24"/>
          <w:szCs w:val="24"/>
          <w:lang w:val="ro-RO" w:eastAsia="ro-RO"/>
        </w:rPr>
      </w:pPr>
      <w:r w:rsidRPr="00197BB0">
        <w:rPr>
          <w:rFonts w:ascii="Arial" w:eastAsia="Times New Roman" w:hAnsi="Arial" w:cs="Arial"/>
          <w:sz w:val="24"/>
          <w:szCs w:val="24"/>
          <w:lang w:val="ro-RO" w:eastAsia="ro-RO"/>
        </w:rPr>
        <w:t xml:space="preserve">(4) Măsura prevăzută la alin.(1) se prescrie în termen de 3 ani de la data la care a fost cunoscută sau trebuia să fie cunoscută persoana care a cauzat starea de insolvabilitate, dar nu mai devreme de 2 ani de la data emiterii </w:t>
      </w:r>
      <w:proofErr w:type="spellStart"/>
      <w:r w:rsidRPr="00197BB0">
        <w:rPr>
          <w:rFonts w:ascii="Arial" w:eastAsia="Times New Roman" w:hAnsi="Arial" w:cs="Arial"/>
          <w:sz w:val="24"/>
          <w:szCs w:val="24"/>
          <w:lang w:val="ro-RO" w:eastAsia="ro-RO"/>
        </w:rPr>
        <w:t>hotărîrii</w:t>
      </w:r>
      <w:proofErr w:type="spellEnd"/>
      <w:r w:rsidRPr="00197BB0">
        <w:rPr>
          <w:rFonts w:ascii="Arial" w:eastAsia="Times New Roman" w:hAnsi="Arial" w:cs="Arial"/>
          <w:sz w:val="24"/>
          <w:szCs w:val="24"/>
          <w:lang w:val="ro-RO" w:eastAsia="ro-RO"/>
        </w:rPr>
        <w:t xml:space="preserve"> de </w:t>
      </w:r>
      <w:proofErr w:type="spellStart"/>
      <w:r w:rsidRPr="00197BB0">
        <w:rPr>
          <w:rFonts w:ascii="Arial" w:eastAsia="Times New Roman" w:hAnsi="Arial" w:cs="Arial"/>
          <w:sz w:val="24"/>
          <w:szCs w:val="24"/>
          <w:lang w:val="ro-RO" w:eastAsia="ro-RO"/>
        </w:rPr>
        <w:t>iniţiere</w:t>
      </w:r>
      <w:proofErr w:type="spellEnd"/>
      <w:r w:rsidRPr="00197BB0">
        <w:rPr>
          <w:rFonts w:ascii="Arial" w:eastAsia="Times New Roman" w:hAnsi="Arial" w:cs="Arial"/>
          <w:sz w:val="24"/>
          <w:szCs w:val="24"/>
          <w:lang w:val="ro-RO" w:eastAsia="ro-RO"/>
        </w:rPr>
        <w:t xml:space="preserve"> a procesului de lichidare a băncii.</w:t>
      </w:r>
    </w:p>
    <w:p w14:paraId="395DAEF3" w14:textId="77777777" w:rsidR="00197BB0" w:rsidRPr="00197BB0" w:rsidRDefault="00197BB0" w:rsidP="00197BB0">
      <w:pPr>
        <w:spacing w:after="0"/>
        <w:ind w:firstLine="567"/>
        <w:jc w:val="both"/>
        <w:rPr>
          <w:rFonts w:ascii="Arial" w:eastAsia="Times New Roman" w:hAnsi="Arial" w:cs="Arial"/>
          <w:sz w:val="24"/>
          <w:szCs w:val="24"/>
          <w:lang w:val="ro-RO" w:eastAsia="ro-RO"/>
        </w:rPr>
      </w:pPr>
      <w:r w:rsidRPr="00197BB0">
        <w:rPr>
          <w:rFonts w:ascii="Arial" w:eastAsia="Times New Roman" w:hAnsi="Arial" w:cs="Arial"/>
          <w:sz w:val="24"/>
          <w:szCs w:val="24"/>
          <w:lang w:val="ro-RO" w:eastAsia="ro-RO"/>
        </w:rPr>
        <w:lastRenderedPageBreak/>
        <w:t xml:space="preserve">(5) În toate cazurile, asupra cererii prevăzute la alin.(1), </w:t>
      </w:r>
      <w:proofErr w:type="spellStart"/>
      <w:r w:rsidRPr="00197BB0">
        <w:rPr>
          <w:rFonts w:ascii="Arial" w:eastAsia="Times New Roman" w:hAnsi="Arial" w:cs="Arial"/>
          <w:sz w:val="24"/>
          <w:szCs w:val="24"/>
          <w:lang w:val="ro-RO" w:eastAsia="ro-RO"/>
        </w:rPr>
        <w:t>instanţa</w:t>
      </w:r>
      <w:proofErr w:type="spellEnd"/>
      <w:r w:rsidRPr="00197BB0">
        <w:rPr>
          <w:rFonts w:ascii="Arial" w:eastAsia="Times New Roman" w:hAnsi="Arial" w:cs="Arial"/>
          <w:sz w:val="24"/>
          <w:szCs w:val="24"/>
          <w:lang w:val="ro-RO" w:eastAsia="ro-RO"/>
        </w:rPr>
        <w:t xml:space="preserve"> de judecată se </w:t>
      </w:r>
      <w:proofErr w:type="spellStart"/>
      <w:r w:rsidRPr="00197BB0">
        <w:rPr>
          <w:rFonts w:ascii="Arial" w:eastAsia="Times New Roman" w:hAnsi="Arial" w:cs="Arial"/>
          <w:sz w:val="24"/>
          <w:szCs w:val="24"/>
          <w:lang w:val="ro-RO" w:eastAsia="ro-RO"/>
        </w:rPr>
        <w:t>pronunţă</w:t>
      </w:r>
      <w:proofErr w:type="spellEnd"/>
      <w:r w:rsidRPr="00197BB0">
        <w:rPr>
          <w:rFonts w:ascii="Arial" w:eastAsia="Times New Roman" w:hAnsi="Arial" w:cs="Arial"/>
          <w:sz w:val="24"/>
          <w:szCs w:val="24"/>
          <w:lang w:val="ro-RO" w:eastAsia="ro-RO"/>
        </w:rPr>
        <w:t xml:space="preserve"> prin </w:t>
      </w:r>
      <w:proofErr w:type="spellStart"/>
      <w:r w:rsidRPr="00197BB0">
        <w:rPr>
          <w:rFonts w:ascii="Arial" w:eastAsia="Times New Roman" w:hAnsi="Arial" w:cs="Arial"/>
          <w:sz w:val="24"/>
          <w:szCs w:val="24"/>
          <w:lang w:val="ro-RO" w:eastAsia="ro-RO"/>
        </w:rPr>
        <w:t>hotărîre</w:t>
      </w:r>
      <w:proofErr w:type="spellEnd"/>
      <w:r w:rsidRPr="00197BB0">
        <w:rPr>
          <w:rFonts w:ascii="Arial" w:eastAsia="Times New Roman" w:hAnsi="Arial" w:cs="Arial"/>
          <w:sz w:val="24"/>
          <w:szCs w:val="24"/>
          <w:lang w:val="ro-RO" w:eastAsia="ro-RO"/>
        </w:rPr>
        <w:t>, care poate fi contestată cu recurs de persoanele vizate în ea.</w:t>
      </w:r>
    </w:p>
    <w:p w14:paraId="5A0D79F7" w14:textId="77777777" w:rsidR="00197BB0" w:rsidRPr="00197BB0" w:rsidRDefault="00197BB0" w:rsidP="00197BB0">
      <w:pPr>
        <w:spacing w:after="0"/>
        <w:ind w:firstLine="567"/>
        <w:jc w:val="both"/>
        <w:rPr>
          <w:rFonts w:ascii="Arial" w:eastAsia="Times New Roman" w:hAnsi="Arial" w:cs="Arial"/>
          <w:sz w:val="24"/>
          <w:szCs w:val="24"/>
          <w:lang w:val="ro-RO" w:eastAsia="ro-RO"/>
        </w:rPr>
      </w:pPr>
      <w:r w:rsidRPr="00197BB0">
        <w:rPr>
          <w:rFonts w:ascii="Arial" w:eastAsia="Times New Roman" w:hAnsi="Arial" w:cs="Arial"/>
          <w:sz w:val="24"/>
          <w:szCs w:val="24"/>
          <w:lang w:val="ro-RO" w:eastAsia="ro-RO"/>
        </w:rPr>
        <w:t xml:space="preserve">(6) Odată cu cererea formulată conform alin.(1), persoana care o depune poate cere </w:t>
      </w:r>
      <w:proofErr w:type="spellStart"/>
      <w:r w:rsidRPr="00197BB0">
        <w:rPr>
          <w:rFonts w:ascii="Arial" w:eastAsia="Times New Roman" w:hAnsi="Arial" w:cs="Arial"/>
          <w:sz w:val="24"/>
          <w:szCs w:val="24"/>
          <w:lang w:val="ro-RO" w:eastAsia="ro-RO"/>
        </w:rPr>
        <w:t>instanţei</w:t>
      </w:r>
      <w:proofErr w:type="spellEnd"/>
      <w:r w:rsidRPr="00197BB0">
        <w:rPr>
          <w:rFonts w:ascii="Arial" w:eastAsia="Times New Roman" w:hAnsi="Arial" w:cs="Arial"/>
          <w:sz w:val="24"/>
          <w:szCs w:val="24"/>
          <w:lang w:val="ro-RO" w:eastAsia="ro-RO"/>
        </w:rPr>
        <w:t xml:space="preserve"> de judecată să instituie măsuri asigurătorii asupra bunurilor din patrimoniul persoanelor urmărite conform alin.(1)–(3). Cererea de instituire a măsurilor asigurătorii poate fi înaintată </w:t>
      </w:r>
      <w:proofErr w:type="spellStart"/>
      <w:r w:rsidRPr="00197BB0">
        <w:rPr>
          <w:rFonts w:ascii="Arial" w:eastAsia="Times New Roman" w:hAnsi="Arial" w:cs="Arial"/>
          <w:sz w:val="24"/>
          <w:szCs w:val="24"/>
          <w:lang w:val="ro-RO" w:eastAsia="ro-RO"/>
        </w:rPr>
        <w:t>şi</w:t>
      </w:r>
      <w:proofErr w:type="spellEnd"/>
      <w:r w:rsidRPr="00197BB0">
        <w:rPr>
          <w:rFonts w:ascii="Arial" w:eastAsia="Times New Roman" w:hAnsi="Arial" w:cs="Arial"/>
          <w:sz w:val="24"/>
          <w:szCs w:val="24"/>
          <w:lang w:val="ro-RO" w:eastAsia="ro-RO"/>
        </w:rPr>
        <w:t xml:space="preserve"> după depunerea cererii prevăzute la alin.(1).</w:t>
      </w:r>
    </w:p>
    <w:p w14:paraId="520CE2D4" w14:textId="77777777" w:rsidR="00197BB0" w:rsidRPr="00197BB0" w:rsidRDefault="00197BB0" w:rsidP="00197BB0">
      <w:pPr>
        <w:spacing w:after="0"/>
        <w:ind w:firstLine="567"/>
        <w:jc w:val="both"/>
        <w:rPr>
          <w:rFonts w:ascii="Arial" w:eastAsia="Times New Roman" w:hAnsi="Arial" w:cs="Arial"/>
          <w:sz w:val="24"/>
          <w:szCs w:val="24"/>
          <w:lang w:val="ro-RO" w:eastAsia="ro-RO"/>
        </w:rPr>
      </w:pPr>
      <w:r w:rsidRPr="00197BB0">
        <w:rPr>
          <w:rFonts w:ascii="Arial" w:eastAsia="Times New Roman" w:hAnsi="Arial" w:cs="Arial"/>
          <w:sz w:val="24"/>
          <w:szCs w:val="24"/>
          <w:lang w:val="ro-RO" w:eastAsia="ro-RO"/>
        </w:rPr>
        <w:t xml:space="preserve">(7) Sumele încasate potrivit </w:t>
      </w:r>
      <w:proofErr w:type="spellStart"/>
      <w:r w:rsidRPr="00197BB0">
        <w:rPr>
          <w:rFonts w:ascii="Arial" w:eastAsia="Times New Roman" w:hAnsi="Arial" w:cs="Arial"/>
          <w:sz w:val="24"/>
          <w:szCs w:val="24"/>
          <w:lang w:val="ro-RO" w:eastAsia="ro-RO"/>
        </w:rPr>
        <w:t>dispoziţiilor</w:t>
      </w:r>
      <w:proofErr w:type="spellEnd"/>
      <w:r w:rsidRPr="00197BB0">
        <w:rPr>
          <w:rFonts w:ascii="Arial" w:eastAsia="Times New Roman" w:hAnsi="Arial" w:cs="Arial"/>
          <w:sz w:val="24"/>
          <w:szCs w:val="24"/>
          <w:lang w:val="ro-RO" w:eastAsia="ro-RO"/>
        </w:rPr>
        <w:t xml:space="preserve"> alin.(1) vor intra în masa debitoare a băncii </w:t>
      </w:r>
      <w:proofErr w:type="spellStart"/>
      <w:r w:rsidRPr="00197BB0">
        <w:rPr>
          <w:rFonts w:ascii="Arial" w:eastAsia="Times New Roman" w:hAnsi="Arial" w:cs="Arial"/>
          <w:sz w:val="24"/>
          <w:szCs w:val="24"/>
          <w:lang w:val="ro-RO" w:eastAsia="ro-RO"/>
        </w:rPr>
        <w:t>şi</w:t>
      </w:r>
      <w:proofErr w:type="spellEnd"/>
      <w:r w:rsidRPr="00197BB0">
        <w:rPr>
          <w:rFonts w:ascii="Arial" w:eastAsia="Times New Roman" w:hAnsi="Arial" w:cs="Arial"/>
          <w:sz w:val="24"/>
          <w:szCs w:val="24"/>
          <w:lang w:val="ro-RO" w:eastAsia="ro-RO"/>
        </w:rPr>
        <w:t xml:space="preserve"> vor fi destinate acoperirii pasivului acesteia.</w:t>
      </w:r>
    </w:p>
    <w:p w14:paraId="5366C0A5" w14:textId="77777777" w:rsidR="00197BB0" w:rsidRPr="00197BB0" w:rsidRDefault="00197BB0" w:rsidP="00197BB0">
      <w:pPr>
        <w:spacing w:after="0"/>
        <w:ind w:firstLine="567"/>
        <w:jc w:val="both"/>
        <w:rPr>
          <w:rFonts w:ascii="Arial" w:eastAsia="Times New Roman" w:hAnsi="Arial" w:cs="Arial"/>
          <w:sz w:val="24"/>
          <w:szCs w:val="24"/>
          <w:lang w:val="ro-RO" w:eastAsia="ro-RO"/>
        </w:rPr>
      </w:pPr>
      <w:r w:rsidRPr="00197BB0">
        <w:rPr>
          <w:rFonts w:ascii="Arial" w:eastAsia="Times New Roman" w:hAnsi="Arial" w:cs="Arial"/>
          <w:sz w:val="24"/>
          <w:szCs w:val="24"/>
          <w:lang w:val="ro-RO" w:eastAsia="ro-RO"/>
        </w:rPr>
        <w:t>(8) Executarea silită împotriva persoanelor prevăzute la alin.(1) o efectuează executorul judecătoresc conform Codului de executare.</w:t>
      </w:r>
    </w:p>
    <w:p w14:paraId="27F96DC8" w14:textId="77777777" w:rsidR="00197BB0" w:rsidRPr="00197BB0" w:rsidRDefault="00197BB0" w:rsidP="00197BB0">
      <w:pPr>
        <w:spacing w:after="0"/>
        <w:jc w:val="both"/>
        <w:rPr>
          <w:rFonts w:ascii="Arial" w:eastAsia="Times New Roman" w:hAnsi="Arial" w:cs="Arial"/>
          <w:i/>
          <w:iCs/>
          <w:color w:val="663300"/>
          <w:sz w:val="22"/>
          <w:lang w:val="ro-RO" w:eastAsia="ro-RO"/>
        </w:rPr>
      </w:pPr>
      <w:r w:rsidRPr="00197BB0">
        <w:rPr>
          <w:rFonts w:ascii="Arial" w:eastAsia="Times New Roman" w:hAnsi="Arial" w:cs="Arial"/>
          <w:i/>
          <w:iCs/>
          <w:color w:val="663300"/>
          <w:sz w:val="22"/>
          <w:lang w:val="ro-RO" w:eastAsia="ro-RO"/>
        </w:rPr>
        <w:t>[Art.38</w:t>
      </w:r>
      <w:r w:rsidRPr="00197BB0">
        <w:rPr>
          <w:rFonts w:ascii="Arial" w:eastAsia="Times New Roman" w:hAnsi="Arial" w:cs="Arial"/>
          <w:i/>
          <w:iCs/>
          <w:color w:val="663300"/>
          <w:sz w:val="22"/>
          <w:vertAlign w:val="superscript"/>
          <w:lang w:val="ro-RO" w:eastAsia="ro-RO"/>
        </w:rPr>
        <w:t>15</w:t>
      </w:r>
      <w:r w:rsidRPr="00197BB0">
        <w:rPr>
          <w:rFonts w:ascii="Arial" w:eastAsia="Times New Roman" w:hAnsi="Arial" w:cs="Arial"/>
          <w:i/>
          <w:iCs/>
          <w:color w:val="663300"/>
          <w:sz w:val="22"/>
          <w:lang w:val="ro-RO" w:eastAsia="ro-RO"/>
        </w:rPr>
        <w:t xml:space="preserve"> alin.(1) modificat prin Legea nr.32 din 27.02.2020, în vigoare 02.05.2020]</w:t>
      </w:r>
    </w:p>
    <w:p w14:paraId="26F56474" w14:textId="77777777" w:rsidR="00197BB0" w:rsidRPr="00197BB0" w:rsidRDefault="00197BB0" w:rsidP="00197BB0">
      <w:pPr>
        <w:spacing w:after="0"/>
        <w:jc w:val="both"/>
        <w:rPr>
          <w:rFonts w:ascii="Arial" w:eastAsia="Times New Roman" w:hAnsi="Arial" w:cs="Arial"/>
          <w:i/>
          <w:iCs/>
          <w:color w:val="663300"/>
          <w:sz w:val="22"/>
          <w:lang w:val="ro-RO" w:eastAsia="ro-RO"/>
        </w:rPr>
      </w:pPr>
      <w:r w:rsidRPr="00197BB0">
        <w:rPr>
          <w:rFonts w:ascii="Arial" w:eastAsia="Times New Roman" w:hAnsi="Arial" w:cs="Arial"/>
          <w:i/>
          <w:iCs/>
          <w:color w:val="663300"/>
          <w:sz w:val="22"/>
          <w:lang w:val="ro-RO" w:eastAsia="ro-RO"/>
        </w:rPr>
        <w:t>[Art.38</w:t>
      </w:r>
      <w:r w:rsidRPr="00197BB0">
        <w:rPr>
          <w:rFonts w:ascii="Arial" w:eastAsia="Times New Roman" w:hAnsi="Arial" w:cs="Arial"/>
          <w:i/>
          <w:iCs/>
          <w:color w:val="663300"/>
          <w:sz w:val="22"/>
          <w:vertAlign w:val="superscript"/>
          <w:lang w:val="ro-RO" w:eastAsia="ro-RO"/>
        </w:rPr>
        <w:t>15</w:t>
      </w:r>
      <w:r w:rsidRPr="00197BB0">
        <w:rPr>
          <w:rFonts w:ascii="Arial" w:eastAsia="Times New Roman" w:hAnsi="Arial" w:cs="Arial"/>
          <w:i/>
          <w:iCs/>
          <w:color w:val="663300"/>
          <w:sz w:val="22"/>
          <w:lang w:val="ro-RO" w:eastAsia="ro-RO"/>
        </w:rPr>
        <w:t xml:space="preserve"> modificat prin Legea nr.233 din 03.10.2016, în vigoare 04.10.2016]</w:t>
      </w:r>
    </w:p>
    <w:p w14:paraId="2F1B84F7" w14:textId="77777777" w:rsidR="00197BB0" w:rsidRPr="00197BB0" w:rsidRDefault="00197BB0" w:rsidP="00197BB0">
      <w:pPr>
        <w:spacing w:after="0"/>
        <w:jc w:val="both"/>
        <w:rPr>
          <w:rFonts w:ascii="Arial" w:eastAsia="Times New Roman" w:hAnsi="Arial" w:cs="Arial"/>
          <w:i/>
          <w:iCs/>
          <w:color w:val="663300"/>
          <w:sz w:val="22"/>
          <w:lang w:val="ro-RO" w:eastAsia="ro-RO"/>
        </w:rPr>
      </w:pPr>
      <w:r w:rsidRPr="00197BB0">
        <w:rPr>
          <w:rFonts w:ascii="Arial" w:eastAsia="Times New Roman" w:hAnsi="Arial" w:cs="Arial"/>
          <w:i/>
          <w:iCs/>
          <w:color w:val="663300"/>
          <w:sz w:val="22"/>
          <w:lang w:val="ro-RO" w:eastAsia="ro-RO"/>
        </w:rPr>
        <w:t>[Art.38</w:t>
      </w:r>
      <w:r w:rsidRPr="00197BB0">
        <w:rPr>
          <w:rFonts w:ascii="Arial" w:eastAsia="Times New Roman" w:hAnsi="Arial" w:cs="Arial"/>
          <w:i/>
          <w:iCs/>
          <w:color w:val="663300"/>
          <w:sz w:val="22"/>
          <w:vertAlign w:val="superscript"/>
          <w:lang w:val="ro-RO" w:eastAsia="ro-RO"/>
        </w:rPr>
        <w:t>15</w:t>
      </w:r>
      <w:r w:rsidRPr="00197BB0">
        <w:rPr>
          <w:rFonts w:ascii="Arial" w:eastAsia="Times New Roman" w:hAnsi="Arial" w:cs="Arial"/>
          <w:i/>
          <w:iCs/>
          <w:color w:val="663300"/>
          <w:sz w:val="22"/>
          <w:lang w:val="ro-RO" w:eastAsia="ro-RO"/>
        </w:rPr>
        <w:t xml:space="preserve"> introdus prin Legea nr.182 din 22.07.2016, în vigoare 12.08.2016, art.38</w:t>
      </w:r>
      <w:r w:rsidRPr="00197BB0">
        <w:rPr>
          <w:rFonts w:ascii="Arial" w:eastAsia="Times New Roman" w:hAnsi="Arial" w:cs="Arial"/>
          <w:i/>
          <w:iCs/>
          <w:color w:val="663300"/>
          <w:sz w:val="22"/>
          <w:vertAlign w:val="superscript"/>
          <w:lang w:val="ro-RO" w:eastAsia="ro-RO"/>
        </w:rPr>
        <w:t>15</w:t>
      </w:r>
      <w:r w:rsidRPr="00197BB0">
        <w:rPr>
          <w:rFonts w:ascii="Arial" w:eastAsia="Times New Roman" w:hAnsi="Arial" w:cs="Arial"/>
          <w:i/>
          <w:iCs/>
          <w:color w:val="663300"/>
          <w:sz w:val="22"/>
          <w:lang w:val="ro-RO" w:eastAsia="ro-RO"/>
        </w:rPr>
        <w:t xml:space="preserve"> </w:t>
      </w:r>
      <w:proofErr w:type="spellStart"/>
      <w:r w:rsidRPr="00197BB0">
        <w:rPr>
          <w:rFonts w:ascii="Arial" w:eastAsia="Times New Roman" w:hAnsi="Arial" w:cs="Arial"/>
          <w:i/>
          <w:iCs/>
          <w:color w:val="663300"/>
          <w:sz w:val="22"/>
          <w:lang w:val="ro-RO" w:eastAsia="ro-RO"/>
        </w:rPr>
        <w:t>şi</w:t>
      </w:r>
      <w:proofErr w:type="spellEnd"/>
      <w:r w:rsidRPr="00197BB0">
        <w:rPr>
          <w:rFonts w:ascii="Arial" w:eastAsia="Times New Roman" w:hAnsi="Arial" w:cs="Arial"/>
          <w:i/>
          <w:iCs/>
          <w:color w:val="663300"/>
          <w:sz w:val="22"/>
          <w:lang w:val="ro-RO" w:eastAsia="ro-RO"/>
        </w:rPr>
        <w:t xml:space="preserve"> 38</w:t>
      </w:r>
      <w:r w:rsidRPr="00197BB0">
        <w:rPr>
          <w:rFonts w:ascii="Arial" w:eastAsia="Times New Roman" w:hAnsi="Arial" w:cs="Arial"/>
          <w:i/>
          <w:iCs/>
          <w:color w:val="663300"/>
          <w:sz w:val="22"/>
          <w:vertAlign w:val="superscript"/>
          <w:lang w:val="ro-RO" w:eastAsia="ro-RO"/>
        </w:rPr>
        <w:t>16</w:t>
      </w:r>
      <w:r w:rsidRPr="00197BB0">
        <w:rPr>
          <w:rFonts w:ascii="Arial" w:eastAsia="Times New Roman" w:hAnsi="Arial" w:cs="Arial"/>
          <w:i/>
          <w:iCs/>
          <w:color w:val="663300"/>
          <w:sz w:val="22"/>
          <w:lang w:val="ro-RO" w:eastAsia="ro-RO"/>
        </w:rPr>
        <w:t xml:space="preserve"> devin art.38</w:t>
      </w:r>
      <w:r w:rsidRPr="00197BB0">
        <w:rPr>
          <w:rFonts w:ascii="Arial" w:eastAsia="Times New Roman" w:hAnsi="Arial" w:cs="Arial"/>
          <w:i/>
          <w:iCs/>
          <w:color w:val="663300"/>
          <w:sz w:val="22"/>
          <w:vertAlign w:val="superscript"/>
          <w:lang w:val="ro-RO" w:eastAsia="ro-RO"/>
        </w:rPr>
        <w:t>16</w:t>
      </w:r>
      <w:r w:rsidRPr="00197BB0">
        <w:rPr>
          <w:rFonts w:ascii="Arial" w:eastAsia="Times New Roman" w:hAnsi="Arial" w:cs="Arial"/>
          <w:i/>
          <w:iCs/>
          <w:color w:val="663300"/>
          <w:sz w:val="22"/>
          <w:lang w:val="ro-RO" w:eastAsia="ro-RO"/>
        </w:rPr>
        <w:t xml:space="preserve"> </w:t>
      </w:r>
      <w:proofErr w:type="spellStart"/>
      <w:r w:rsidRPr="00197BB0">
        <w:rPr>
          <w:rFonts w:ascii="Arial" w:eastAsia="Times New Roman" w:hAnsi="Arial" w:cs="Arial"/>
          <w:i/>
          <w:iCs/>
          <w:color w:val="663300"/>
          <w:sz w:val="22"/>
          <w:lang w:val="ro-RO" w:eastAsia="ro-RO"/>
        </w:rPr>
        <w:t>şi</w:t>
      </w:r>
      <w:proofErr w:type="spellEnd"/>
      <w:r w:rsidRPr="00197BB0">
        <w:rPr>
          <w:rFonts w:ascii="Arial" w:eastAsia="Times New Roman" w:hAnsi="Arial" w:cs="Arial"/>
          <w:i/>
          <w:iCs/>
          <w:color w:val="663300"/>
          <w:sz w:val="22"/>
          <w:lang w:val="ro-RO" w:eastAsia="ro-RO"/>
        </w:rPr>
        <w:t>, respectiv, 38</w:t>
      </w:r>
      <w:r w:rsidRPr="00197BB0">
        <w:rPr>
          <w:rFonts w:ascii="Arial" w:eastAsia="Times New Roman" w:hAnsi="Arial" w:cs="Arial"/>
          <w:i/>
          <w:iCs/>
          <w:color w:val="663300"/>
          <w:sz w:val="22"/>
          <w:vertAlign w:val="superscript"/>
          <w:lang w:val="ro-RO" w:eastAsia="ro-RO"/>
        </w:rPr>
        <w:t>17</w:t>
      </w:r>
      <w:r w:rsidRPr="00197BB0">
        <w:rPr>
          <w:rFonts w:ascii="Arial" w:eastAsia="Times New Roman" w:hAnsi="Arial" w:cs="Arial"/>
          <w:i/>
          <w:iCs/>
          <w:color w:val="663300"/>
          <w:sz w:val="22"/>
          <w:lang w:val="ro-RO" w:eastAsia="ro-RO"/>
        </w:rPr>
        <w:t>]</w:t>
      </w:r>
    </w:p>
    <w:p w14:paraId="4DC8D4DE" w14:textId="77777777" w:rsidR="00197BB0" w:rsidRPr="00197BB0" w:rsidRDefault="00197BB0" w:rsidP="00197BB0">
      <w:pPr>
        <w:spacing w:after="0"/>
        <w:ind w:firstLine="567"/>
        <w:jc w:val="both"/>
        <w:rPr>
          <w:rFonts w:ascii="Arial" w:eastAsia="Times New Roman" w:hAnsi="Arial" w:cs="Arial"/>
          <w:sz w:val="24"/>
          <w:szCs w:val="24"/>
          <w:lang w:val="ro-RO" w:eastAsia="ro-RO"/>
        </w:rPr>
      </w:pPr>
      <w:r w:rsidRPr="00197BB0">
        <w:rPr>
          <w:rFonts w:ascii="Arial" w:eastAsia="Times New Roman" w:hAnsi="Arial" w:cs="Arial"/>
          <w:sz w:val="24"/>
          <w:szCs w:val="24"/>
          <w:lang w:val="ro-RO" w:eastAsia="ro-RO"/>
        </w:rPr>
        <w:t> </w:t>
      </w:r>
    </w:p>
    <w:p w14:paraId="2C9B1A06" w14:textId="77777777" w:rsidR="00197BB0" w:rsidRPr="00197BB0" w:rsidRDefault="00197BB0" w:rsidP="00197BB0">
      <w:pPr>
        <w:spacing w:after="0"/>
        <w:jc w:val="center"/>
        <w:rPr>
          <w:rFonts w:ascii="Arial" w:eastAsia="Times New Roman" w:hAnsi="Arial" w:cs="Arial"/>
          <w:b/>
          <w:bCs/>
          <w:sz w:val="24"/>
          <w:szCs w:val="24"/>
          <w:lang w:val="ro-RO" w:eastAsia="ro-RO"/>
        </w:rPr>
      </w:pPr>
      <w:r w:rsidRPr="00197BB0">
        <w:rPr>
          <w:rFonts w:ascii="Arial" w:eastAsia="Times New Roman" w:hAnsi="Arial" w:cs="Arial"/>
          <w:b/>
          <w:bCs/>
          <w:sz w:val="24"/>
          <w:szCs w:val="24"/>
          <w:lang w:val="ro-RO" w:eastAsia="ro-RO"/>
        </w:rPr>
        <w:t>Capitolul VI</w:t>
      </w:r>
      <w:r w:rsidRPr="00197BB0">
        <w:rPr>
          <w:rFonts w:ascii="Arial" w:eastAsia="Times New Roman" w:hAnsi="Arial" w:cs="Arial"/>
          <w:b/>
          <w:bCs/>
          <w:sz w:val="24"/>
          <w:szCs w:val="24"/>
          <w:vertAlign w:val="superscript"/>
          <w:lang w:val="ro-RO" w:eastAsia="ro-RO"/>
        </w:rPr>
        <w:t>2</w:t>
      </w:r>
    </w:p>
    <w:p w14:paraId="554215B2" w14:textId="77777777" w:rsidR="00197BB0" w:rsidRPr="00197BB0" w:rsidRDefault="00197BB0" w:rsidP="00197BB0">
      <w:pPr>
        <w:spacing w:after="0"/>
        <w:jc w:val="center"/>
        <w:rPr>
          <w:rFonts w:ascii="Arial" w:eastAsia="Times New Roman" w:hAnsi="Arial" w:cs="Arial"/>
          <w:b/>
          <w:bCs/>
          <w:sz w:val="24"/>
          <w:szCs w:val="24"/>
          <w:lang w:val="ro-RO" w:eastAsia="ro-RO"/>
        </w:rPr>
      </w:pPr>
      <w:r w:rsidRPr="00197BB0">
        <w:rPr>
          <w:rFonts w:ascii="Arial" w:eastAsia="Times New Roman" w:hAnsi="Arial" w:cs="Arial"/>
          <w:b/>
          <w:bCs/>
          <w:sz w:val="24"/>
          <w:szCs w:val="24"/>
          <w:lang w:val="ro-RO" w:eastAsia="ro-RO"/>
        </w:rPr>
        <w:t>LICHIDAREA BENEVOLĂ A BĂNCII</w:t>
      </w:r>
    </w:p>
    <w:p w14:paraId="63472C5F" w14:textId="77777777" w:rsidR="00197BB0" w:rsidRPr="00197BB0" w:rsidRDefault="00197BB0" w:rsidP="00197BB0">
      <w:pPr>
        <w:spacing w:after="0"/>
        <w:ind w:firstLine="567"/>
        <w:jc w:val="both"/>
        <w:rPr>
          <w:rFonts w:ascii="Arial" w:eastAsia="Times New Roman" w:hAnsi="Arial" w:cs="Arial"/>
          <w:sz w:val="24"/>
          <w:szCs w:val="24"/>
          <w:lang w:val="ro-RO" w:eastAsia="ro-RO"/>
        </w:rPr>
      </w:pPr>
      <w:r w:rsidRPr="00197BB0">
        <w:rPr>
          <w:rFonts w:ascii="Arial" w:eastAsia="Times New Roman" w:hAnsi="Arial" w:cs="Arial"/>
          <w:b/>
          <w:bCs/>
          <w:sz w:val="24"/>
          <w:szCs w:val="24"/>
          <w:lang w:val="ro-RO" w:eastAsia="ro-RO"/>
        </w:rPr>
        <w:t>Articolul 38</w:t>
      </w:r>
      <w:r w:rsidRPr="00197BB0">
        <w:rPr>
          <w:rFonts w:ascii="Arial" w:eastAsia="Times New Roman" w:hAnsi="Arial" w:cs="Arial"/>
          <w:b/>
          <w:bCs/>
          <w:sz w:val="24"/>
          <w:szCs w:val="24"/>
          <w:vertAlign w:val="superscript"/>
          <w:lang w:val="ro-RO" w:eastAsia="ro-RO"/>
        </w:rPr>
        <w:t>16</w:t>
      </w:r>
      <w:r w:rsidRPr="00197BB0">
        <w:rPr>
          <w:rFonts w:ascii="Arial" w:eastAsia="Times New Roman" w:hAnsi="Arial" w:cs="Arial"/>
          <w:b/>
          <w:bCs/>
          <w:sz w:val="24"/>
          <w:szCs w:val="24"/>
          <w:lang w:val="ro-RO" w:eastAsia="ro-RO"/>
        </w:rPr>
        <w:t>.</w:t>
      </w:r>
      <w:r w:rsidRPr="00197BB0">
        <w:rPr>
          <w:rFonts w:ascii="Arial" w:eastAsia="Times New Roman" w:hAnsi="Arial" w:cs="Arial"/>
          <w:sz w:val="24"/>
          <w:szCs w:val="24"/>
          <w:lang w:val="ro-RO" w:eastAsia="ro-RO"/>
        </w:rPr>
        <w:t xml:space="preserve"> </w:t>
      </w:r>
      <w:proofErr w:type="spellStart"/>
      <w:r w:rsidRPr="00197BB0">
        <w:rPr>
          <w:rFonts w:ascii="Arial" w:eastAsia="Times New Roman" w:hAnsi="Arial" w:cs="Arial"/>
          <w:sz w:val="24"/>
          <w:szCs w:val="24"/>
          <w:lang w:val="ro-RO" w:eastAsia="ro-RO"/>
        </w:rPr>
        <w:t>Condiţiile</w:t>
      </w:r>
      <w:proofErr w:type="spellEnd"/>
      <w:r w:rsidRPr="00197BB0">
        <w:rPr>
          <w:rFonts w:ascii="Arial" w:eastAsia="Times New Roman" w:hAnsi="Arial" w:cs="Arial"/>
          <w:sz w:val="24"/>
          <w:szCs w:val="24"/>
          <w:lang w:val="ro-RO" w:eastAsia="ro-RO"/>
        </w:rPr>
        <w:t xml:space="preserve"> de lichidare benevolă</w:t>
      </w:r>
    </w:p>
    <w:p w14:paraId="3C7E2921" w14:textId="77777777" w:rsidR="00197BB0" w:rsidRPr="00197BB0" w:rsidRDefault="00197BB0" w:rsidP="00197BB0">
      <w:pPr>
        <w:spacing w:after="0"/>
        <w:ind w:firstLine="567"/>
        <w:jc w:val="both"/>
        <w:rPr>
          <w:rFonts w:ascii="Arial" w:eastAsia="Times New Roman" w:hAnsi="Arial" w:cs="Arial"/>
          <w:sz w:val="24"/>
          <w:szCs w:val="24"/>
          <w:lang w:val="ro-RO" w:eastAsia="ro-RO"/>
        </w:rPr>
      </w:pPr>
      <w:r w:rsidRPr="00197BB0">
        <w:rPr>
          <w:rFonts w:ascii="Arial" w:eastAsia="Times New Roman" w:hAnsi="Arial" w:cs="Arial"/>
          <w:sz w:val="24"/>
          <w:szCs w:val="24"/>
          <w:lang w:val="ro-RO" w:eastAsia="ro-RO"/>
        </w:rPr>
        <w:t xml:space="preserve">(1) Lichidarea băncii în baza </w:t>
      </w:r>
      <w:proofErr w:type="spellStart"/>
      <w:r w:rsidRPr="00197BB0">
        <w:rPr>
          <w:rFonts w:ascii="Arial" w:eastAsia="Times New Roman" w:hAnsi="Arial" w:cs="Arial"/>
          <w:sz w:val="24"/>
          <w:szCs w:val="24"/>
          <w:lang w:val="ro-RO" w:eastAsia="ro-RO"/>
        </w:rPr>
        <w:t>hotărîrii</w:t>
      </w:r>
      <w:proofErr w:type="spellEnd"/>
      <w:r w:rsidRPr="00197BB0">
        <w:rPr>
          <w:rFonts w:ascii="Arial" w:eastAsia="Times New Roman" w:hAnsi="Arial" w:cs="Arial"/>
          <w:sz w:val="24"/>
          <w:szCs w:val="24"/>
          <w:lang w:val="ro-RO" w:eastAsia="ro-RO"/>
        </w:rPr>
        <w:t xml:space="preserve"> luate de </w:t>
      </w:r>
      <w:proofErr w:type="spellStart"/>
      <w:r w:rsidRPr="00197BB0">
        <w:rPr>
          <w:rFonts w:ascii="Arial" w:eastAsia="Times New Roman" w:hAnsi="Arial" w:cs="Arial"/>
          <w:sz w:val="24"/>
          <w:szCs w:val="24"/>
          <w:lang w:val="ro-RO" w:eastAsia="ro-RO"/>
        </w:rPr>
        <w:t>acţionari</w:t>
      </w:r>
      <w:proofErr w:type="spellEnd"/>
      <w:r w:rsidRPr="00197BB0">
        <w:rPr>
          <w:rFonts w:ascii="Arial" w:eastAsia="Times New Roman" w:hAnsi="Arial" w:cs="Arial"/>
          <w:sz w:val="24"/>
          <w:szCs w:val="24"/>
          <w:lang w:val="ro-RO" w:eastAsia="ro-RO"/>
        </w:rPr>
        <w:t xml:space="preserve"> (lichidarea benevolă) se efectuează în modul prevăzut de actele legislative ce reglementează lichidarea </w:t>
      </w:r>
      <w:proofErr w:type="spellStart"/>
      <w:r w:rsidRPr="00197BB0">
        <w:rPr>
          <w:rFonts w:ascii="Arial" w:eastAsia="Times New Roman" w:hAnsi="Arial" w:cs="Arial"/>
          <w:sz w:val="24"/>
          <w:szCs w:val="24"/>
          <w:lang w:val="ro-RO" w:eastAsia="ro-RO"/>
        </w:rPr>
        <w:t>societăţilor</w:t>
      </w:r>
      <w:proofErr w:type="spellEnd"/>
      <w:r w:rsidRPr="00197BB0">
        <w:rPr>
          <w:rFonts w:ascii="Arial" w:eastAsia="Times New Roman" w:hAnsi="Arial" w:cs="Arial"/>
          <w:sz w:val="24"/>
          <w:szCs w:val="24"/>
          <w:lang w:val="ro-RO" w:eastAsia="ro-RO"/>
        </w:rPr>
        <w:t xml:space="preserve"> comerciale, </w:t>
      </w:r>
      <w:proofErr w:type="spellStart"/>
      <w:r w:rsidRPr="00197BB0">
        <w:rPr>
          <w:rFonts w:ascii="Arial" w:eastAsia="Times New Roman" w:hAnsi="Arial" w:cs="Arial"/>
          <w:sz w:val="24"/>
          <w:szCs w:val="24"/>
          <w:lang w:val="ro-RO" w:eastAsia="ro-RO"/>
        </w:rPr>
        <w:t>ţinînd</w:t>
      </w:r>
      <w:proofErr w:type="spellEnd"/>
      <w:r w:rsidRPr="00197BB0">
        <w:rPr>
          <w:rFonts w:ascii="Arial" w:eastAsia="Times New Roman" w:hAnsi="Arial" w:cs="Arial"/>
          <w:sz w:val="24"/>
          <w:szCs w:val="24"/>
          <w:lang w:val="ro-RO" w:eastAsia="ro-RO"/>
        </w:rPr>
        <w:t xml:space="preserve"> cont de prevederile prezentei legi.</w:t>
      </w:r>
    </w:p>
    <w:p w14:paraId="4EFCB10D" w14:textId="77777777" w:rsidR="00197BB0" w:rsidRPr="00197BB0" w:rsidRDefault="00197BB0" w:rsidP="00197BB0">
      <w:pPr>
        <w:spacing w:after="0"/>
        <w:ind w:firstLine="567"/>
        <w:jc w:val="both"/>
        <w:rPr>
          <w:rFonts w:ascii="Arial" w:eastAsia="Times New Roman" w:hAnsi="Arial" w:cs="Arial"/>
          <w:sz w:val="24"/>
          <w:szCs w:val="24"/>
          <w:lang w:val="ro-RO" w:eastAsia="ro-RO"/>
        </w:rPr>
      </w:pPr>
      <w:r w:rsidRPr="00197BB0">
        <w:rPr>
          <w:rFonts w:ascii="Arial" w:eastAsia="Times New Roman" w:hAnsi="Arial" w:cs="Arial"/>
          <w:sz w:val="24"/>
          <w:szCs w:val="24"/>
          <w:lang w:val="ro-RO" w:eastAsia="ro-RO"/>
        </w:rPr>
        <w:t xml:space="preserve">(2) </w:t>
      </w:r>
      <w:proofErr w:type="spellStart"/>
      <w:r w:rsidRPr="00197BB0">
        <w:rPr>
          <w:rFonts w:ascii="Arial" w:eastAsia="Times New Roman" w:hAnsi="Arial" w:cs="Arial"/>
          <w:sz w:val="24"/>
          <w:szCs w:val="24"/>
          <w:lang w:val="ro-RO" w:eastAsia="ro-RO"/>
        </w:rPr>
        <w:t>Hotărîrea</w:t>
      </w:r>
      <w:proofErr w:type="spellEnd"/>
      <w:r w:rsidRPr="00197BB0">
        <w:rPr>
          <w:rFonts w:ascii="Arial" w:eastAsia="Times New Roman" w:hAnsi="Arial" w:cs="Arial"/>
          <w:sz w:val="24"/>
          <w:szCs w:val="24"/>
          <w:lang w:val="ro-RO" w:eastAsia="ro-RO"/>
        </w:rPr>
        <w:t xml:space="preserve"> privind lichidarea benevolă a băncii poate fi luată de către adunarea generală a </w:t>
      </w:r>
      <w:proofErr w:type="spellStart"/>
      <w:r w:rsidRPr="00197BB0">
        <w:rPr>
          <w:rFonts w:ascii="Arial" w:eastAsia="Times New Roman" w:hAnsi="Arial" w:cs="Arial"/>
          <w:sz w:val="24"/>
          <w:szCs w:val="24"/>
          <w:lang w:val="ro-RO" w:eastAsia="ro-RO"/>
        </w:rPr>
        <w:t>acţionarilor</w:t>
      </w:r>
      <w:proofErr w:type="spellEnd"/>
      <w:r w:rsidRPr="00197BB0">
        <w:rPr>
          <w:rFonts w:ascii="Arial" w:eastAsia="Times New Roman" w:hAnsi="Arial" w:cs="Arial"/>
          <w:sz w:val="24"/>
          <w:szCs w:val="24"/>
          <w:lang w:val="ro-RO" w:eastAsia="ro-RO"/>
        </w:rPr>
        <w:t xml:space="preserve"> numai în cazul în care banca nu se află în </w:t>
      </w:r>
      <w:proofErr w:type="spellStart"/>
      <w:r w:rsidRPr="00197BB0">
        <w:rPr>
          <w:rFonts w:ascii="Arial" w:eastAsia="Times New Roman" w:hAnsi="Arial" w:cs="Arial"/>
          <w:sz w:val="24"/>
          <w:szCs w:val="24"/>
          <w:lang w:val="ro-RO" w:eastAsia="ro-RO"/>
        </w:rPr>
        <w:t>situaţie</w:t>
      </w:r>
      <w:proofErr w:type="spellEnd"/>
      <w:r w:rsidRPr="00197BB0">
        <w:rPr>
          <w:rFonts w:ascii="Arial" w:eastAsia="Times New Roman" w:hAnsi="Arial" w:cs="Arial"/>
          <w:sz w:val="24"/>
          <w:szCs w:val="24"/>
          <w:lang w:val="ro-RO" w:eastAsia="ro-RO"/>
        </w:rPr>
        <w:t xml:space="preserve"> de insolvabilitate. </w:t>
      </w:r>
      <w:proofErr w:type="spellStart"/>
      <w:r w:rsidRPr="00197BB0">
        <w:rPr>
          <w:rFonts w:ascii="Arial" w:eastAsia="Times New Roman" w:hAnsi="Arial" w:cs="Arial"/>
          <w:sz w:val="24"/>
          <w:szCs w:val="24"/>
          <w:lang w:val="ro-RO" w:eastAsia="ro-RO"/>
        </w:rPr>
        <w:t>Hotărîrea</w:t>
      </w:r>
      <w:proofErr w:type="spellEnd"/>
      <w:r w:rsidRPr="00197BB0">
        <w:rPr>
          <w:rFonts w:ascii="Arial" w:eastAsia="Times New Roman" w:hAnsi="Arial" w:cs="Arial"/>
          <w:sz w:val="24"/>
          <w:szCs w:val="24"/>
          <w:lang w:val="ro-RO" w:eastAsia="ro-RO"/>
        </w:rPr>
        <w:t xml:space="preserve"> adunării generale a </w:t>
      </w:r>
      <w:proofErr w:type="spellStart"/>
      <w:r w:rsidRPr="00197BB0">
        <w:rPr>
          <w:rFonts w:ascii="Arial" w:eastAsia="Times New Roman" w:hAnsi="Arial" w:cs="Arial"/>
          <w:sz w:val="24"/>
          <w:szCs w:val="24"/>
          <w:lang w:val="ro-RO" w:eastAsia="ro-RO"/>
        </w:rPr>
        <w:t>acţionarilor</w:t>
      </w:r>
      <w:proofErr w:type="spellEnd"/>
      <w:r w:rsidRPr="00197BB0">
        <w:rPr>
          <w:rFonts w:ascii="Arial" w:eastAsia="Times New Roman" w:hAnsi="Arial" w:cs="Arial"/>
          <w:sz w:val="24"/>
          <w:szCs w:val="24"/>
          <w:lang w:val="ro-RO" w:eastAsia="ro-RO"/>
        </w:rPr>
        <w:t xml:space="preserve"> se adoptă cu votul a cel </w:t>
      </w:r>
      <w:proofErr w:type="spellStart"/>
      <w:r w:rsidRPr="00197BB0">
        <w:rPr>
          <w:rFonts w:ascii="Arial" w:eastAsia="Times New Roman" w:hAnsi="Arial" w:cs="Arial"/>
          <w:sz w:val="24"/>
          <w:szCs w:val="24"/>
          <w:lang w:val="ro-RO" w:eastAsia="ro-RO"/>
        </w:rPr>
        <w:t>puţin</w:t>
      </w:r>
      <w:proofErr w:type="spellEnd"/>
      <w:r w:rsidRPr="00197BB0">
        <w:rPr>
          <w:rFonts w:ascii="Arial" w:eastAsia="Times New Roman" w:hAnsi="Arial" w:cs="Arial"/>
          <w:sz w:val="24"/>
          <w:szCs w:val="24"/>
          <w:lang w:val="ro-RO" w:eastAsia="ro-RO"/>
        </w:rPr>
        <w:t xml:space="preserve"> 2/3 din numărul total de voturi ale </w:t>
      </w:r>
      <w:proofErr w:type="spellStart"/>
      <w:r w:rsidRPr="00197BB0">
        <w:rPr>
          <w:rFonts w:ascii="Arial" w:eastAsia="Times New Roman" w:hAnsi="Arial" w:cs="Arial"/>
          <w:sz w:val="24"/>
          <w:szCs w:val="24"/>
          <w:lang w:val="ro-RO" w:eastAsia="ro-RO"/>
        </w:rPr>
        <w:t>acţionarilor</w:t>
      </w:r>
      <w:proofErr w:type="spellEnd"/>
      <w:r w:rsidRPr="00197BB0">
        <w:rPr>
          <w:rFonts w:ascii="Arial" w:eastAsia="Times New Roman" w:hAnsi="Arial" w:cs="Arial"/>
          <w:sz w:val="24"/>
          <w:szCs w:val="24"/>
          <w:lang w:val="ro-RO" w:eastAsia="ro-RO"/>
        </w:rPr>
        <w:t xml:space="preserve"> reprezentate la adunare.</w:t>
      </w:r>
    </w:p>
    <w:p w14:paraId="4F21264D" w14:textId="77777777" w:rsidR="00197BB0" w:rsidRPr="00197BB0" w:rsidRDefault="00197BB0" w:rsidP="00197BB0">
      <w:pPr>
        <w:spacing w:after="0"/>
        <w:ind w:firstLine="567"/>
        <w:jc w:val="both"/>
        <w:rPr>
          <w:rFonts w:ascii="Arial" w:eastAsia="Times New Roman" w:hAnsi="Arial" w:cs="Arial"/>
          <w:sz w:val="24"/>
          <w:szCs w:val="24"/>
          <w:lang w:val="ro-RO" w:eastAsia="ro-RO"/>
        </w:rPr>
      </w:pPr>
      <w:r w:rsidRPr="00197BB0">
        <w:rPr>
          <w:rFonts w:ascii="Arial" w:eastAsia="Times New Roman" w:hAnsi="Arial" w:cs="Arial"/>
          <w:sz w:val="24"/>
          <w:szCs w:val="24"/>
          <w:lang w:val="ro-RO" w:eastAsia="ro-RO"/>
        </w:rPr>
        <w:t xml:space="preserve">(3) În cazul adoptării </w:t>
      </w:r>
      <w:proofErr w:type="spellStart"/>
      <w:r w:rsidRPr="00197BB0">
        <w:rPr>
          <w:rFonts w:ascii="Arial" w:eastAsia="Times New Roman" w:hAnsi="Arial" w:cs="Arial"/>
          <w:sz w:val="24"/>
          <w:szCs w:val="24"/>
          <w:lang w:val="ro-RO" w:eastAsia="ro-RO"/>
        </w:rPr>
        <w:t>hotărîrii</w:t>
      </w:r>
      <w:proofErr w:type="spellEnd"/>
      <w:r w:rsidRPr="00197BB0">
        <w:rPr>
          <w:rFonts w:ascii="Arial" w:eastAsia="Times New Roman" w:hAnsi="Arial" w:cs="Arial"/>
          <w:sz w:val="24"/>
          <w:szCs w:val="24"/>
          <w:lang w:val="ro-RO" w:eastAsia="ro-RO"/>
        </w:rPr>
        <w:t xml:space="preserve"> privind lichidarea benevolă, banca solicită Băncii </w:t>
      </w:r>
      <w:proofErr w:type="spellStart"/>
      <w:r w:rsidRPr="00197BB0">
        <w:rPr>
          <w:rFonts w:ascii="Arial" w:eastAsia="Times New Roman" w:hAnsi="Arial" w:cs="Arial"/>
          <w:sz w:val="24"/>
          <w:szCs w:val="24"/>
          <w:lang w:val="ro-RO" w:eastAsia="ro-RO"/>
        </w:rPr>
        <w:t>Naţionale</w:t>
      </w:r>
      <w:proofErr w:type="spellEnd"/>
      <w:r w:rsidRPr="00197BB0">
        <w:rPr>
          <w:rFonts w:ascii="Arial" w:eastAsia="Times New Roman" w:hAnsi="Arial" w:cs="Arial"/>
          <w:sz w:val="24"/>
          <w:szCs w:val="24"/>
          <w:lang w:val="ro-RO" w:eastAsia="ro-RO"/>
        </w:rPr>
        <w:t xml:space="preserve">, printr-o cerere, retragerea </w:t>
      </w:r>
      <w:proofErr w:type="spellStart"/>
      <w:r w:rsidRPr="00197BB0">
        <w:rPr>
          <w:rFonts w:ascii="Arial" w:eastAsia="Times New Roman" w:hAnsi="Arial" w:cs="Arial"/>
          <w:sz w:val="24"/>
          <w:szCs w:val="24"/>
          <w:lang w:val="ro-RO" w:eastAsia="ro-RO"/>
        </w:rPr>
        <w:t>licenţei</w:t>
      </w:r>
      <w:proofErr w:type="spellEnd"/>
      <w:r w:rsidRPr="00197BB0">
        <w:rPr>
          <w:rFonts w:ascii="Arial" w:eastAsia="Times New Roman" w:hAnsi="Arial" w:cs="Arial"/>
          <w:sz w:val="24"/>
          <w:szCs w:val="24"/>
          <w:lang w:val="ro-RO" w:eastAsia="ro-RO"/>
        </w:rPr>
        <w:t xml:space="preserve"> </w:t>
      </w:r>
      <w:proofErr w:type="spellStart"/>
      <w:r w:rsidRPr="00197BB0">
        <w:rPr>
          <w:rFonts w:ascii="Arial" w:eastAsia="Times New Roman" w:hAnsi="Arial" w:cs="Arial"/>
          <w:sz w:val="24"/>
          <w:szCs w:val="24"/>
          <w:lang w:val="ro-RO" w:eastAsia="ro-RO"/>
        </w:rPr>
        <w:t>şi</w:t>
      </w:r>
      <w:proofErr w:type="spellEnd"/>
      <w:r w:rsidRPr="00197BB0">
        <w:rPr>
          <w:rFonts w:ascii="Arial" w:eastAsia="Times New Roman" w:hAnsi="Arial" w:cs="Arial"/>
          <w:sz w:val="24"/>
          <w:szCs w:val="24"/>
          <w:lang w:val="ro-RO" w:eastAsia="ro-RO"/>
        </w:rPr>
        <w:t xml:space="preserve"> eliberarea permisiunii privind lichidarea benevolă. Cererea se depune la Banca </w:t>
      </w:r>
      <w:proofErr w:type="spellStart"/>
      <w:r w:rsidRPr="00197BB0">
        <w:rPr>
          <w:rFonts w:ascii="Arial" w:eastAsia="Times New Roman" w:hAnsi="Arial" w:cs="Arial"/>
          <w:sz w:val="24"/>
          <w:szCs w:val="24"/>
          <w:lang w:val="ro-RO" w:eastAsia="ro-RO"/>
        </w:rPr>
        <w:t>Naţională</w:t>
      </w:r>
      <w:proofErr w:type="spellEnd"/>
      <w:r w:rsidRPr="00197BB0">
        <w:rPr>
          <w:rFonts w:ascii="Arial" w:eastAsia="Times New Roman" w:hAnsi="Arial" w:cs="Arial"/>
          <w:sz w:val="24"/>
          <w:szCs w:val="24"/>
          <w:lang w:val="ro-RO" w:eastAsia="ro-RO"/>
        </w:rPr>
        <w:t xml:space="preserve"> în termen de 5 zile de la data adoptării </w:t>
      </w:r>
      <w:proofErr w:type="spellStart"/>
      <w:r w:rsidRPr="00197BB0">
        <w:rPr>
          <w:rFonts w:ascii="Arial" w:eastAsia="Times New Roman" w:hAnsi="Arial" w:cs="Arial"/>
          <w:sz w:val="24"/>
          <w:szCs w:val="24"/>
          <w:lang w:val="ro-RO" w:eastAsia="ro-RO"/>
        </w:rPr>
        <w:t>hotărîrii</w:t>
      </w:r>
      <w:proofErr w:type="spellEnd"/>
      <w:r w:rsidRPr="00197BB0">
        <w:rPr>
          <w:rFonts w:ascii="Arial" w:eastAsia="Times New Roman" w:hAnsi="Arial" w:cs="Arial"/>
          <w:sz w:val="24"/>
          <w:szCs w:val="24"/>
          <w:lang w:val="ro-RO" w:eastAsia="ro-RO"/>
        </w:rPr>
        <w:t xml:space="preserve"> adunării generale a </w:t>
      </w:r>
      <w:proofErr w:type="spellStart"/>
      <w:r w:rsidRPr="00197BB0">
        <w:rPr>
          <w:rFonts w:ascii="Arial" w:eastAsia="Times New Roman" w:hAnsi="Arial" w:cs="Arial"/>
          <w:sz w:val="24"/>
          <w:szCs w:val="24"/>
          <w:lang w:val="ro-RO" w:eastAsia="ro-RO"/>
        </w:rPr>
        <w:t>acţionarilor</w:t>
      </w:r>
      <w:proofErr w:type="spellEnd"/>
      <w:r w:rsidRPr="00197BB0">
        <w:rPr>
          <w:rFonts w:ascii="Arial" w:eastAsia="Times New Roman" w:hAnsi="Arial" w:cs="Arial"/>
          <w:sz w:val="24"/>
          <w:szCs w:val="24"/>
          <w:lang w:val="ro-RO" w:eastAsia="ro-RO"/>
        </w:rPr>
        <w:t xml:space="preserve">. La cerere se anexează </w:t>
      </w:r>
      <w:proofErr w:type="spellStart"/>
      <w:r w:rsidRPr="00197BB0">
        <w:rPr>
          <w:rFonts w:ascii="Arial" w:eastAsia="Times New Roman" w:hAnsi="Arial" w:cs="Arial"/>
          <w:sz w:val="24"/>
          <w:szCs w:val="24"/>
          <w:lang w:val="ro-RO" w:eastAsia="ro-RO"/>
        </w:rPr>
        <w:t>hotărîrea</w:t>
      </w:r>
      <w:proofErr w:type="spellEnd"/>
      <w:r w:rsidRPr="00197BB0">
        <w:rPr>
          <w:rFonts w:ascii="Arial" w:eastAsia="Times New Roman" w:hAnsi="Arial" w:cs="Arial"/>
          <w:sz w:val="24"/>
          <w:szCs w:val="24"/>
          <w:lang w:val="ro-RO" w:eastAsia="ro-RO"/>
        </w:rPr>
        <w:t xml:space="preserve"> privind lichidarea benevolă, planul lichidării aprobat de adunarea generală a </w:t>
      </w:r>
      <w:proofErr w:type="spellStart"/>
      <w:r w:rsidRPr="00197BB0">
        <w:rPr>
          <w:rFonts w:ascii="Arial" w:eastAsia="Times New Roman" w:hAnsi="Arial" w:cs="Arial"/>
          <w:sz w:val="24"/>
          <w:szCs w:val="24"/>
          <w:lang w:val="ro-RO" w:eastAsia="ro-RO"/>
        </w:rPr>
        <w:t>acţionarilor</w:t>
      </w:r>
      <w:proofErr w:type="spellEnd"/>
      <w:r w:rsidRPr="00197BB0">
        <w:rPr>
          <w:rFonts w:ascii="Arial" w:eastAsia="Times New Roman" w:hAnsi="Arial" w:cs="Arial"/>
          <w:sz w:val="24"/>
          <w:szCs w:val="24"/>
          <w:lang w:val="ro-RO" w:eastAsia="ro-RO"/>
        </w:rPr>
        <w:t xml:space="preserve">, care va cuprinde etapele lichidării, modul </w:t>
      </w:r>
      <w:proofErr w:type="spellStart"/>
      <w:r w:rsidRPr="00197BB0">
        <w:rPr>
          <w:rFonts w:ascii="Arial" w:eastAsia="Times New Roman" w:hAnsi="Arial" w:cs="Arial"/>
          <w:sz w:val="24"/>
          <w:szCs w:val="24"/>
          <w:lang w:val="ro-RO" w:eastAsia="ro-RO"/>
        </w:rPr>
        <w:t>şi</w:t>
      </w:r>
      <w:proofErr w:type="spellEnd"/>
      <w:r w:rsidRPr="00197BB0">
        <w:rPr>
          <w:rFonts w:ascii="Arial" w:eastAsia="Times New Roman" w:hAnsi="Arial" w:cs="Arial"/>
          <w:sz w:val="24"/>
          <w:szCs w:val="24"/>
          <w:lang w:val="ro-RO" w:eastAsia="ro-RO"/>
        </w:rPr>
        <w:t xml:space="preserve"> termenele de onorare a </w:t>
      </w:r>
      <w:proofErr w:type="spellStart"/>
      <w:r w:rsidRPr="00197BB0">
        <w:rPr>
          <w:rFonts w:ascii="Arial" w:eastAsia="Times New Roman" w:hAnsi="Arial" w:cs="Arial"/>
          <w:sz w:val="24"/>
          <w:szCs w:val="24"/>
          <w:lang w:val="ro-RO" w:eastAsia="ro-RO"/>
        </w:rPr>
        <w:t>creanţelor</w:t>
      </w:r>
      <w:proofErr w:type="spellEnd"/>
      <w:r w:rsidRPr="00197BB0">
        <w:rPr>
          <w:rFonts w:ascii="Arial" w:eastAsia="Times New Roman" w:hAnsi="Arial" w:cs="Arial"/>
          <w:sz w:val="24"/>
          <w:szCs w:val="24"/>
          <w:lang w:val="ro-RO" w:eastAsia="ro-RO"/>
        </w:rPr>
        <w:t xml:space="preserve"> creditorilor, </w:t>
      </w:r>
      <w:proofErr w:type="spellStart"/>
      <w:r w:rsidRPr="00197BB0">
        <w:rPr>
          <w:rFonts w:ascii="Arial" w:eastAsia="Times New Roman" w:hAnsi="Arial" w:cs="Arial"/>
          <w:sz w:val="24"/>
          <w:szCs w:val="24"/>
          <w:lang w:val="ro-RO" w:eastAsia="ro-RO"/>
        </w:rPr>
        <w:t>bilanţul</w:t>
      </w:r>
      <w:proofErr w:type="spellEnd"/>
      <w:r w:rsidRPr="00197BB0">
        <w:rPr>
          <w:rFonts w:ascii="Arial" w:eastAsia="Times New Roman" w:hAnsi="Arial" w:cs="Arial"/>
          <w:sz w:val="24"/>
          <w:szCs w:val="24"/>
          <w:lang w:val="ro-RO" w:eastAsia="ro-RO"/>
        </w:rPr>
        <w:t xml:space="preserve"> ce confirmă </w:t>
      </w:r>
      <w:proofErr w:type="spellStart"/>
      <w:r w:rsidRPr="00197BB0">
        <w:rPr>
          <w:rFonts w:ascii="Arial" w:eastAsia="Times New Roman" w:hAnsi="Arial" w:cs="Arial"/>
          <w:sz w:val="24"/>
          <w:szCs w:val="24"/>
          <w:lang w:val="ro-RO" w:eastAsia="ro-RO"/>
        </w:rPr>
        <w:t>suficienţa</w:t>
      </w:r>
      <w:proofErr w:type="spellEnd"/>
      <w:r w:rsidRPr="00197BB0">
        <w:rPr>
          <w:rFonts w:ascii="Arial" w:eastAsia="Times New Roman" w:hAnsi="Arial" w:cs="Arial"/>
          <w:sz w:val="24"/>
          <w:szCs w:val="24"/>
          <w:lang w:val="ro-RO" w:eastAsia="ro-RO"/>
        </w:rPr>
        <w:t xml:space="preserve"> mijloacelor necesare onorării </w:t>
      </w:r>
      <w:proofErr w:type="spellStart"/>
      <w:r w:rsidRPr="00197BB0">
        <w:rPr>
          <w:rFonts w:ascii="Arial" w:eastAsia="Times New Roman" w:hAnsi="Arial" w:cs="Arial"/>
          <w:sz w:val="24"/>
          <w:szCs w:val="24"/>
          <w:lang w:val="ro-RO" w:eastAsia="ro-RO"/>
        </w:rPr>
        <w:t>creanţelor</w:t>
      </w:r>
      <w:proofErr w:type="spellEnd"/>
      <w:r w:rsidRPr="00197BB0">
        <w:rPr>
          <w:rFonts w:ascii="Arial" w:eastAsia="Times New Roman" w:hAnsi="Arial" w:cs="Arial"/>
          <w:sz w:val="24"/>
          <w:szCs w:val="24"/>
          <w:lang w:val="ro-RO" w:eastAsia="ro-RO"/>
        </w:rPr>
        <w:t xml:space="preserve">, </w:t>
      </w:r>
      <w:proofErr w:type="spellStart"/>
      <w:r w:rsidRPr="00197BB0">
        <w:rPr>
          <w:rFonts w:ascii="Arial" w:eastAsia="Times New Roman" w:hAnsi="Arial" w:cs="Arial"/>
          <w:sz w:val="24"/>
          <w:szCs w:val="24"/>
          <w:lang w:val="ro-RO" w:eastAsia="ro-RO"/>
        </w:rPr>
        <w:t>informaţia</w:t>
      </w:r>
      <w:proofErr w:type="spellEnd"/>
      <w:r w:rsidRPr="00197BB0">
        <w:rPr>
          <w:rFonts w:ascii="Arial" w:eastAsia="Times New Roman" w:hAnsi="Arial" w:cs="Arial"/>
          <w:sz w:val="24"/>
          <w:szCs w:val="24"/>
          <w:lang w:val="ro-RO" w:eastAsia="ro-RO"/>
        </w:rPr>
        <w:t xml:space="preserve"> privind </w:t>
      </w:r>
      <w:proofErr w:type="spellStart"/>
      <w:r w:rsidRPr="00197BB0">
        <w:rPr>
          <w:rFonts w:ascii="Arial" w:eastAsia="Times New Roman" w:hAnsi="Arial" w:cs="Arial"/>
          <w:sz w:val="24"/>
          <w:szCs w:val="24"/>
          <w:lang w:val="ro-RO" w:eastAsia="ro-RO"/>
        </w:rPr>
        <w:t>componenţa</w:t>
      </w:r>
      <w:proofErr w:type="spellEnd"/>
      <w:r w:rsidRPr="00197BB0">
        <w:rPr>
          <w:rFonts w:ascii="Arial" w:eastAsia="Times New Roman" w:hAnsi="Arial" w:cs="Arial"/>
          <w:sz w:val="24"/>
          <w:szCs w:val="24"/>
          <w:lang w:val="ro-RO" w:eastAsia="ro-RO"/>
        </w:rPr>
        <w:t xml:space="preserve"> comisiei de lichidare (lichidatorul numit) </w:t>
      </w:r>
      <w:proofErr w:type="spellStart"/>
      <w:r w:rsidRPr="00197BB0">
        <w:rPr>
          <w:rFonts w:ascii="Arial" w:eastAsia="Times New Roman" w:hAnsi="Arial" w:cs="Arial"/>
          <w:sz w:val="24"/>
          <w:szCs w:val="24"/>
          <w:lang w:val="ro-RO" w:eastAsia="ro-RO"/>
        </w:rPr>
        <w:t>şi</w:t>
      </w:r>
      <w:proofErr w:type="spellEnd"/>
      <w:r w:rsidRPr="00197BB0">
        <w:rPr>
          <w:rFonts w:ascii="Arial" w:eastAsia="Times New Roman" w:hAnsi="Arial" w:cs="Arial"/>
          <w:sz w:val="24"/>
          <w:szCs w:val="24"/>
          <w:lang w:val="ro-RO" w:eastAsia="ro-RO"/>
        </w:rPr>
        <w:t xml:space="preserve"> alte date necesare.</w:t>
      </w:r>
    </w:p>
    <w:p w14:paraId="45C72500" w14:textId="77777777" w:rsidR="00197BB0" w:rsidRPr="00197BB0" w:rsidRDefault="00197BB0" w:rsidP="00197BB0">
      <w:pPr>
        <w:spacing w:after="0"/>
        <w:ind w:firstLine="567"/>
        <w:jc w:val="both"/>
        <w:rPr>
          <w:rFonts w:ascii="Arial" w:eastAsia="Times New Roman" w:hAnsi="Arial" w:cs="Arial"/>
          <w:sz w:val="24"/>
          <w:szCs w:val="24"/>
          <w:lang w:val="ro-RO" w:eastAsia="ro-RO"/>
        </w:rPr>
      </w:pPr>
      <w:r w:rsidRPr="00197BB0">
        <w:rPr>
          <w:rFonts w:ascii="Arial" w:eastAsia="Times New Roman" w:hAnsi="Arial" w:cs="Arial"/>
          <w:sz w:val="24"/>
          <w:szCs w:val="24"/>
          <w:lang w:val="ro-RO" w:eastAsia="ro-RO"/>
        </w:rPr>
        <w:t xml:space="preserve">(4) Banca </w:t>
      </w:r>
      <w:proofErr w:type="spellStart"/>
      <w:r w:rsidRPr="00197BB0">
        <w:rPr>
          <w:rFonts w:ascii="Arial" w:eastAsia="Times New Roman" w:hAnsi="Arial" w:cs="Arial"/>
          <w:sz w:val="24"/>
          <w:szCs w:val="24"/>
          <w:lang w:val="ro-RO" w:eastAsia="ro-RO"/>
        </w:rPr>
        <w:t>Naţională</w:t>
      </w:r>
      <w:proofErr w:type="spellEnd"/>
      <w:r w:rsidRPr="00197BB0">
        <w:rPr>
          <w:rFonts w:ascii="Arial" w:eastAsia="Times New Roman" w:hAnsi="Arial" w:cs="Arial"/>
          <w:sz w:val="24"/>
          <w:szCs w:val="24"/>
          <w:lang w:val="ro-RO" w:eastAsia="ro-RO"/>
        </w:rPr>
        <w:t xml:space="preserve"> examinează cererea în termen de 2 luni de la data depunerii corespunzătoare a documentelor </w:t>
      </w:r>
      <w:proofErr w:type="spellStart"/>
      <w:r w:rsidRPr="00197BB0">
        <w:rPr>
          <w:rFonts w:ascii="Arial" w:eastAsia="Times New Roman" w:hAnsi="Arial" w:cs="Arial"/>
          <w:sz w:val="24"/>
          <w:szCs w:val="24"/>
          <w:lang w:val="ro-RO" w:eastAsia="ro-RO"/>
        </w:rPr>
        <w:t>şi</w:t>
      </w:r>
      <w:proofErr w:type="spellEnd"/>
      <w:r w:rsidRPr="00197BB0">
        <w:rPr>
          <w:rFonts w:ascii="Arial" w:eastAsia="Times New Roman" w:hAnsi="Arial" w:cs="Arial"/>
          <w:sz w:val="24"/>
          <w:szCs w:val="24"/>
          <w:lang w:val="ro-RO" w:eastAsia="ro-RO"/>
        </w:rPr>
        <w:t xml:space="preserve"> eliberează permisiunea privind lichidarea benevolă dacă constată că:</w:t>
      </w:r>
    </w:p>
    <w:p w14:paraId="03E3405A" w14:textId="77777777" w:rsidR="00197BB0" w:rsidRPr="00197BB0" w:rsidRDefault="00197BB0" w:rsidP="00197BB0">
      <w:pPr>
        <w:spacing w:after="0"/>
        <w:ind w:firstLine="567"/>
        <w:jc w:val="both"/>
        <w:rPr>
          <w:rFonts w:ascii="Arial" w:eastAsia="Times New Roman" w:hAnsi="Arial" w:cs="Arial"/>
          <w:sz w:val="24"/>
          <w:szCs w:val="24"/>
          <w:lang w:val="ro-RO" w:eastAsia="ro-RO"/>
        </w:rPr>
      </w:pPr>
      <w:r w:rsidRPr="00197BB0">
        <w:rPr>
          <w:rFonts w:ascii="Arial" w:eastAsia="Times New Roman" w:hAnsi="Arial" w:cs="Arial"/>
          <w:sz w:val="24"/>
          <w:szCs w:val="24"/>
          <w:lang w:val="ro-RO" w:eastAsia="ro-RO"/>
        </w:rPr>
        <w:t xml:space="preserve">a) </w:t>
      </w:r>
      <w:proofErr w:type="spellStart"/>
      <w:r w:rsidRPr="00197BB0">
        <w:rPr>
          <w:rFonts w:ascii="Arial" w:eastAsia="Times New Roman" w:hAnsi="Arial" w:cs="Arial"/>
          <w:sz w:val="24"/>
          <w:szCs w:val="24"/>
          <w:lang w:val="ro-RO" w:eastAsia="ro-RO"/>
        </w:rPr>
        <w:t>hotărîrea</w:t>
      </w:r>
      <w:proofErr w:type="spellEnd"/>
      <w:r w:rsidRPr="00197BB0">
        <w:rPr>
          <w:rFonts w:ascii="Arial" w:eastAsia="Times New Roman" w:hAnsi="Arial" w:cs="Arial"/>
          <w:sz w:val="24"/>
          <w:szCs w:val="24"/>
          <w:lang w:val="ro-RO" w:eastAsia="ro-RO"/>
        </w:rPr>
        <w:t xml:space="preserve"> privind lichidarea benevolă a băncii a fost luată cu respectarea </w:t>
      </w:r>
      <w:proofErr w:type="spellStart"/>
      <w:r w:rsidRPr="00197BB0">
        <w:rPr>
          <w:rFonts w:ascii="Arial" w:eastAsia="Times New Roman" w:hAnsi="Arial" w:cs="Arial"/>
          <w:sz w:val="24"/>
          <w:szCs w:val="24"/>
          <w:lang w:val="ro-RO" w:eastAsia="ro-RO"/>
        </w:rPr>
        <w:t>legislaţiei</w:t>
      </w:r>
      <w:proofErr w:type="spellEnd"/>
      <w:r w:rsidRPr="00197BB0">
        <w:rPr>
          <w:rFonts w:ascii="Arial" w:eastAsia="Times New Roman" w:hAnsi="Arial" w:cs="Arial"/>
          <w:sz w:val="24"/>
          <w:szCs w:val="24"/>
          <w:lang w:val="ro-RO" w:eastAsia="ro-RO"/>
        </w:rPr>
        <w:t>;</w:t>
      </w:r>
    </w:p>
    <w:p w14:paraId="40287DE2" w14:textId="77777777" w:rsidR="00197BB0" w:rsidRPr="00197BB0" w:rsidRDefault="00197BB0" w:rsidP="00197BB0">
      <w:pPr>
        <w:spacing w:after="0"/>
        <w:ind w:firstLine="567"/>
        <w:jc w:val="both"/>
        <w:rPr>
          <w:rFonts w:ascii="Arial" w:eastAsia="Times New Roman" w:hAnsi="Arial" w:cs="Arial"/>
          <w:sz w:val="24"/>
          <w:szCs w:val="24"/>
          <w:lang w:val="ro-RO" w:eastAsia="ro-RO"/>
        </w:rPr>
      </w:pPr>
      <w:r w:rsidRPr="00197BB0">
        <w:rPr>
          <w:rFonts w:ascii="Arial" w:eastAsia="Times New Roman" w:hAnsi="Arial" w:cs="Arial"/>
          <w:sz w:val="24"/>
          <w:szCs w:val="24"/>
          <w:lang w:val="ro-RO" w:eastAsia="ro-RO"/>
        </w:rPr>
        <w:t xml:space="preserve">b) banca este solvabilă </w:t>
      </w:r>
      <w:proofErr w:type="spellStart"/>
      <w:r w:rsidRPr="00197BB0">
        <w:rPr>
          <w:rFonts w:ascii="Arial" w:eastAsia="Times New Roman" w:hAnsi="Arial" w:cs="Arial"/>
          <w:sz w:val="24"/>
          <w:szCs w:val="24"/>
          <w:lang w:val="ro-RO" w:eastAsia="ro-RO"/>
        </w:rPr>
        <w:t>şi</w:t>
      </w:r>
      <w:proofErr w:type="spellEnd"/>
      <w:r w:rsidRPr="00197BB0">
        <w:rPr>
          <w:rFonts w:ascii="Arial" w:eastAsia="Times New Roman" w:hAnsi="Arial" w:cs="Arial"/>
          <w:sz w:val="24"/>
          <w:szCs w:val="24"/>
          <w:lang w:val="ro-RO" w:eastAsia="ro-RO"/>
        </w:rPr>
        <w:t xml:space="preserve"> poate executa fără </w:t>
      </w:r>
      <w:proofErr w:type="spellStart"/>
      <w:r w:rsidRPr="00197BB0">
        <w:rPr>
          <w:rFonts w:ascii="Arial" w:eastAsia="Times New Roman" w:hAnsi="Arial" w:cs="Arial"/>
          <w:sz w:val="24"/>
          <w:szCs w:val="24"/>
          <w:lang w:val="ro-RO" w:eastAsia="ro-RO"/>
        </w:rPr>
        <w:t>amînare</w:t>
      </w:r>
      <w:proofErr w:type="spellEnd"/>
      <w:r w:rsidRPr="00197BB0">
        <w:rPr>
          <w:rFonts w:ascii="Arial" w:eastAsia="Times New Roman" w:hAnsi="Arial" w:cs="Arial"/>
          <w:sz w:val="24"/>
          <w:szCs w:val="24"/>
          <w:lang w:val="ro-RO" w:eastAsia="ro-RO"/>
        </w:rPr>
        <w:t xml:space="preserve"> </w:t>
      </w:r>
      <w:proofErr w:type="spellStart"/>
      <w:r w:rsidRPr="00197BB0">
        <w:rPr>
          <w:rFonts w:ascii="Arial" w:eastAsia="Times New Roman" w:hAnsi="Arial" w:cs="Arial"/>
          <w:sz w:val="24"/>
          <w:szCs w:val="24"/>
          <w:lang w:val="ro-RO" w:eastAsia="ro-RO"/>
        </w:rPr>
        <w:t>obligaţiile</w:t>
      </w:r>
      <w:proofErr w:type="spellEnd"/>
      <w:r w:rsidRPr="00197BB0">
        <w:rPr>
          <w:rFonts w:ascii="Arial" w:eastAsia="Times New Roman" w:hAnsi="Arial" w:cs="Arial"/>
          <w:sz w:val="24"/>
          <w:szCs w:val="24"/>
          <w:lang w:val="ro-RO" w:eastAsia="ro-RO"/>
        </w:rPr>
        <w:t xml:space="preserve"> </w:t>
      </w:r>
      <w:proofErr w:type="spellStart"/>
      <w:r w:rsidRPr="00197BB0">
        <w:rPr>
          <w:rFonts w:ascii="Arial" w:eastAsia="Times New Roman" w:hAnsi="Arial" w:cs="Arial"/>
          <w:sz w:val="24"/>
          <w:szCs w:val="24"/>
          <w:lang w:val="ro-RO" w:eastAsia="ro-RO"/>
        </w:rPr>
        <w:t>faţă</w:t>
      </w:r>
      <w:proofErr w:type="spellEnd"/>
      <w:r w:rsidRPr="00197BB0">
        <w:rPr>
          <w:rFonts w:ascii="Arial" w:eastAsia="Times New Roman" w:hAnsi="Arial" w:cs="Arial"/>
          <w:sz w:val="24"/>
          <w:szCs w:val="24"/>
          <w:lang w:val="ro-RO" w:eastAsia="ro-RO"/>
        </w:rPr>
        <w:t xml:space="preserve"> de creditori;</w:t>
      </w:r>
    </w:p>
    <w:p w14:paraId="6C7221FD" w14:textId="77777777" w:rsidR="00197BB0" w:rsidRPr="00197BB0" w:rsidRDefault="00197BB0" w:rsidP="00197BB0">
      <w:pPr>
        <w:spacing w:after="0"/>
        <w:ind w:firstLine="567"/>
        <w:jc w:val="both"/>
        <w:rPr>
          <w:rFonts w:ascii="Arial" w:eastAsia="Times New Roman" w:hAnsi="Arial" w:cs="Arial"/>
          <w:sz w:val="24"/>
          <w:szCs w:val="24"/>
          <w:lang w:val="ro-RO" w:eastAsia="ro-RO"/>
        </w:rPr>
      </w:pPr>
      <w:r w:rsidRPr="00197BB0">
        <w:rPr>
          <w:rFonts w:ascii="Arial" w:eastAsia="Times New Roman" w:hAnsi="Arial" w:cs="Arial"/>
          <w:sz w:val="24"/>
          <w:szCs w:val="24"/>
          <w:lang w:val="ro-RO" w:eastAsia="ro-RO"/>
        </w:rPr>
        <w:t xml:space="preserve">c) documentele prezentate </w:t>
      </w:r>
      <w:proofErr w:type="spellStart"/>
      <w:r w:rsidRPr="00197BB0">
        <w:rPr>
          <w:rFonts w:ascii="Arial" w:eastAsia="Times New Roman" w:hAnsi="Arial" w:cs="Arial"/>
          <w:sz w:val="24"/>
          <w:szCs w:val="24"/>
          <w:lang w:val="ro-RO" w:eastAsia="ro-RO"/>
        </w:rPr>
        <w:t>conţin</w:t>
      </w:r>
      <w:proofErr w:type="spellEnd"/>
      <w:r w:rsidRPr="00197BB0">
        <w:rPr>
          <w:rFonts w:ascii="Arial" w:eastAsia="Times New Roman" w:hAnsi="Arial" w:cs="Arial"/>
          <w:sz w:val="24"/>
          <w:szCs w:val="24"/>
          <w:lang w:val="ro-RO" w:eastAsia="ro-RO"/>
        </w:rPr>
        <w:t xml:space="preserve"> </w:t>
      </w:r>
      <w:proofErr w:type="spellStart"/>
      <w:r w:rsidRPr="00197BB0">
        <w:rPr>
          <w:rFonts w:ascii="Arial" w:eastAsia="Times New Roman" w:hAnsi="Arial" w:cs="Arial"/>
          <w:sz w:val="24"/>
          <w:szCs w:val="24"/>
          <w:lang w:val="ro-RO" w:eastAsia="ro-RO"/>
        </w:rPr>
        <w:t>informaţie</w:t>
      </w:r>
      <w:proofErr w:type="spellEnd"/>
      <w:r w:rsidRPr="00197BB0">
        <w:rPr>
          <w:rFonts w:ascii="Arial" w:eastAsia="Times New Roman" w:hAnsi="Arial" w:cs="Arial"/>
          <w:sz w:val="24"/>
          <w:szCs w:val="24"/>
          <w:lang w:val="ro-RO" w:eastAsia="ro-RO"/>
        </w:rPr>
        <w:t xml:space="preserve"> completă </w:t>
      </w:r>
      <w:proofErr w:type="spellStart"/>
      <w:r w:rsidRPr="00197BB0">
        <w:rPr>
          <w:rFonts w:ascii="Arial" w:eastAsia="Times New Roman" w:hAnsi="Arial" w:cs="Arial"/>
          <w:sz w:val="24"/>
          <w:szCs w:val="24"/>
          <w:lang w:val="ro-RO" w:eastAsia="ro-RO"/>
        </w:rPr>
        <w:t>şi</w:t>
      </w:r>
      <w:proofErr w:type="spellEnd"/>
      <w:r w:rsidRPr="00197BB0">
        <w:rPr>
          <w:rFonts w:ascii="Arial" w:eastAsia="Times New Roman" w:hAnsi="Arial" w:cs="Arial"/>
          <w:sz w:val="24"/>
          <w:szCs w:val="24"/>
          <w:lang w:val="ro-RO" w:eastAsia="ro-RO"/>
        </w:rPr>
        <w:t xml:space="preserve"> suficientă;</w:t>
      </w:r>
    </w:p>
    <w:p w14:paraId="718ECD69" w14:textId="77777777" w:rsidR="00197BB0" w:rsidRPr="00197BB0" w:rsidRDefault="00197BB0" w:rsidP="00197BB0">
      <w:pPr>
        <w:spacing w:after="0"/>
        <w:ind w:firstLine="567"/>
        <w:jc w:val="both"/>
        <w:rPr>
          <w:rFonts w:ascii="Arial" w:eastAsia="Times New Roman" w:hAnsi="Arial" w:cs="Arial"/>
          <w:sz w:val="24"/>
          <w:szCs w:val="24"/>
          <w:lang w:val="ro-RO" w:eastAsia="ro-RO"/>
        </w:rPr>
      </w:pPr>
      <w:r w:rsidRPr="00197BB0">
        <w:rPr>
          <w:rFonts w:ascii="Arial" w:eastAsia="Times New Roman" w:hAnsi="Arial" w:cs="Arial"/>
          <w:sz w:val="24"/>
          <w:szCs w:val="24"/>
          <w:lang w:val="ro-RO" w:eastAsia="ro-RO"/>
        </w:rPr>
        <w:t>d) planul propus de lichidare este în interesul creditorilor băncii;</w:t>
      </w:r>
    </w:p>
    <w:p w14:paraId="0E6B2192" w14:textId="77777777" w:rsidR="00197BB0" w:rsidRPr="00197BB0" w:rsidRDefault="00197BB0" w:rsidP="00197BB0">
      <w:pPr>
        <w:spacing w:after="0"/>
        <w:ind w:firstLine="567"/>
        <w:jc w:val="both"/>
        <w:rPr>
          <w:rFonts w:ascii="Arial" w:eastAsia="Times New Roman" w:hAnsi="Arial" w:cs="Arial"/>
          <w:sz w:val="24"/>
          <w:szCs w:val="24"/>
          <w:lang w:val="ro-RO" w:eastAsia="ro-RO"/>
        </w:rPr>
      </w:pPr>
      <w:r w:rsidRPr="00197BB0">
        <w:rPr>
          <w:rFonts w:ascii="Arial" w:eastAsia="Times New Roman" w:hAnsi="Arial" w:cs="Arial"/>
          <w:sz w:val="24"/>
          <w:szCs w:val="24"/>
          <w:lang w:val="ro-RO" w:eastAsia="ro-RO"/>
        </w:rPr>
        <w:t xml:space="preserve">e) banca a prezentat în termenul stabilit documentele suplimentare solicitate de Banca </w:t>
      </w:r>
      <w:proofErr w:type="spellStart"/>
      <w:r w:rsidRPr="00197BB0">
        <w:rPr>
          <w:rFonts w:ascii="Arial" w:eastAsia="Times New Roman" w:hAnsi="Arial" w:cs="Arial"/>
          <w:sz w:val="24"/>
          <w:szCs w:val="24"/>
          <w:lang w:val="ro-RO" w:eastAsia="ro-RO"/>
        </w:rPr>
        <w:t>Naţională</w:t>
      </w:r>
      <w:proofErr w:type="spellEnd"/>
      <w:r w:rsidRPr="00197BB0">
        <w:rPr>
          <w:rFonts w:ascii="Arial" w:eastAsia="Times New Roman" w:hAnsi="Arial" w:cs="Arial"/>
          <w:sz w:val="24"/>
          <w:szCs w:val="24"/>
          <w:lang w:val="ro-RO" w:eastAsia="ro-RO"/>
        </w:rPr>
        <w:t xml:space="preserve">, necesare pentru a constata dacă </w:t>
      </w:r>
      <w:proofErr w:type="spellStart"/>
      <w:r w:rsidRPr="00197BB0">
        <w:rPr>
          <w:rFonts w:ascii="Arial" w:eastAsia="Times New Roman" w:hAnsi="Arial" w:cs="Arial"/>
          <w:sz w:val="24"/>
          <w:szCs w:val="24"/>
          <w:lang w:val="ro-RO" w:eastAsia="ro-RO"/>
        </w:rPr>
        <w:t>sînt</w:t>
      </w:r>
      <w:proofErr w:type="spellEnd"/>
      <w:r w:rsidRPr="00197BB0">
        <w:rPr>
          <w:rFonts w:ascii="Arial" w:eastAsia="Times New Roman" w:hAnsi="Arial" w:cs="Arial"/>
          <w:sz w:val="24"/>
          <w:szCs w:val="24"/>
          <w:lang w:val="ro-RO" w:eastAsia="ro-RO"/>
        </w:rPr>
        <w:t xml:space="preserve"> întrunite </w:t>
      </w:r>
      <w:proofErr w:type="spellStart"/>
      <w:r w:rsidRPr="00197BB0">
        <w:rPr>
          <w:rFonts w:ascii="Arial" w:eastAsia="Times New Roman" w:hAnsi="Arial" w:cs="Arial"/>
          <w:sz w:val="24"/>
          <w:szCs w:val="24"/>
          <w:lang w:val="ro-RO" w:eastAsia="ro-RO"/>
        </w:rPr>
        <w:t>condiţiile</w:t>
      </w:r>
      <w:proofErr w:type="spellEnd"/>
      <w:r w:rsidRPr="00197BB0">
        <w:rPr>
          <w:rFonts w:ascii="Arial" w:eastAsia="Times New Roman" w:hAnsi="Arial" w:cs="Arial"/>
          <w:sz w:val="24"/>
          <w:szCs w:val="24"/>
          <w:lang w:val="ro-RO" w:eastAsia="ro-RO"/>
        </w:rPr>
        <w:t xml:space="preserve"> de eliberare a permisiunii.</w:t>
      </w:r>
    </w:p>
    <w:p w14:paraId="3EF38B39" w14:textId="77777777" w:rsidR="00197BB0" w:rsidRPr="00197BB0" w:rsidRDefault="00197BB0" w:rsidP="00197BB0">
      <w:pPr>
        <w:spacing w:after="0"/>
        <w:ind w:firstLine="567"/>
        <w:jc w:val="both"/>
        <w:rPr>
          <w:rFonts w:ascii="Arial" w:eastAsia="Times New Roman" w:hAnsi="Arial" w:cs="Arial"/>
          <w:sz w:val="24"/>
          <w:szCs w:val="24"/>
          <w:lang w:val="ro-RO" w:eastAsia="ro-RO"/>
        </w:rPr>
      </w:pPr>
      <w:r w:rsidRPr="00197BB0">
        <w:rPr>
          <w:rFonts w:ascii="Arial" w:eastAsia="Times New Roman" w:hAnsi="Arial" w:cs="Arial"/>
          <w:sz w:val="24"/>
          <w:szCs w:val="24"/>
          <w:lang w:val="ro-RO" w:eastAsia="ro-RO"/>
        </w:rPr>
        <w:t xml:space="preserve">(5) Odată cu eliberarea permisiunii privind lichidarea benevolă, Banca </w:t>
      </w:r>
      <w:proofErr w:type="spellStart"/>
      <w:r w:rsidRPr="00197BB0">
        <w:rPr>
          <w:rFonts w:ascii="Arial" w:eastAsia="Times New Roman" w:hAnsi="Arial" w:cs="Arial"/>
          <w:sz w:val="24"/>
          <w:szCs w:val="24"/>
          <w:lang w:val="ro-RO" w:eastAsia="ro-RO"/>
        </w:rPr>
        <w:t>Naţională</w:t>
      </w:r>
      <w:proofErr w:type="spellEnd"/>
      <w:r w:rsidRPr="00197BB0">
        <w:rPr>
          <w:rFonts w:ascii="Arial" w:eastAsia="Times New Roman" w:hAnsi="Arial" w:cs="Arial"/>
          <w:sz w:val="24"/>
          <w:szCs w:val="24"/>
          <w:lang w:val="ro-RO" w:eastAsia="ro-RO"/>
        </w:rPr>
        <w:t xml:space="preserve"> retrage </w:t>
      </w:r>
      <w:proofErr w:type="spellStart"/>
      <w:r w:rsidRPr="00197BB0">
        <w:rPr>
          <w:rFonts w:ascii="Arial" w:eastAsia="Times New Roman" w:hAnsi="Arial" w:cs="Arial"/>
          <w:sz w:val="24"/>
          <w:szCs w:val="24"/>
          <w:lang w:val="ro-RO" w:eastAsia="ro-RO"/>
        </w:rPr>
        <w:t>licenţa</w:t>
      </w:r>
      <w:proofErr w:type="spellEnd"/>
      <w:r w:rsidRPr="00197BB0">
        <w:rPr>
          <w:rFonts w:ascii="Arial" w:eastAsia="Times New Roman" w:hAnsi="Arial" w:cs="Arial"/>
          <w:sz w:val="24"/>
          <w:szCs w:val="24"/>
          <w:lang w:val="ro-RO" w:eastAsia="ro-RO"/>
        </w:rPr>
        <w:t xml:space="preserve"> băncii.</w:t>
      </w:r>
    </w:p>
    <w:p w14:paraId="2030D17E" w14:textId="77777777" w:rsidR="00197BB0" w:rsidRPr="00197BB0" w:rsidRDefault="00197BB0" w:rsidP="00197BB0">
      <w:pPr>
        <w:spacing w:after="0"/>
        <w:ind w:firstLine="567"/>
        <w:jc w:val="both"/>
        <w:rPr>
          <w:rFonts w:ascii="Arial" w:eastAsia="Times New Roman" w:hAnsi="Arial" w:cs="Arial"/>
          <w:sz w:val="24"/>
          <w:szCs w:val="24"/>
          <w:lang w:val="ro-RO" w:eastAsia="ro-RO"/>
        </w:rPr>
      </w:pPr>
      <w:r w:rsidRPr="00197BB0">
        <w:rPr>
          <w:rFonts w:ascii="Arial" w:eastAsia="Times New Roman" w:hAnsi="Arial" w:cs="Arial"/>
          <w:sz w:val="24"/>
          <w:szCs w:val="24"/>
          <w:lang w:val="ro-RO" w:eastAsia="ro-RO"/>
        </w:rPr>
        <w:t> </w:t>
      </w:r>
    </w:p>
    <w:p w14:paraId="0BE182B4" w14:textId="77777777" w:rsidR="00197BB0" w:rsidRPr="00197BB0" w:rsidRDefault="00197BB0" w:rsidP="00197BB0">
      <w:pPr>
        <w:spacing w:after="0"/>
        <w:ind w:firstLine="567"/>
        <w:jc w:val="both"/>
        <w:rPr>
          <w:rFonts w:ascii="Arial" w:eastAsia="Times New Roman" w:hAnsi="Arial" w:cs="Arial"/>
          <w:sz w:val="24"/>
          <w:szCs w:val="24"/>
          <w:lang w:val="ro-RO" w:eastAsia="ro-RO"/>
        </w:rPr>
      </w:pPr>
      <w:r w:rsidRPr="00197BB0">
        <w:rPr>
          <w:rFonts w:ascii="Arial" w:eastAsia="Times New Roman" w:hAnsi="Arial" w:cs="Arial"/>
          <w:b/>
          <w:bCs/>
          <w:sz w:val="24"/>
          <w:szCs w:val="24"/>
          <w:lang w:val="ro-RO" w:eastAsia="ro-RO"/>
        </w:rPr>
        <w:t>Articolul 38</w:t>
      </w:r>
      <w:r w:rsidRPr="00197BB0">
        <w:rPr>
          <w:rFonts w:ascii="Arial" w:eastAsia="Times New Roman" w:hAnsi="Arial" w:cs="Arial"/>
          <w:b/>
          <w:bCs/>
          <w:sz w:val="24"/>
          <w:szCs w:val="24"/>
          <w:vertAlign w:val="superscript"/>
          <w:lang w:val="ro-RO" w:eastAsia="ro-RO"/>
        </w:rPr>
        <w:t>17</w:t>
      </w:r>
      <w:r w:rsidRPr="00197BB0">
        <w:rPr>
          <w:rFonts w:ascii="Arial" w:eastAsia="Times New Roman" w:hAnsi="Arial" w:cs="Arial"/>
          <w:b/>
          <w:bCs/>
          <w:sz w:val="24"/>
          <w:szCs w:val="24"/>
          <w:lang w:val="ro-RO" w:eastAsia="ro-RO"/>
        </w:rPr>
        <w:t>.</w:t>
      </w:r>
      <w:r w:rsidRPr="00197BB0">
        <w:rPr>
          <w:rFonts w:ascii="Arial" w:eastAsia="Times New Roman" w:hAnsi="Arial" w:cs="Arial"/>
          <w:sz w:val="24"/>
          <w:szCs w:val="24"/>
          <w:lang w:val="ro-RO" w:eastAsia="ro-RO"/>
        </w:rPr>
        <w:t xml:space="preserve"> Modul de lichidare benevolă</w:t>
      </w:r>
    </w:p>
    <w:p w14:paraId="655FE225" w14:textId="77777777" w:rsidR="00197BB0" w:rsidRPr="00197BB0" w:rsidRDefault="00197BB0" w:rsidP="00197BB0">
      <w:pPr>
        <w:spacing w:after="0"/>
        <w:ind w:firstLine="567"/>
        <w:jc w:val="both"/>
        <w:rPr>
          <w:rFonts w:ascii="Arial" w:eastAsia="Times New Roman" w:hAnsi="Arial" w:cs="Arial"/>
          <w:sz w:val="24"/>
          <w:szCs w:val="24"/>
          <w:lang w:val="ro-RO" w:eastAsia="ro-RO"/>
        </w:rPr>
      </w:pPr>
      <w:r w:rsidRPr="00197BB0">
        <w:rPr>
          <w:rFonts w:ascii="Arial" w:eastAsia="Times New Roman" w:hAnsi="Arial" w:cs="Arial"/>
          <w:sz w:val="24"/>
          <w:szCs w:val="24"/>
          <w:lang w:val="ro-RO" w:eastAsia="ro-RO"/>
        </w:rPr>
        <w:t xml:space="preserve">(1) După retragerea </w:t>
      </w:r>
      <w:proofErr w:type="spellStart"/>
      <w:r w:rsidRPr="00197BB0">
        <w:rPr>
          <w:rFonts w:ascii="Arial" w:eastAsia="Times New Roman" w:hAnsi="Arial" w:cs="Arial"/>
          <w:sz w:val="24"/>
          <w:szCs w:val="24"/>
          <w:lang w:val="ro-RO" w:eastAsia="ro-RO"/>
        </w:rPr>
        <w:t>licenţei</w:t>
      </w:r>
      <w:proofErr w:type="spellEnd"/>
      <w:r w:rsidRPr="00197BB0">
        <w:rPr>
          <w:rFonts w:ascii="Arial" w:eastAsia="Times New Roman" w:hAnsi="Arial" w:cs="Arial"/>
          <w:sz w:val="24"/>
          <w:szCs w:val="24"/>
          <w:lang w:val="ro-RO" w:eastAsia="ro-RO"/>
        </w:rPr>
        <w:t xml:space="preserve"> </w:t>
      </w:r>
      <w:proofErr w:type="spellStart"/>
      <w:r w:rsidRPr="00197BB0">
        <w:rPr>
          <w:rFonts w:ascii="Arial" w:eastAsia="Times New Roman" w:hAnsi="Arial" w:cs="Arial"/>
          <w:sz w:val="24"/>
          <w:szCs w:val="24"/>
          <w:lang w:val="ro-RO" w:eastAsia="ro-RO"/>
        </w:rPr>
        <w:t>şi</w:t>
      </w:r>
      <w:proofErr w:type="spellEnd"/>
      <w:r w:rsidRPr="00197BB0">
        <w:rPr>
          <w:rFonts w:ascii="Arial" w:eastAsia="Times New Roman" w:hAnsi="Arial" w:cs="Arial"/>
          <w:sz w:val="24"/>
          <w:szCs w:val="24"/>
          <w:lang w:val="ro-RO" w:eastAsia="ro-RO"/>
        </w:rPr>
        <w:t xml:space="preserve"> eliberarea permisiunii privind lichidarea benevolă, comisia de lichidare (lichidatorul) preia toate împuternicirile de administrare a patrimoniului </w:t>
      </w:r>
      <w:proofErr w:type="spellStart"/>
      <w:r w:rsidRPr="00197BB0">
        <w:rPr>
          <w:rFonts w:ascii="Arial" w:eastAsia="Times New Roman" w:hAnsi="Arial" w:cs="Arial"/>
          <w:sz w:val="24"/>
          <w:szCs w:val="24"/>
          <w:lang w:val="ro-RO" w:eastAsia="ro-RO"/>
        </w:rPr>
        <w:t>şi</w:t>
      </w:r>
      <w:proofErr w:type="spellEnd"/>
      <w:r w:rsidRPr="00197BB0">
        <w:rPr>
          <w:rFonts w:ascii="Arial" w:eastAsia="Times New Roman" w:hAnsi="Arial" w:cs="Arial"/>
          <w:sz w:val="24"/>
          <w:szCs w:val="24"/>
          <w:lang w:val="ro-RO" w:eastAsia="ro-RO"/>
        </w:rPr>
        <w:t xml:space="preserve"> a </w:t>
      </w:r>
      <w:proofErr w:type="spellStart"/>
      <w:r w:rsidRPr="00197BB0">
        <w:rPr>
          <w:rFonts w:ascii="Arial" w:eastAsia="Times New Roman" w:hAnsi="Arial" w:cs="Arial"/>
          <w:sz w:val="24"/>
          <w:szCs w:val="24"/>
          <w:lang w:val="ro-RO" w:eastAsia="ro-RO"/>
        </w:rPr>
        <w:t>operaţiunilor</w:t>
      </w:r>
      <w:proofErr w:type="spellEnd"/>
      <w:r w:rsidRPr="00197BB0">
        <w:rPr>
          <w:rFonts w:ascii="Arial" w:eastAsia="Times New Roman" w:hAnsi="Arial" w:cs="Arial"/>
          <w:sz w:val="24"/>
          <w:szCs w:val="24"/>
          <w:lang w:val="ro-RO" w:eastAsia="ro-RO"/>
        </w:rPr>
        <w:t xml:space="preserve"> băncii.</w:t>
      </w:r>
    </w:p>
    <w:p w14:paraId="2A738C78" w14:textId="77777777" w:rsidR="00197BB0" w:rsidRPr="00197BB0" w:rsidRDefault="00197BB0" w:rsidP="00197BB0">
      <w:pPr>
        <w:spacing w:after="0"/>
        <w:ind w:firstLine="567"/>
        <w:jc w:val="both"/>
        <w:rPr>
          <w:rFonts w:ascii="Arial" w:eastAsia="Times New Roman" w:hAnsi="Arial" w:cs="Arial"/>
          <w:sz w:val="24"/>
          <w:szCs w:val="24"/>
          <w:lang w:val="ro-RO" w:eastAsia="ro-RO"/>
        </w:rPr>
      </w:pPr>
      <w:r w:rsidRPr="00197BB0">
        <w:rPr>
          <w:rFonts w:ascii="Arial" w:eastAsia="Times New Roman" w:hAnsi="Arial" w:cs="Arial"/>
          <w:sz w:val="24"/>
          <w:szCs w:val="24"/>
          <w:lang w:val="ro-RO" w:eastAsia="ro-RO"/>
        </w:rPr>
        <w:t>(2) Comisia de lichidare (lichidatorul):</w:t>
      </w:r>
    </w:p>
    <w:p w14:paraId="2DE0A811" w14:textId="77777777" w:rsidR="00197BB0" w:rsidRPr="00197BB0" w:rsidRDefault="00197BB0" w:rsidP="00197BB0">
      <w:pPr>
        <w:spacing w:after="0"/>
        <w:ind w:firstLine="567"/>
        <w:jc w:val="both"/>
        <w:rPr>
          <w:rFonts w:ascii="Arial" w:eastAsia="Times New Roman" w:hAnsi="Arial" w:cs="Arial"/>
          <w:sz w:val="24"/>
          <w:szCs w:val="24"/>
          <w:lang w:val="ro-RO" w:eastAsia="ro-RO"/>
        </w:rPr>
      </w:pPr>
      <w:r w:rsidRPr="00197BB0">
        <w:rPr>
          <w:rFonts w:ascii="Arial" w:eastAsia="Times New Roman" w:hAnsi="Arial" w:cs="Arial"/>
          <w:sz w:val="24"/>
          <w:szCs w:val="24"/>
          <w:lang w:val="ro-RO" w:eastAsia="ro-RO"/>
        </w:rPr>
        <w:lastRenderedPageBreak/>
        <w:t xml:space="preserve">a) depune, în termen de 5 zile de la data de retragere a </w:t>
      </w:r>
      <w:proofErr w:type="spellStart"/>
      <w:r w:rsidRPr="00197BB0">
        <w:rPr>
          <w:rFonts w:ascii="Arial" w:eastAsia="Times New Roman" w:hAnsi="Arial" w:cs="Arial"/>
          <w:sz w:val="24"/>
          <w:szCs w:val="24"/>
          <w:lang w:val="ro-RO" w:eastAsia="ro-RO"/>
        </w:rPr>
        <w:t>licenţei</w:t>
      </w:r>
      <w:proofErr w:type="spellEnd"/>
      <w:r w:rsidRPr="00197BB0">
        <w:rPr>
          <w:rFonts w:ascii="Arial" w:eastAsia="Times New Roman" w:hAnsi="Arial" w:cs="Arial"/>
          <w:sz w:val="24"/>
          <w:szCs w:val="24"/>
          <w:lang w:val="ro-RO" w:eastAsia="ro-RO"/>
        </w:rPr>
        <w:t xml:space="preserve">, cererea de lichidare a băncii la organul înregistrării de stat, </w:t>
      </w:r>
      <w:proofErr w:type="spellStart"/>
      <w:r w:rsidRPr="00197BB0">
        <w:rPr>
          <w:rFonts w:ascii="Arial" w:eastAsia="Times New Roman" w:hAnsi="Arial" w:cs="Arial"/>
          <w:sz w:val="24"/>
          <w:szCs w:val="24"/>
          <w:lang w:val="ro-RO" w:eastAsia="ro-RO"/>
        </w:rPr>
        <w:t>anexînd</w:t>
      </w:r>
      <w:proofErr w:type="spellEnd"/>
      <w:r w:rsidRPr="00197BB0">
        <w:rPr>
          <w:rFonts w:ascii="Arial" w:eastAsia="Times New Roman" w:hAnsi="Arial" w:cs="Arial"/>
          <w:sz w:val="24"/>
          <w:szCs w:val="24"/>
          <w:lang w:val="ro-RO" w:eastAsia="ro-RO"/>
        </w:rPr>
        <w:t xml:space="preserve"> documentele necesare, inclusiv actul privind retragerea </w:t>
      </w:r>
      <w:proofErr w:type="spellStart"/>
      <w:r w:rsidRPr="00197BB0">
        <w:rPr>
          <w:rFonts w:ascii="Arial" w:eastAsia="Times New Roman" w:hAnsi="Arial" w:cs="Arial"/>
          <w:sz w:val="24"/>
          <w:szCs w:val="24"/>
          <w:lang w:val="ro-RO" w:eastAsia="ro-RO"/>
        </w:rPr>
        <w:t>licenţei</w:t>
      </w:r>
      <w:proofErr w:type="spellEnd"/>
      <w:r w:rsidRPr="00197BB0">
        <w:rPr>
          <w:rFonts w:ascii="Arial" w:eastAsia="Times New Roman" w:hAnsi="Arial" w:cs="Arial"/>
          <w:sz w:val="24"/>
          <w:szCs w:val="24"/>
          <w:lang w:val="ro-RO" w:eastAsia="ro-RO"/>
        </w:rPr>
        <w:t xml:space="preserve"> </w:t>
      </w:r>
      <w:proofErr w:type="spellStart"/>
      <w:r w:rsidRPr="00197BB0">
        <w:rPr>
          <w:rFonts w:ascii="Arial" w:eastAsia="Times New Roman" w:hAnsi="Arial" w:cs="Arial"/>
          <w:sz w:val="24"/>
          <w:szCs w:val="24"/>
          <w:lang w:val="ro-RO" w:eastAsia="ro-RO"/>
        </w:rPr>
        <w:t>şi</w:t>
      </w:r>
      <w:proofErr w:type="spellEnd"/>
      <w:r w:rsidRPr="00197BB0">
        <w:rPr>
          <w:rFonts w:ascii="Arial" w:eastAsia="Times New Roman" w:hAnsi="Arial" w:cs="Arial"/>
          <w:sz w:val="24"/>
          <w:szCs w:val="24"/>
          <w:lang w:val="ro-RO" w:eastAsia="ro-RO"/>
        </w:rPr>
        <w:t xml:space="preserve"> permisiunea privind lichidarea benevolă a băncii;</w:t>
      </w:r>
    </w:p>
    <w:p w14:paraId="1E9C712A" w14:textId="77777777" w:rsidR="00197BB0" w:rsidRPr="00197BB0" w:rsidRDefault="00197BB0" w:rsidP="00197BB0">
      <w:pPr>
        <w:spacing w:after="0"/>
        <w:ind w:firstLine="567"/>
        <w:jc w:val="both"/>
        <w:rPr>
          <w:rFonts w:ascii="Arial" w:eastAsia="Times New Roman" w:hAnsi="Arial" w:cs="Arial"/>
          <w:sz w:val="24"/>
          <w:szCs w:val="24"/>
          <w:lang w:val="ro-RO" w:eastAsia="ro-RO"/>
        </w:rPr>
      </w:pPr>
      <w:r w:rsidRPr="00197BB0">
        <w:rPr>
          <w:rFonts w:ascii="Arial" w:eastAsia="Times New Roman" w:hAnsi="Arial" w:cs="Arial"/>
          <w:sz w:val="24"/>
          <w:szCs w:val="24"/>
          <w:lang w:val="ro-RO" w:eastAsia="ro-RO"/>
        </w:rPr>
        <w:t>b) publică avize despre lichidare;</w:t>
      </w:r>
    </w:p>
    <w:p w14:paraId="72AE1BB1" w14:textId="77777777" w:rsidR="00197BB0" w:rsidRPr="00197BB0" w:rsidRDefault="00197BB0" w:rsidP="00197BB0">
      <w:pPr>
        <w:spacing w:after="0"/>
        <w:ind w:firstLine="567"/>
        <w:jc w:val="both"/>
        <w:rPr>
          <w:rFonts w:ascii="Arial" w:eastAsia="Times New Roman" w:hAnsi="Arial" w:cs="Arial"/>
          <w:sz w:val="24"/>
          <w:szCs w:val="24"/>
          <w:lang w:val="ro-RO" w:eastAsia="ro-RO"/>
        </w:rPr>
      </w:pPr>
      <w:r w:rsidRPr="00197BB0">
        <w:rPr>
          <w:rFonts w:ascii="Arial" w:eastAsia="Times New Roman" w:hAnsi="Arial" w:cs="Arial"/>
          <w:sz w:val="24"/>
          <w:szCs w:val="24"/>
          <w:lang w:val="ro-RO" w:eastAsia="ro-RO"/>
        </w:rPr>
        <w:t xml:space="preserve">c) efectuează inventarierea patrimoniului, evaluarea activelor, onorează </w:t>
      </w:r>
      <w:proofErr w:type="spellStart"/>
      <w:r w:rsidRPr="00197BB0">
        <w:rPr>
          <w:rFonts w:ascii="Arial" w:eastAsia="Times New Roman" w:hAnsi="Arial" w:cs="Arial"/>
          <w:sz w:val="24"/>
          <w:szCs w:val="24"/>
          <w:lang w:val="ro-RO" w:eastAsia="ro-RO"/>
        </w:rPr>
        <w:t>creanţele</w:t>
      </w:r>
      <w:proofErr w:type="spellEnd"/>
      <w:r w:rsidRPr="00197BB0">
        <w:rPr>
          <w:rFonts w:ascii="Arial" w:eastAsia="Times New Roman" w:hAnsi="Arial" w:cs="Arial"/>
          <w:sz w:val="24"/>
          <w:szCs w:val="24"/>
          <w:lang w:val="ro-RO" w:eastAsia="ro-RO"/>
        </w:rPr>
        <w:t xml:space="preserve"> creditorilor, întreprinde alte măsuri necesare lichidării băncii.</w:t>
      </w:r>
    </w:p>
    <w:p w14:paraId="1C69416D" w14:textId="77777777" w:rsidR="00197BB0" w:rsidRPr="00197BB0" w:rsidRDefault="00197BB0" w:rsidP="00197BB0">
      <w:pPr>
        <w:spacing w:after="0"/>
        <w:ind w:firstLine="567"/>
        <w:jc w:val="both"/>
        <w:rPr>
          <w:rFonts w:ascii="Arial" w:eastAsia="Times New Roman" w:hAnsi="Arial" w:cs="Arial"/>
          <w:sz w:val="24"/>
          <w:szCs w:val="24"/>
          <w:lang w:val="ro-RO" w:eastAsia="ro-RO"/>
        </w:rPr>
      </w:pPr>
      <w:r w:rsidRPr="00197BB0">
        <w:rPr>
          <w:rFonts w:ascii="Arial" w:eastAsia="Times New Roman" w:hAnsi="Arial" w:cs="Arial"/>
          <w:sz w:val="24"/>
          <w:szCs w:val="24"/>
          <w:lang w:val="ro-RO" w:eastAsia="ro-RO"/>
        </w:rPr>
        <w:t xml:space="preserve">(3) </w:t>
      </w:r>
      <w:proofErr w:type="spellStart"/>
      <w:r w:rsidRPr="00197BB0">
        <w:rPr>
          <w:rFonts w:ascii="Arial" w:eastAsia="Times New Roman" w:hAnsi="Arial" w:cs="Arial"/>
          <w:sz w:val="24"/>
          <w:szCs w:val="24"/>
          <w:lang w:val="ro-RO" w:eastAsia="ro-RO"/>
        </w:rPr>
        <w:t>Creanţele</w:t>
      </w:r>
      <w:proofErr w:type="spellEnd"/>
      <w:r w:rsidRPr="00197BB0">
        <w:rPr>
          <w:rFonts w:ascii="Arial" w:eastAsia="Times New Roman" w:hAnsi="Arial" w:cs="Arial"/>
          <w:sz w:val="24"/>
          <w:szCs w:val="24"/>
          <w:lang w:val="ro-RO" w:eastAsia="ro-RO"/>
        </w:rPr>
        <w:t xml:space="preserve"> creditorilor se onorează conform ordinii </w:t>
      </w:r>
      <w:proofErr w:type="spellStart"/>
      <w:r w:rsidRPr="00197BB0">
        <w:rPr>
          <w:rFonts w:ascii="Arial" w:eastAsia="Times New Roman" w:hAnsi="Arial" w:cs="Arial"/>
          <w:sz w:val="24"/>
          <w:szCs w:val="24"/>
          <w:lang w:val="ro-RO" w:eastAsia="ro-RO"/>
        </w:rPr>
        <w:t>priorităţii</w:t>
      </w:r>
      <w:proofErr w:type="spellEnd"/>
      <w:r w:rsidRPr="00197BB0">
        <w:rPr>
          <w:rFonts w:ascii="Arial" w:eastAsia="Times New Roman" w:hAnsi="Arial" w:cs="Arial"/>
          <w:sz w:val="24"/>
          <w:szCs w:val="24"/>
          <w:lang w:val="ro-RO" w:eastAsia="ro-RO"/>
        </w:rPr>
        <w:t xml:space="preserve"> claselor de </w:t>
      </w:r>
      <w:proofErr w:type="spellStart"/>
      <w:r w:rsidRPr="00197BB0">
        <w:rPr>
          <w:rFonts w:ascii="Arial" w:eastAsia="Times New Roman" w:hAnsi="Arial" w:cs="Arial"/>
          <w:sz w:val="24"/>
          <w:szCs w:val="24"/>
          <w:lang w:val="ro-RO" w:eastAsia="ro-RO"/>
        </w:rPr>
        <w:t>creanţe</w:t>
      </w:r>
      <w:proofErr w:type="spellEnd"/>
      <w:r w:rsidRPr="00197BB0">
        <w:rPr>
          <w:rFonts w:ascii="Arial" w:eastAsia="Times New Roman" w:hAnsi="Arial" w:cs="Arial"/>
          <w:sz w:val="24"/>
          <w:szCs w:val="24"/>
          <w:lang w:val="ro-RO" w:eastAsia="ro-RO"/>
        </w:rPr>
        <w:t xml:space="preserve"> după cum urmează:</w:t>
      </w:r>
    </w:p>
    <w:p w14:paraId="0CFFAA46" w14:textId="77777777" w:rsidR="00197BB0" w:rsidRPr="00197BB0" w:rsidRDefault="00197BB0" w:rsidP="00197BB0">
      <w:pPr>
        <w:spacing w:after="0"/>
        <w:ind w:firstLine="567"/>
        <w:jc w:val="both"/>
        <w:rPr>
          <w:rFonts w:ascii="Arial" w:eastAsia="Times New Roman" w:hAnsi="Arial" w:cs="Arial"/>
          <w:sz w:val="24"/>
          <w:szCs w:val="24"/>
          <w:lang w:val="ro-RO" w:eastAsia="ro-RO"/>
        </w:rPr>
      </w:pPr>
      <w:r w:rsidRPr="00197BB0">
        <w:rPr>
          <w:rFonts w:ascii="Arial" w:eastAsia="Times New Roman" w:hAnsi="Arial" w:cs="Arial"/>
          <w:sz w:val="24"/>
          <w:szCs w:val="24"/>
          <w:lang w:val="ro-RO" w:eastAsia="ro-RO"/>
        </w:rPr>
        <w:t>a) cheltuielile legate de lichidare;</w:t>
      </w:r>
    </w:p>
    <w:p w14:paraId="4733F155" w14:textId="77777777" w:rsidR="00197BB0" w:rsidRPr="00197BB0" w:rsidRDefault="00197BB0" w:rsidP="00197BB0">
      <w:pPr>
        <w:spacing w:after="0"/>
        <w:ind w:firstLine="567"/>
        <w:jc w:val="both"/>
        <w:rPr>
          <w:rFonts w:ascii="Arial" w:eastAsia="Times New Roman" w:hAnsi="Arial" w:cs="Arial"/>
          <w:sz w:val="24"/>
          <w:szCs w:val="24"/>
          <w:lang w:val="ro-RO" w:eastAsia="ro-RO"/>
        </w:rPr>
      </w:pPr>
      <w:r w:rsidRPr="00197BB0">
        <w:rPr>
          <w:rFonts w:ascii="Arial" w:eastAsia="Times New Roman" w:hAnsi="Arial" w:cs="Arial"/>
          <w:sz w:val="24"/>
          <w:szCs w:val="24"/>
          <w:lang w:val="ro-RO" w:eastAsia="ro-RO"/>
        </w:rPr>
        <w:t xml:space="preserve">b) salariile </w:t>
      </w:r>
      <w:proofErr w:type="spellStart"/>
      <w:r w:rsidRPr="00197BB0">
        <w:rPr>
          <w:rFonts w:ascii="Arial" w:eastAsia="Times New Roman" w:hAnsi="Arial" w:cs="Arial"/>
          <w:sz w:val="24"/>
          <w:szCs w:val="24"/>
          <w:lang w:val="ro-RO" w:eastAsia="ro-RO"/>
        </w:rPr>
        <w:t>angajaţilor</w:t>
      </w:r>
      <w:proofErr w:type="spellEnd"/>
      <w:r w:rsidRPr="00197BB0">
        <w:rPr>
          <w:rFonts w:ascii="Arial" w:eastAsia="Times New Roman" w:hAnsi="Arial" w:cs="Arial"/>
          <w:sz w:val="24"/>
          <w:szCs w:val="24"/>
          <w:lang w:val="ro-RO" w:eastAsia="ro-RO"/>
        </w:rPr>
        <w:t xml:space="preserve"> băncii pentru perioada de </w:t>
      </w:r>
      <w:proofErr w:type="spellStart"/>
      <w:r w:rsidRPr="00197BB0">
        <w:rPr>
          <w:rFonts w:ascii="Arial" w:eastAsia="Times New Roman" w:hAnsi="Arial" w:cs="Arial"/>
          <w:sz w:val="24"/>
          <w:szCs w:val="24"/>
          <w:lang w:val="ro-RO" w:eastAsia="ro-RO"/>
        </w:rPr>
        <w:t>pînă</w:t>
      </w:r>
      <w:proofErr w:type="spellEnd"/>
      <w:r w:rsidRPr="00197BB0">
        <w:rPr>
          <w:rFonts w:ascii="Arial" w:eastAsia="Times New Roman" w:hAnsi="Arial" w:cs="Arial"/>
          <w:sz w:val="24"/>
          <w:szCs w:val="24"/>
          <w:lang w:val="ro-RO" w:eastAsia="ro-RO"/>
        </w:rPr>
        <w:t xml:space="preserve"> la 3 luni precedente datei </w:t>
      </w:r>
      <w:proofErr w:type="spellStart"/>
      <w:r w:rsidRPr="00197BB0">
        <w:rPr>
          <w:rFonts w:ascii="Arial" w:eastAsia="Times New Roman" w:hAnsi="Arial" w:cs="Arial"/>
          <w:sz w:val="24"/>
          <w:szCs w:val="24"/>
          <w:lang w:val="ro-RO" w:eastAsia="ro-RO"/>
        </w:rPr>
        <w:t>hotărîrii</w:t>
      </w:r>
      <w:proofErr w:type="spellEnd"/>
      <w:r w:rsidRPr="00197BB0">
        <w:rPr>
          <w:rFonts w:ascii="Arial" w:eastAsia="Times New Roman" w:hAnsi="Arial" w:cs="Arial"/>
          <w:sz w:val="24"/>
          <w:szCs w:val="24"/>
          <w:lang w:val="ro-RO" w:eastAsia="ro-RO"/>
        </w:rPr>
        <w:t xml:space="preserve"> privind lichidarea, pensia de </w:t>
      </w:r>
      <w:proofErr w:type="spellStart"/>
      <w:r w:rsidRPr="00197BB0">
        <w:rPr>
          <w:rFonts w:ascii="Arial" w:eastAsia="Times New Roman" w:hAnsi="Arial" w:cs="Arial"/>
          <w:sz w:val="24"/>
          <w:szCs w:val="24"/>
          <w:lang w:val="ro-RO" w:eastAsia="ro-RO"/>
        </w:rPr>
        <w:t>întreţinere</w:t>
      </w:r>
      <w:proofErr w:type="spellEnd"/>
      <w:r w:rsidRPr="00197BB0">
        <w:rPr>
          <w:rFonts w:ascii="Arial" w:eastAsia="Times New Roman" w:hAnsi="Arial" w:cs="Arial"/>
          <w:sz w:val="24"/>
          <w:szCs w:val="24"/>
          <w:lang w:val="ro-RO" w:eastAsia="ro-RO"/>
        </w:rPr>
        <w:t xml:space="preserve">, repararea prejudiciilor cauzate prin schilodire sau printr-o altă vătămare a </w:t>
      </w:r>
      <w:proofErr w:type="spellStart"/>
      <w:r w:rsidRPr="00197BB0">
        <w:rPr>
          <w:rFonts w:ascii="Arial" w:eastAsia="Times New Roman" w:hAnsi="Arial" w:cs="Arial"/>
          <w:sz w:val="24"/>
          <w:szCs w:val="24"/>
          <w:lang w:val="ro-RO" w:eastAsia="ro-RO"/>
        </w:rPr>
        <w:t>sănătăţii</w:t>
      </w:r>
      <w:proofErr w:type="spellEnd"/>
      <w:r w:rsidRPr="00197BB0">
        <w:rPr>
          <w:rFonts w:ascii="Arial" w:eastAsia="Times New Roman" w:hAnsi="Arial" w:cs="Arial"/>
          <w:sz w:val="24"/>
          <w:szCs w:val="24"/>
          <w:lang w:val="ro-RO" w:eastAsia="ro-RO"/>
        </w:rPr>
        <w:t xml:space="preserve"> ori prin deces;</w:t>
      </w:r>
    </w:p>
    <w:p w14:paraId="2EBE22AC" w14:textId="77777777" w:rsidR="00197BB0" w:rsidRPr="00197BB0" w:rsidRDefault="00197BB0" w:rsidP="00197BB0">
      <w:pPr>
        <w:spacing w:after="0"/>
        <w:ind w:firstLine="567"/>
        <w:jc w:val="both"/>
        <w:rPr>
          <w:rFonts w:ascii="Arial" w:eastAsia="Times New Roman" w:hAnsi="Arial" w:cs="Arial"/>
          <w:sz w:val="24"/>
          <w:szCs w:val="24"/>
          <w:lang w:val="ro-RO" w:eastAsia="ro-RO"/>
        </w:rPr>
      </w:pPr>
      <w:r w:rsidRPr="00197BB0">
        <w:rPr>
          <w:rFonts w:ascii="Arial" w:eastAsia="Times New Roman" w:hAnsi="Arial" w:cs="Arial"/>
          <w:sz w:val="24"/>
          <w:szCs w:val="24"/>
          <w:lang w:val="ro-RO" w:eastAsia="ro-RO"/>
        </w:rPr>
        <w:t>c) depozitele;</w:t>
      </w:r>
    </w:p>
    <w:p w14:paraId="4F44DD53" w14:textId="77777777" w:rsidR="00197BB0" w:rsidRPr="00197BB0" w:rsidRDefault="00197BB0" w:rsidP="00197BB0">
      <w:pPr>
        <w:spacing w:after="0"/>
        <w:ind w:firstLine="567"/>
        <w:jc w:val="both"/>
        <w:rPr>
          <w:rFonts w:ascii="Arial" w:eastAsia="Times New Roman" w:hAnsi="Arial" w:cs="Arial"/>
          <w:sz w:val="24"/>
          <w:szCs w:val="24"/>
          <w:lang w:val="ro-RO" w:eastAsia="ro-RO"/>
        </w:rPr>
      </w:pPr>
      <w:r w:rsidRPr="00197BB0">
        <w:rPr>
          <w:rFonts w:ascii="Arial" w:eastAsia="Times New Roman" w:hAnsi="Arial" w:cs="Arial"/>
          <w:sz w:val="24"/>
          <w:szCs w:val="24"/>
          <w:lang w:val="ro-RO" w:eastAsia="ro-RO"/>
        </w:rPr>
        <w:t>d) creditele acordate băncii, negarantate cu gaj;</w:t>
      </w:r>
    </w:p>
    <w:p w14:paraId="1FEBA5E0" w14:textId="77777777" w:rsidR="00197BB0" w:rsidRPr="00197BB0" w:rsidRDefault="00197BB0" w:rsidP="00197BB0">
      <w:pPr>
        <w:spacing w:after="0"/>
        <w:ind w:firstLine="567"/>
        <w:jc w:val="both"/>
        <w:rPr>
          <w:rFonts w:ascii="Arial" w:eastAsia="Times New Roman" w:hAnsi="Arial" w:cs="Arial"/>
          <w:sz w:val="24"/>
          <w:szCs w:val="24"/>
          <w:lang w:val="ro-RO" w:eastAsia="ro-RO"/>
        </w:rPr>
      </w:pPr>
      <w:r w:rsidRPr="00197BB0">
        <w:rPr>
          <w:rFonts w:ascii="Arial" w:eastAsia="Times New Roman" w:hAnsi="Arial" w:cs="Arial"/>
          <w:sz w:val="24"/>
          <w:szCs w:val="24"/>
          <w:lang w:val="ro-RO" w:eastAsia="ro-RO"/>
        </w:rPr>
        <w:t xml:space="preserve">e) depozitele persoanelor juridice </w:t>
      </w:r>
      <w:proofErr w:type="spellStart"/>
      <w:r w:rsidRPr="00197BB0">
        <w:rPr>
          <w:rFonts w:ascii="Arial" w:eastAsia="Times New Roman" w:hAnsi="Arial" w:cs="Arial"/>
          <w:sz w:val="24"/>
          <w:szCs w:val="24"/>
          <w:lang w:val="ro-RO" w:eastAsia="ro-RO"/>
        </w:rPr>
        <w:t>şi</w:t>
      </w:r>
      <w:proofErr w:type="spellEnd"/>
      <w:r w:rsidRPr="00197BB0">
        <w:rPr>
          <w:rFonts w:ascii="Arial" w:eastAsia="Times New Roman" w:hAnsi="Arial" w:cs="Arial"/>
          <w:sz w:val="24"/>
          <w:szCs w:val="24"/>
          <w:lang w:val="ro-RO" w:eastAsia="ro-RO"/>
        </w:rPr>
        <w:t xml:space="preserve"> ale întreprinderilor individuale;</w:t>
      </w:r>
    </w:p>
    <w:p w14:paraId="2E474B5B" w14:textId="77777777" w:rsidR="00197BB0" w:rsidRPr="00197BB0" w:rsidRDefault="00197BB0" w:rsidP="00197BB0">
      <w:pPr>
        <w:spacing w:after="0"/>
        <w:ind w:firstLine="567"/>
        <w:jc w:val="both"/>
        <w:rPr>
          <w:rFonts w:ascii="Arial" w:eastAsia="Times New Roman" w:hAnsi="Arial" w:cs="Arial"/>
          <w:sz w:val="24"/>
          <w:szCs w:val="24"/>
          <w:lang w:val="ro-RO" w:eastAsia="ro-RO"/>
        </w:rPr>
      </w:pPr>
      <w:r w:rsidRPr="00197BB0">
        <w:rPr>
          <w:rFonts w:ascii="Arial" w:eastAsia="Times New Roman" w:hAnsi="Arial" w:cs="Arial"/>
          <w:sz w:val="24"/>
          <w:szCs w:val="24"/>
          <w:lang w:val="ro-RO" w:eastAsia="ro-RO"/>
        </w:rPr>
        <w:t xml:space="preserve">f) alte </w:t>
      </w:r>
      <w:proofErr w:type="spellStart"/>
      <w:r w:rsidRPr="00197BB0">
        <w:rPr>
          <w:rFonts w:ascii="Arial" w:eastAsia="Times New Roman" w:hAnsi="Arial" w:cs="Arial"/>
          <w:sz w:val="24"/>
          <w:szCs w:val="24"/>
          <w:lang w:val="ro-RO" w:eastAsia="ro-RO"/>
        </w:rPr>
        <w:t>creanţe</w:t>
      </w:r>
      <w:proofErr w:type="spellEnd"/>
      <w:r w:rsidRPr="00197BB0">
        <w:rPr>
          <w:rFonts w:ascii="Arial" w:eastAsia="Times New Roman" w:hAnsi="Arial" w:cs="Arial"/>
          <w:sz w:val="24"/>
          <w:szCs w:val="24"/>
          <w:lang w:val="ro-RO" w:eastAsia="ro-RO"/>
        </w:rPr>
        <w:t>.</w:t>
      </w:r>
    </w:p>
    <w:p w14:paraId="0022B8C1" w14:textId="77777777" w:rsidR="00197BB0" w:rsidRPr="00197BB0" w:rsidRDefault="00197BB0" w:rsidP="00197BB0">
      <w:pPr>
        <w:spacing w:after="0"/>
        <w:ind w:firstLine="567"/>
        <w:jc w:val="both"/>
        <w:rPr>
          <w:rFonts w:ascii="Arial" w:eastAsia="Times New Roman" w:hAnsi="Arial" w:cs="Arial"/>
          <w:sz w:val="24"/>
          <w:szCs w:val="24"/>
          <w:lang w:val="ro-RO" w:eastAsia="ro-RO"/>
        </w:rPr>
      </w:pPr>
      <w:r w:rsidRPr="00197BB0">
        <w:rPr>
          <w:rFonts w:ascii="Arial" w:eastAsia="Times New Roman" w:hAnsi="Arial" w:cs="Arial"/>
          <w:sz w:val="24"/>
          <w:szCs w:val="24"/>
          <w:lang w:val="ro-RO" w:eastAsia="ro-RO"/>
        </w:rPr>
        <w:t>(3</w:t>
      </w:r>
      <w:r w:rsidRPr="00197BB0">
        <w:rPr>
          <w:rFonts w:ascii="Arial" w:eastAsia="Times New Roman" w:hAnsi="Arial" w:cs="Arial"/>
          <w:sz w:val="24"/>
          <w:szCs w:val="24"/>
          <w:vertAlign w:val="superscript"/>
          <w:lang w:val="ro-RO" w:eastAsia="ro-RO"/>
        </w:rPr>
        <w:t>1</w:t>
      </w:r>
      <w:r w:rsidRPr="00197BB0">
        <w:rPr>
          <w:rFonts w:ascii="Arial" w:eastAsia="Times New Roman" w:hAnsi="Arial" w:cs="Arial"/>
          <w:sz w:val="24"/>
          <w:szCs w:val="24"/>
          <w:lang w:val="ro-RO" w:eastAsia="ro-RO"/>
        </w:rPr>
        <w:t xml:space="preserve">) Plata datoriilor subordonate, altele </w:t>
      </w:r>
      <w:proofErr w:type="spellStart"/>
      <w:r w:rsidRPr="00197BB0">
        <w:rPr>
          <w:rFonts w:ascii="Arial" w:eastAsia="Times New Roman" w:hAnsi="Arial" w:cs="Arial"/>
          <w:sz w:val="24"/>
          <w:szCs w:val="24"/>
          <w:lang w:val="ro-RO" w:eastAsia="ro-RO"/>
        </w:rPr>
        <w:t>decît</w:t>
      </w:r>
      <w:proofErr w:type="spellEnd"/>
      <w:r w:rsidRPr="00197BB0">
        <w:rPr>
          <w:rFonts w:ascii="Arial" w:eastAsia="Times New Roman" w:hAnsi="Arial" w:cs="Arial"/>
          <w:sz w:val="24"/>
          <w:szCs w:val="24"/>
          <w:lang w:val="ro-RO" w:eastAsia="ro-RO"/>
        </w:rPr>
        <w:t xml:space="preserve"> cele emise în </w:t>
      </w:r>
      <w:proofErr w:type="spellStart"/>
      <w:r w:rsidRPr="00197BB0">
        <w:rPr>
          <w:rFonts w:ascii="Arial" w:eastAsia="Times New Roman" w:hAnsi="Arial" w:cs="Arial"/>
          <w:sz w:val="24"/>
          <w:szCs w:val="24"/>
          <w:lang w:val="ro-RO" w:eastAsia="ro-RO"/>
        </w:rPr>
        <w:t>condiţiile</w:t>
      </w:r>
      <w:proofErr w:type="spellEnd"/>
      <w:r w:rsidRPr="00197BB0">
        <w:rPr>
          <w:rFonts w:ascii="Arial" w:eastAsia="Times New Roman" w:hAnsi="Arial" w:cs="Arial"/>
          <w:sz w:val="24"/>
          <w:szCs w:val="24"/>
          <w:lang w:val="ro-RO" w:eastAsia="ro-RO"/>
        </w:rPr>
        <w:t xml:space="preserve"> art.52</w:t>
      </w:r>
      <w:r w:rsidRPr="00197BB0">
        <w:rPr>
          <w:rFonts w:ascii="Arial" w:eastAsia="Times New Roman" w:hAnsi="Arial" w:cs="Arial"/>
          <w:sz w:val="24"/>
          <w:szCs w:val="24"/>
          <w:vertAlign w:val="superscript"/>
          <w:lang w:val="ro-RO" w:eastAsia="ro-RO"/>
        </w:rPr>
        <w:t>1</w:t>
      </w:r>
      <w:r w:rsidRPr="00197BB0">
        <w:rPr>
          <w:rFonts w:ascii="Arial" w:eastAsia="Times New Roman" w:hAnsi="Arial" w:cs="Arial"/>
          <w:sz w:val="24"/>
          <w:szCs w:val="24"/>
          <w:lang w:val="ro-RO" w:eastAsia="ro-RO"/>
        </w:rPr>
        <w:t xml:space="preserve"> din Legea nr.202/2017 privind activitatea băncilor, se efectuează după onorarea </w:t>
      </w:r>
      <w:proofErr w:type="spellStart"/>
      <w:r w:rsidRPr="00197BB0">
        <w:rPr>
          <w:rFonts w:ascii="Arial" w:eastAsia="Times New Roman" w:hAnsi="Arial" w:cs="Arial"/>
          <w:sz w:val="24"/>
          <w:szCs w:val="24"/>
          <w:lang w:val="ro-RO" w:eastAsia="ro-RO"/>
        </w:rPr>
        <w:t>creanţelor</w:t>
      </w:r>
      <w:proofErr w:type="spellEnd"/>
      <w:r w:rsidRPr="00197BB0">
        <w:rPr>
          <w:rFonts w:ascii="Arial" w:eastAsia="Times New Roman" w:hAnsi="Arial" w:cs="Arial"/>
          <w:sz w:val="24"/>
          <w:szCs w:val="24"/>
          <w:lang w:val="ro-RO" w:eastAsia="ro-RO"/>
        </w:rPr>
        <w:t xml:space="preserve"> tuturor creditorilor băncii, dar înaintea onorării </w:t>
      </w:r>
      <w:proofErr w:type="spellStart"/>
      <w:r w:rsidRPr="00197BB0">
        <w:rPr>
          <w:rFonts w:ascii="Arial" w:eastAsia="Times New Roman" w:hAnsi="Arial" w:cs="Arial"/>
          <w:sz w:val="24"/>
          <w:szCs w:val="24"/>
          <w:lang w:val="ro-RO" w:eastAsia="ro-RO"/>
        </w:rPr>
        <w:t>creanţelor</w:t>
      </w:r>
      <w:proofErr w:type="spellEnd"/>
      <w:r w:rsidRPr="00197BB0">
        <w:rPr>
          <w:rFonts w:ascii="Arial" w:eastAsia="Times New Roman" w:hAnsi="Arial" w:cs="Arial"/>
          <w:sz w:val="24"/>
          <w:szCs w:val="24"/>
          <w:lang w:val="ro-RO" w:eastAsia="ro-RO"/>
        </w:rPr>
        <w:t xml:space="preserve"> prevăzute la alin.(3</w:t>
      </w:r>
      <w:r w:rsidRPr="00197BB0">
        <w:rPr>
          <w:rFonts w:ascii="Arial" w:eastAsia="Times New Roman" w:hAnsi="Arial" w:cs="Arial"/>
          <w:sz w:val="24"/>
          <w:szCs w:val="24"/>
          <w:vertAlign w:val="superscript"/>
          <w:lang w:val="ro-RO" w:eastAsia="ro-RO"/>
        </w:rPr>
        <w:t>2</w:t>
      </w:r>
      <w:r w:rsidRPr="00197BB0">
        <w:rPr>
          <w:rFonts w:ascii="Arial" w:eastAsia="Times New Roman" w:hAnsi="Arial" w:cs="Arial"/>
          <w:sz w:val="24"/>
          <w:szCs w:val="24"/>
          <w:lang w:val="ro-RO" w:eastAsia="ro-RO"/>
        </w:rPr>
        <w:t>) din prezentul articol.</w:t>
      </w:r>
    </w:p>
    <w:p w14:paraId="4F167DA8" w14:textId="77777777" w:rsidR="00197BB0" w:rsidRPr="00197BB0" w:rsidRDefault="00197BB0" w:rsidP="00197BB0">
      <w:pPr>
        <w:spacing w:after="0"/>
        <w:ind w:firstLine="567"/>
        <w:jc w:val="both"/>
        <w:rPr>
          <w:rFonts w:ascii="Arial" w:eastAsia="Times New Roman" w:hAnsi="Arial" w:cs="Arial"/>
          <w:sz w:val="24"/>
          <w:szCs w:val="24"/>
          <w:lang w:val="ro-RO" w:eastAsia="ro-RO"/>
        </w:rPr>
      </w:pPr>
      <w:r w:rsidRPr="00197BB0">
        <w:rPr>
          <w:rFonts w:ascii="Arial" w:eastAsia="Times New Roman" w:hAnsi="Arial" w:cs="Arial"/>
          <w:sz w:val="24"/>
          <w:szCs w:val="24"/>
          <w:lang w:val="ro-RO" w:eastAsia="ro-RO"/>
        </w:rPr>
        <w:t>(3</w:t>
      </w:r>
      <w:r w:rsidRPr="00197BB0">
        <w:rPr>
          <w:rFonts w:ascii="Arial" w:eastAsia="Times New Roman" w:hAnsi="Arial" w:cs="Arial"/>
          <w:sz w:val="24"/>
          <w:szCs w:val="24"/>
          <w:vertAlign w:val="superscript"/>
          <w:lang w:val="ro-RO" w:eastAsia="ro-RO"/>
        </w:rPr>
        <w:t>2</w:t>
      </w:r>
      <w:r w:rsidRPr="00197BB0">
        <w:rPr>
          <w:rFonts w:ascii="Arial" w:eastAsia="Times New Roman" w:hAnsi="Arial" w:cs="Arial"/>
          <w:sz w:val="24"/>
          <w:szCs w:val="24"/>
          <w:lang w:val="ro-RO" w:eastAsia="ro-RO"/>
        </w:rPr>
        <w:t xml:space="preserve">) </w:t>
      </w:r>
      <w:proofErr w:type="spellStart"/>
      <w:r w:rsidRPr="00197BB0">
        <w:rPr>
          <w:rFonts w:ascii="Arial" w:eastAsia="Times New Roman" w:hAnsi="Arial" w:cs="Arial"/>
          <w:sz w:val="24"/>
          <w:szCs w:val="24"/>
          <w:lang w:val="ro-RO" w:eastAsia="ro-RO"/>
        </w:rPr>
        <w:t>Creanţele</w:t>
      </w:r>
      <w:proofErr w:type="spellEnd"/>
      <w:r w:rsidRPr="00197BB0">
        <w:rPr>
          <w:rFonts w:ascii="Arial" w:eastAsia="Times New Roman" w:hAnsi="Arial" w:cs="Arial"/>
          <w:sz w:val="24"/>
          <w:szCs w:val="24"/>
          <w:lang w:val="ro-RO" w:eastAsia="ro-RO"/>
        </w:rPr>
        <w:t xml:space="preserve"> </w:t>
      </w:r>
      <w:proofErr w:type="spellStart"/>
      <w:r w:rsidRPr="00197BB0">
        <w:rPr>
          <w:rFonts w:ascii="Arial" w:eastAsia="Times New Roman" w:hAnsi="Arial" w:cs="Arial"/>
          <w:sz w:val="24"/>
          <w:szCs w:val="24"/>
          <w:lang w:val="ro-RO" w:eastAsia="ro-RO"/>
        </w:rPr>
        <w:t>foştilor</w:t>
      </w:r>
      <w:proofErr w:type="spellEnd"/>
      <w:r w:rsidRPr="00197BB0">
        <w:rPr>
          <w:rFonts w:ascii="Arial" w:eastAsia="Times New Roman" w:hAnsi="Arial" w:cs="Arial"/>
          <w:sz w:val="24"/>
          <w:szCs w:val="24"/>
          <w:lang w:val="ro-RO" w:eastAsia="ro-RO"/>
        </w:rPr>
        <w:t xml:space="preserve"> </w:t>
      </w:r>
      <w:proofErr w:type="spellStart"/>
      <w:r w:rsidRPr="00197BB0">
        <w:rPr>
          <w:rFonts w:ascii="Arial" w:eastAsia="Times New Roman" w:hAnsi="Arial" w:cs="Arial"/>
          <w:sz w:val="24"/>
          <w:szCs w:val="24"/>
          <w:lang w:val="ro-RO" w:eastAsia="ro-RO"/>
        </w:rPr>
        <w:t>deţinători</w:t>
      </w:r>
      <w:proofErr w:type="spellEnd"/>
      <w:r w:rsidRPr="00197BB0">
        <w:rPr>
          <w:rFonts w:ascii="Arial" w:eastAsia="Times New Roman" w:hAnsi="Arial" w:cs="Arial"/>
          <w:sz w:val="24"/>
          <w:szCs w:val="24"/>
          <w:lang w:val="ro-RO" w:eastAsia="ro-RO"/>
        </w:rPr>
        <w:t xml:space="preserve"> de cotă în capitalul social al băncii </w:t>
      </w:r>
      <w:proofErr w:type="spellStart"/>
      <w:r w:rsidRPr="00197BB0">
        <w:rPr>
          <w:rFonts w:ascii="Arial" w:eastAsia="Times New Roman" w:hAnsi="Arial" w:cs="Arial"/>
          <w:sz w:val="24"/>
          <w:szCs w:val="24"/>
          <w:lang w:val="ro-RO" w:eastAsia="ro-RO"/>
        </w:rPr>
        <w:t>faţă</w:t>
      </w:r>
      <w:proofErr w:type="spellEnd"/>
      <w:r w:rsidRPr="00197BB0">
        <w:rPr>
          <w:rFonts w:ascii="Arial" w:eastAsia="Times New Roman" w:hAnsi="Arial" w:cs="Arial"/>
          <w:sz w:val="24"/>
          <w:szCs w:val="24"/>
          <w:lang w:val="ro-RO" w:eastAsia="ro-RO"/>
        </w:rPr>
        <w:t xml:space="preserve"> de care au fost dispuse măsurile prevăzute de lege privind anularea </w:t>
      </w:r>
      <w:proofErr w:type="spellStart"/>
      <w:r w:rsidRPr="00197BB0">
        <w:rPr>
          <w:rFonts w:ascii="Arial" w:eastAsia="Times New Roman" w:hAnsi="Arial" w:cs="Arial"/>
          <w:sz w:val="24"/>
          <w:szCs w:val="24"/>
          <w:lang w:val="ro-RO" w:eastAsia="ro-RO"/>
        </w:rPr>
        <w:t>şi</w:t>
      </w:r>
      <w:proofErr w:type="spellEnd"/>
      <w:r w:rsidRPr="00197BB0">
        <w:rPr>
          <w:rFonts w:ascii="Arial" w:eastAsia="Times New Roman" w:hAnsi="Arial" w:cs="Arial"/>
          <w:sz w:val="24"/>
          <w:szCs w:val="24"/>
          <w:lang w:val="ro-RO" w:eastAsia="ro-RO"/>
        </w:rPr>
        <w:t xml:space="preserve"> emiterea de noi </w:t>
      </w:r>
      <w:proofErr w:type="spellStart"/>
      <w:r w:rsidRPr="00197BB0">
        <w:rPr>
          <w:rFonts w:ascii="Arial" w:eastAsia="Times New Roman" w:hAnsi="Arial" w:cs="Arial"/>
          <w:sz w:val="24"/>
          <w:szCs w:val="24"/>
          <w:lang w:val="ro-RO" w:eastAsia="ro-RO"/>
        </w:rPr>
        <w:t>acţiuni</w:t>
      </w:r>
      <w:proofErr w:type="spellEnd"/>
      <w:r w:rsidRPr="00197BB0">
        <w:rPr>
          <w:rFonts w:ascii="Arial" w:eastAsia="Times New Roman" w:hAnsi="Arial" w:cs="Arial"/>
          <w:sz w:val="24"/>
          <w:szCs w:val="24"/>
          <w:lang w:val="ro-RO" w:eastAsia="ro-RO"/>
        </w:rPr>
        <w:t xml:space="preserve">, în cazul în care </w:t>
      </w:r>
      <w:proofErr w:type="spellStart"/>
      <w:r w:rsidRPr="00197BB0">
        <w:rPr>
          <w:rFonts w:ascii="Arial" w:eastAsia="Times New Roman" w:hAnsi="Arial" w:cs="Arial"/>
          <w:sz w:val="24"/>
          <w:szCs w:val="24"/>
          <w:lang w:val="ro-RO" w:eastAsia="ro-RO"/>
        </w:rPr>
        <w:t>aceştia</w:t>
      </w:r>
      <w:proofErr w:type="spellEnd"/>
      <w:r w:rsidRPr="00197BB0">
        <w:rPr>
          <w:rFonts w:ascii="Arial" w:eastAsia="Times New Roman" w:hAnsi="Arial" w:cs="Arial"/>
          <w:sz w:val="24"/>
          <w:szCs w:val="24"/>
          <w:lang w:val="ro-RO" w:eastAsia="ro-RO"/>
        </w:rPr>
        <w:t xml:space="preserve"> </w:t>
      </w:r>
      <w:proofErr w:type="spellStart"/>
      <w:r w:rsidRPr="00197BB0">
        <w:rPr>
          <w:rFonts w:ascii="Arial" w:eastAsia="Times New Roman" w:hAnsi="Arial" w:cs="Arial"/>
          <w:sz w:val="24"/>
          <w:szCs w:val="24"/>
          <w:lang w:val="ro-RO" w:eastAsia="ro-RO"/>
        </w:rPr>
        <w:t>deţin</w:t>
      </w:r>
      <w:proofErr w:type="spellEnd"/>
      <w:r w:rsidRPr="00197BB0">
        <w:rPr>
          <w:rFonts w:ascii="Arial" w:eastAsia="Times New Roman" w:hAnsi="Arial" w:cs="Arial"/>
          <w:sz w:val="24"/>
          <w:szCs w:val="24"/>
          <w:lang w:val="ro-RO" w:eastAsia="ro-RO"/>
        </w:rPr>
        <w:t xml:space="preserve"> o </w:t>
      </w:r>
      <w:proofErr w:type="spellStart"/>
      <w:r w:rsidRPr="00197BB0">
        <w:rPr>
          <w:rFonts w:ascii="Arial" w:eastAsia="Times New Roman" w:hAnsi="Arial" w:cs="Arial"/>
          <w:sz w:val="24"/>
          <w:szCs w:val="24"/>
          <w:lang w:val="ro-RO" w:eastAsia="ro-RO"/>
        </w:rPr>
        <w:t>creanţă</w:t>
      </w:r>
      <w:proofErr w:type="spellEnd"/>
      <w:r w:rsidRPr="00197BB0">
        <w:rPr>
          <w:rFonts w:ascii="Arial" w:eastAsia="Times New Roman" w:hAnsi="Arial" w:cs="Arial"/>
          <w:sz w:val="24"/>
          <w:szCs w:val="24"/>
          <w:lang w:val="ro-RO" w:eastAsia="ro-RO"/>
        </w:rPr>
        <w:t xml:space="preserve"> </w:t>
      </w:r>
      <w:proofErr w:type="spellStart"/>
      <w:r w:rsidRPr="00197BB0">
        <w:rPr>
          <w:rFonts w:ascii="Arial" w:eastAsia="Times New Roman" w:hAnsi="Arial" w:cs="Arial"/>
          <w:sz w:val="24"/>
          <w:szCs w:val="24"/>
          <w:lang w:val="ro-RO" w:eastAsia="ro-RO"/>
        </w:rPr>
        <w:t>faţă</w:t>
      </w:r>
      <w:proofErr w:type="spellEnd"/>
      <w:r w:rsidRPr="00197BB0">
        <w:rPr>
          <w:rFonts w:ascii="Arial" w:eastAsia="Times New Roman" w:hAnsi="Arial" w:cs="Arial"/>
          <w:sz w:val="24"/>
          <w:szCs w:val="24"/>
          <w:lang w:val="ro-RO" w:eastAsia="ro-RO"/>
        </w:rPr>
        <w:t xml:space="preserve"> de bancă rezultantă din anularea </w:t>
      </w:r>
      <w:proofErr w:type="spellStart"/>
      <w:r w:rsidRPr="00197BB0">
        <w:rPr>
          <w:rFonts w:ascii="Arial" w:eastAsia="Times New Roman" w:hAnsi="Arial" w:cs="Arial"/>
          <w:sz w:val="24"/>
          <w:szCs w:val="24"/>
          <w:lang w:val="ro-RO" w:eastAsia="ro-RO"/>
        </w:rPr>
        <w:t>acţiunilor</w:t>
      </w:r>
      <w:proofErr w:type="spellEnd"/>
      <w:r w:rsidRPr="00197BB0">
        <w:rPr>
          <w:rFonts w:ascii="Arial" w:eastAsia="Times New Roman" w:hAnsi="Arial" w:cs="Arial"/>
          <w:sz w:val="24"/>
          <w:szCs w:val="24"/>
          <w:lang w:val="ro-RO" w:eastAsia="ro-RO"/>
        </w:rPr>
        <w:t xml:space="preserve"> </w:t>
      </w:r>
      <w:proofErr w:type="spellStart"/>
      <w:r w:rsidRPr="00197BB0">
        <w:rPr>
          <w:rFonts w:ascii="Arial" w:eastAsia="Times New Roman" w:hAnsi="Arial" w:cs="Arial"/>
          <w:sz w:val="24"/>
          <w:szCs w:val="24"/>
          <w:lang w:val="ro-RO" w:eastAsia="ro-RO"/>
        </w:rPr>
        <w:t>deţinute</w:t>
      </w:r>
      <w:proofErr w:type="spellEnd"/>
      <w:r w:rsidRPr="00197BB0">
        <w:rPr>
          <w:rFonts w:ascii="Arial" w:eastAsia="Times New Roman" w:hAnsi="Arial" w:cs="Arial"/>
          <w:sz w:val="24"/>
          <w:szCs w:val="24"/>
          <w:lang w:val="ro-RO" w:eastAsia="ro-RO"/>
        </w:rPr>
        <w:t xml:space="preserve"> de ei, </w:t>
      </w:r>
      <w:proofErr w:type="spellStart"/>
      <w:r w:rsidRPr="00197BB0">
        <w:rPr>
          <w:rFonts w:ascii="Arial" w:eastAsia="Times New Roman" w:hAnsi="Arial" w:cs="Arial"/>
          <w:sz w:val="24"/>
          <w:szCs w:val="24"/>
          <w:lang w:val="ro-RO" w:eastAsia="ro-RO"/>
        </w:rPr>
        <w:t>şi</w:t>
      </w:r>
      <w:proofErr w:type="spellEnd"/>
      <w:r w:rsidRPr="00197BB0">
        <w:rPr>
          <w:rFonts w:ascii="Arial" w:eastAsia="Times New Roman" w:hAnsi="Arial" w:cs="Arial"/>
          <w:sz w:val="24"/>
          <w:szCs w:val="24"/>
          <w:lang w:val="ro-RO" w:eastAsia="ro-RO"/>
        </w:rPr>
        <w:t xml:space="preserve"> </w:t>
      </w:r>
      <w:proofErr w:type="spellStart"/>
      <w:r w:rsidRPr="00197BB0">
        <w:rPr>
          <w:rFonts w:ascii="Arial" w:eastAsia="Times New Roman" w:hAnsi="Arial" w:cs="Arial"/>
          <w:sz w:val="24"/>
          <w:szCs w:val="24"/>
          <w:lang w:val="ro-RO" w:eastAsia="ro-RO"/>
        </w:rPr>
        <w:t>creanţele</w:t>
      </w:r>
      <w:proofErr w:type="spellEnd"/>
      <w:r w:rsidRPr="00197BB0">
        <w:rPr>
          <w:rFonts w:ascii="Arial" w:eastAsia="Times New Roman" w:hAnsi="Arial" w:cs="Arial"/>
          <w:sz w:val="24"/>
          <w:szCs w:val="24"/>
          <w:lang w:val="ro-RO" w:eastAsia="ro-RO"/>
        </w:rPr>
        <w:t xml:space="preserve"> aferente datoriilor subordonate emise în </w:t>
      </w:r>
      <w:proofErr w:type="spellStart"/>
      <w:r w:rsidRPr="00197BB0">
        <w:rPr>
          <w:rFonts w:ascii="Arial" w:eastAsia="Times New Roman" w:hAnsi="Arial" w:cs="Arial"/>
          <w:sz w:val="24"/>
          <w:szCs w:val="24"/>
          <w:lang w:val="ro-RO" w:eastAsia="ro-RO"/>
        </w:rPr>
        <w:t>condiţiile</w:t>
      </w:r>
      <w:proofErr w:type="spellEnd"/>
      <w:r w:rsidRPr="00197BB0">
        <w:rPr>
          <w:rFonts w:ascii="Arial" w:eastAsia="Times New Roman" w:hAnsi="Arial" w:cs="Arial"/>
          <w:sz w:val="24"/>
          <w:szCs w:val="24"/>
          <w:lang w:val="ro-RO" w:eastAsia="ro-RO"/>
        </w:rPr>
        <w:t xml:space="preserve"> art.52</w:t>
      </w:r>
      <w:r w:rsidRPr="00197BB0">
        <w:rPr>
          <w:rFonts w:ascii="Arial" w:eastAsia="Times New Roman" w:hAnsi="Arial" w:cs="Arial"/>
          <w:sz w:val="24"/>
          <w:szCs w:val="24"/>
          <w:vertAlign w:val="superscript"/>
          <w:lang w:val="ro-RO" w:eastAsia="ro-RO"/>
        </w:rPr>
        <w:t>1</w:t>
      </w:r>
      <w:r w:rsidRPr="00197BB0">
        <w:rPr>
          <w:rFonts w:ascii="Arial" w:eastAsia="Times New Roman" w:hAnsi="Arial" w:cs="Arial"/>
          <w:sz w:val="24"/>
          <w:szCs w:val="24"/>
          <w:lang w:val="ro-RO" w:eastAsia="ro-RO"/>
        </w:rPr>
        <w:t xml:space="preserve"> din Legea nr.202/2017 privind activitatea băncilor au </w:t>
      </w:r>
      <w:proofErr w:type="spellStart"/>
      <w:r w:rsidRPr="00197BB0">
        <w:rPr>
          <w:rFonts w:ascii="Arial" w:eastAsia="Times New Roman" w:hAnsi="Arial" w:cs="Arial"/>
          <w:sz w:val="24"/>
          <w:szCs w:val="24"/>
          <w:lang w:val="ro-RO" w:eastAsia="ro-RO"/>
        </w:rPr>
        <w:t>acelaşi</w:t>
      </w:r>
      <w:proofErr w:type="spellEnd"/>
      <w:r w:rsidRPr="00197BB0">
        <w:rPr>
          <w:rFonts w:ascii="Arial" w:eastAsia="Times New Roman" w:hAnsi="Arial" w:cs="Arial"/>
          <w:sz w:val="24"/>
          <w:szCs w:val="24"/>
          <w:lang w:val="ro-RO" w:eastAsia="ro-RO"/>
        </w:rPr>
        <w:t xml:space="preserve"> rang de prioritate de onorare ca </w:t>
      </w:r>
      <w:proofErr w:type="spellStart"/>
      <w:r w:rsidRPr="00197BB0">
        <w:rPr>
          <w:rFonts w:ascii="Arial" w:eastAsia="Times New Roman" w:hAnsi="Arial" w:cs="Arial"/>
          <w:sz w:val="24"/>
          <w:szCs w:val="24"/>
          <w:lang w:val="ro-RO" w:eastAsia="ro-RO"/>
        </w:rPr>
        <w:t>şi</w:t>
      </w:r>
      <w:proofErr w:type="spellEnd"/>
      <w:r w:rsidRPr="00197BB0">
        <w:rPr>
          <w:rFonts w:ascii="Arial" w:eastAsia="Times New Roman" w:hAnsi="Arial" w:cs="Arial"/>
          <w:sz w:val="24"/>
          <w:szCs w:val="24"/>
          <w:lang w:val="ro-RO" w:eastAsia="ro-RO"/>
        </w:rPr>
        <w:t xml:space="preserve"> </w:t>
      </w:r>
      <w:proofErr w:type="spellStart"/>
      <w:r w:rsidRPr="00197BB0">
        <w:rPr>
          <w:rFonts w:ascii="Arial" w:eastAsia="Times New Roman" w:hAnsi="Arial" w:cs="Arial"/>
          <w:sz w:val="24"/>
          <w:szCs w:val="24"/>
          <w:lang w:val="ro-RO" w:eastAsia="ro-RO"/>
        </w:rPr>
        <w:t>creanţele</w:t>
      </w:r>
      <w:proofErr w:type="spellEnd"/>
      <w:r w:rsidRPr="00197BB0">
        <w:rPr>
          <w:rFonts w:ascii="Arial" w:eastAsia="Times New Roman" w:hAnsi="Arial" w:cs="Arial"/>
          <w:sz w:val="24"/>
          <w:szCs w:val="24"/>
          <w:lang w:val="ro-RO" w:eastAsia="ro-RO"/>
        </w:rPr>
        <w:t xml:space="preserve"> </w:t>
      </w:r>
      <w:proofErr w:type="spellStart"/>
      <w:r w:rsidRPr="00197BB0">
        <w:rPr>
          <w:rFonts w:ascii="Arial" w:eastAsia="Times New Roman" w:hAnsi="Arial" w:cs="Arial"/>
          <w:sz w:val="24"/>
          <w:szCs w:val="24"/>
          <w:lang w:val="ro-RO" w:eastAsia="ro-RO"/>
        </w:rPr>
        <w:t>faţă</w:t>
      </w:r>
      <w:proofErr w:type="spellEnd"/>
      <w:r w:rsidRPr="00197BB0">
        <w:rPr>
          <w:rFonts w:ascii="Arial" w:eastAsia="Times New Roman" w:hAnsi="Arial" w:cs="Arial"/>
          <w:sz w:val="24"/>
          <w:szCs w:val="24"/>
          <w:lang w:val="ro-RO" w:eastAsia="ro-RO"/>
        </w:rPr>
        <w:t xml:space="preserve"> de </w:t>
      </w:r>
      <w:proofErr w:type="spellStart"/>
      <w:r w:rsidRPr="00197BB0">
        <w:rPr>
          <w:rFonts w:ascii="Arial" w:eastAsia="Times New Roman" w:hAnsi="Arial" w:cs="Arial"/>
          <w:sz w:val="24"/>
          <w:szCs w:val="24"/>
          <w:lang w:val="ro-RO" w:eastAsia="ro-RO"/>
        </w:rPr>
        <w:t>acţionarii</w:t>
      </w:r>
      <w:proofErr w:type="spellEnd"/>
      <w:r w:rsidRPr="00197BB0">
        <w:rPr>
          <w:rFonts w:ascii="Arial" w:eastAsia="Times New Roman" w:hAnsi="Arial" w:cs="Arial"/>
          <w:sz w:val="24"/>
          <w:szCs w:val="24"/>
          <w:lang w:val="ro-RO" w:eastAsia="ro-RO"/>
        </w:rPr>
        <w:t xml:space="preserve"> băncii.</w:t>
      </w:r>
    </w:p>
    <w:p w14:paraId="2CDF830E" w14:textId="77777777" w:rsidR="00197BB0" w:rsidRPr="00197BB0" w:rsidRDefault="00197BB0" w:rsidP="00197BB0">
      <w:pPr>
        <w:spacing w:after="0"/>
        <w:ind w:firstLine="567"/>
        <w:jc w:val="both"/>
        <w:rPr>
          <w:rFonts w:ascii="Arial" w:eastAsia="Times New Roman" w:hAnsi="Arial" w:cs="Arial"/>
          <w:sz w:val="24"/>
          <w:szCs w:val="24"/>
          <w:lang w:val="ro-RO" w:eastAsia="ro-RO"/>
        </w:rPr>
      </w:pPr>
      <w:r w:rsidRPr="00197BB0">
        <w:rPr>
          <w:rFonts w:ascii="Arial" w:eastAsia="Times New Roman" w:hAnsi="Arial" w:cs="Arial"/>
          <w:sz w:val="24"/>
          <w:szCs w:val="24"/>
          <w:lang w:val="ro-RO" w:eastAsia="ro-RO"/>
        </w:rPr>
        <w:t xml:space="preserve">(4) Comisia de lichidare (lichidatorul), în termen de 5 zile de la data de întocmire a </w:t>
      </w:r>
      <w:proofErr w:type="spellStart"/>
      <w:r w:rsidRPr="00197BB0">
        <w:rPr>
          <w:rFonts w:ascii="Arial" w:eastAsia="Times New Roman" w:hAnsi="Arial" w:cs="Arial"/>
          <w:sz w:val="24"/>
          <w:szCs w:val="24"/>
          <w:lang w:val="ro-RO" w:eastAsia="ro-RO"/>
        </w:rPr>
        <w:t>bilanţului</w:t>
      </w:r>
      <w:proofErr w:type="spellEnd"/>
      <w:r w:rsidRPr="00197BB0">
        <w:rPr>
          <w:rFonts w:ascii="Arial" w:eastAsia="Times New Roman" w:hAnsi="Arial" w:cs="Arial"/>
          <w:sz w:val="24"/>
          <w:szCs w:val="24"/>
          <w:lang w:val="ro-RO" w:eastAsia="ro-RO"/>
        </w:rPr>
        <w:t xml:space="preserve"> de lichidare, îl prezintă Băncii </w:t>
      </w:r>
      <w:proofErr w:type="spellStart"/>
      <w:r w:rsidRPr="00197BB0">
        <w:rPr>
          <w:rFonts w:ascii="Arial" w:eastAsia="Times New Roman" w:hAnsi="Arial" w:cs="Arial"/>
          <w:sz w:val="24"/>
          <w:szCs w:val="24"/>
          <w:lang w:val="ro-RO" w:eastAsia="ro-RO"/>
        </w:rPr>
        <w:t>Naţionale</w:t>
      </w:r>
      <w:proofErr w:type="spellEnd"/>
      <w:r w:rsidRPr="00197BB0">
        <w:rPr>
          <w:rFonts w:ascii="Arial" w:eastAsia="Times New Roman" w:hAnsi="Arial" w:cs="Arial"/>
          <w:sz w:val="24"/>
          <w:szCs w:val="24"/>
          <w:lang w:val="ro-RO" w:eastAsia="ro-RO"/>
        </w:rPr>
        <w:t>.</w:t>
      </w:r>
    </w:p>
    <w:p w14:paraId="15B37CF7" w14:textId="77777777" w:rsidR="00197BB0" w:rsidRPr="00197BB0" w:rsidRDefault="00197BB0" w:rsidP="00197BB0">
      <w:pPr>
        <w:spacing w:after="0"/>
        <w:ind w:firstLine="567"/>
        <w:jc w:val="both"/>
        <w:rPr>
          <w:rFonts w:ascii="Arial" w:eastAsia="Times New Roman" w:hAnsi="Arial" w:cs="Arial"/>
          <w:sz w:val="24"/>
          <w:szCs w:val="24"/>
          <w:lang w:val="ro-RO" w:eastAsia="ro-RO"/>
        </w:rPr>
      </w:pPr>
      <w:r w:rsidRPr="00197BB0">
        <w:rPr>
          <w:rFonts w:ascii="Arial" w:eastAsia="Times New Roman" w:hAnsi="Arial" w:cs="Arial"/>
          <w:sz w:val="24"/>
          <w:szCs w:val="24"/>
          <w:lang w:val="ro-RO" w:eastAsia="ro-RO"/>
        </w:rPr>
        <w:t xml:space="preserve">(5) Lichidarea benevolă a băncii nu împiedică </w:t>
      </w:r>
      <w:proofErr w:type="spellStart"/>
      <w:r w:rsidRPr="00197BB0">
        <w:rPr>
          <w:rFonts w:ascii="Arial" w:eastAsia="Times New Roman" w:hAnsi="Arial" w:cs="Arial"/>
          <w:sz w:val="24"/>
          <w:szCs w:val="24"/>
          <w:lang w:val="ro-RO" w:eastAsia="ro-RO"/>
        </w:rPr>
        <w:t>iniţierea</w:t>
      </w:r>
      <w:proofErr w:type="spellEnd"/>
      <w:r w:rsidRPr="00197BB0">
        <w:rPr>
          <w:rFonts w:ascii="Arial" w:eastAsia="Times New Roman" w:hAnsi="Arial" w:cs="Arial"/>
          <w:sz w:val="24"/>
          <w:szCs w:val="24"/>
          <w:lang w:val="ro-RO" w:eastAsia="ro-RO"/>
        </w:rPr>
        <w:t xml:space="preserve"> procesului de lichidare silită a acesteia dacă în procesul de lichidare benevolă se constată că banca se află în </w:t>
      </w:r>
      <w:proofErr w:type="spellStart"/>
      <w:r w:rsidRPr="00197BB0">
        <w:rPr>
          <w:rFonts w:ascii="Arial" w:eastAsia="Times New Roman" w:hAnsi="Arial" w:cs="Arial"/>
          <w:sz w:val="24"/>
          <w:szCs w:val="24"/>
          <w:lang w:val="ro-RO" w:eastAsia="ro-RO"/>
        </w:rPr>
        <w:t>situaţie</w:t>
      </w:r>
      <w:proofErr w:type="spellEnd"/>
      <w:r w:rsidRPr="00197BB0">
        <w:rPr>
          <w:rFonts w:ascii="Arial" w:eastAsia="Times New Roman" w:hAnsi="Arial" w:cs="Arial"/>
          <w:sz w:val="24"/>
          <w:szCs w:val="24"/>
          <w:lang w:val="ro-RO" w:eastAsia="ro-RO"/>
        </w:rPr>
        <w:t xml:space="preserve"> de insolvabilitate.</w:t>
      </w:r>
    </w:p>
    <w:p w14:paraId="21CDD125" w14:textId="77777777" w:rsidR="00197BB0" w:rsidRPr="00197BB0" w:rsidRDefault="00197BB0" w:rsidP="00197BB0">
      <w:pPr>
        <w:spacing w:after="0"/>
        <w:ind w:firstLine="567"/>
        <w:jc w:val="both"/>
        <w:rPr>
          <w:rFonts w:ascii="Arial" w:eastAsia="Times New Roman" w:hAnsi="Arial" w:cs="Arial"/>
          <w:sz w:val="24"/>
          <w:szCs w:val="24"/>
          <w:lang w:val="ro-RO" w:eastAsia="ro-RO"/>
        </w:rPr>
      </w:pPr>
      <w:r w:rsidRPr="00197BB0">
        <w:rPr>
          <w:rFonts w:ascii="Arial" w:eastAsia="Times New Roman" w:hAnsi="Arial" w:cs="Arial"/>
          <w:sz w:val="24"/>
          <w:szCs w:val="24"/>
          <w:lang w:val="ro-RO" w:eastAsia="ro-RO"/>
        </w:rPr>
        <w:t xml:space="preserve">(6) În cazul în care se constată că banca se află în </w:t>
      </w:r>
      <w:proofErr w:type="spellStart"/>
      <w:r w:rsidRPr="00197BB0">
        <w:rPr>
          <w:rFonts w:ascii="Arial" w:eastAsia="Times New Roman" w:hAnsi="Arial" w:cs="Arial"/>
          <w:sz w:val="24"/>
          <w:szCs w:val="24"/>
          <w:lang w:val="ro-RO" w:eastAsia="ro-RO"/>
        </w:rPr>
        <w:t>situaţie</w:t>
      </w:r>
      <w:proofErr w:type="spellEnd"/>
      <w:r w:rsidRPr="00197BB0">
        <w:rPr>
          <w:rFonts w:ascii="Arial" w:eastAsia="Times New Roman" w:hAnsi="Arial" w:cs="Arial"/>
          <w:sz w:val="24"/>
          <w:szCs w:val="24"/>
          <w:lang w:val="ro-RO" w:eastAsia="ro-RO"/>
        </w:rPr>
        <w:t xml:space="preserve"> de insolvabilitate, comisia de lichidare (lichidatorul) </w:t>
      </w:r>
      <w:proofErr w:type="spellStart"/>
      <w:r w:rsidRPr="00197BB0">
        <w:rPr>
          <w:rFonts w:ascii="Arial" w:eastAsia="Times New Roman" w:hAnsi="Arial" w:cs="Arial"/>
          <w:sz w:val="24"/>
          <w:szCs w:val="24"/>
          <w:lang w:val="ro-RO" w:eastAsia="ro-RO"/>
        </w:rPr>
        <w:t>înştiinţează</w:t>
      </w:r>
      <w:proofErr w:type="spellEnd"/>
      <w:r w:rsidRPr="00197BB0">
        <w:rPr>
          <w:rFonts w:ascii="Arial" w:eastAsia="Times New Roman" w:hAnsi="Arial" w:cs="Arial"/>
          <w:sz w:val="24"/>
          <w:szCs w:val="24"/>
          <w:lang w:val="ro-RO" w:eastAsia="ro-RO"/>
        </w:rPr>
        <w:t xml:space="preserve"> imediat Banca </w:t>
      </w:r>
      <w:proofErr w:type="spellStart"/>
      <w:r w:rsidRPr="00197BB0">
        <w:rPr>
          <w:rFonts w:ascii="Arial" w:eastAsia="Times New Roman" w:hAnsi="Arial" w:cs="Arial"/>
          <w:sz w:val="24"/>
          <w:szCs w:val="24"/>
          <w:lang w:val="ro-RO" w:eastAsia="ro-RO"/>
        </w:rPr>
        <w:t>Naţională</w:t>
      </w:r>
      <w:proofErr w:type="spellEnd"/>
      <w:r w:rsidRPr="00197BB0">
        <w:rPr>
          <w:rFonts w:ascii="Arial" w:eastAsia="Times New Roman" w:hAnsi="Arial" w:cs="Arial"/>
          <w:sz w:val="24"/>
          <w:szCs w:val="24"/>
          <w:lang w:val="ro-RO" w:eastAsia="ro-RO"/>
        </w:rPr>
        <w:t xml:space="preserve"> pentru </w:t>
      </w:r>
      <w:proofErr w:type="spellStart"/>
      <w:r w:rsidRPr="00197BB0">
        <w:rPr>
          <w:rFonts w:ascii="Arial" w:eastAsia="Times New Roman" w:hAnsi="Arial" w:cs="Arial"/>
          <w:sz w:val="24"/>
          <w:szCs w:val="24"/>
          <w:lang w:val="ro-RO" w:eastAsia="ro-RO"/>
        </w:rPr>
        <w:t>iniţierea</w:t>
      </w:r>
      <w:proofErr w:type="spellEnd"/>
      <w:r w:rsidRPr="00197BB0">
        <w:rPr>
          <w:rFonts w:ascii="Arial" w:eastAsia="Times New Roman" w:hAnsi="Arial" w:cs="Arial"/>
          <w:sz w:val="24"/>
          <w:szCs w:val="24"/>
          <w:lang w:val="ro-RO" w:eastAsia="ro-RO"/>
        </w:rPr>
        <w:t xml:space="preserve"> procesului de lichidare silită </w:t>
      </w:r>
      <w:proofErr w:type="spellStart"/>
      <w:r w:rsidRPr="00197BB0">
        <w:rPr>
          <w:rFonts w:ascii="Arial" w:eastAsia="Times New Roman" w:hAnsi="Arial" w:cs="Arial"/>
          <w:sz w:val="24"/>
          <w:szCs w:val="24"/>
          <w:lang w:val="ro-RO" w:eastAsia="ro-RO"/>
        </w:rPr>
        <w:t>şi</w:t>
      </w:r>
      <w:proofErr w:type="spellEnd"/>
      <w:r w:rsidRPr="00197BB0">
        <w:rPr>
          <w:rFonts w:ascii="Arial" w:eastAsia="Times New Roman" w:hAnsi="Arial" w:cs="Arial"/>
          <w:sz w:val="24"/>
          <w:szCs w:val="24"/>
          <w:lang w:val="ro-RO" w:eastAsia="ro-RO"/>
        </w:rPr>
        <w:t xml:space="preserve"> prezintă darea de seamă </w:t>
      </w:r>
      <w:proofErr w:type="spellStart"/>
      <w:r w:rsidRPr="00197BB0">
        <w:rPr>
          <w:rFonts w:ascii="Arial" w:eastAsia="Times New Roman" w:hAnsi="Arial" w:cs="Arial"/>
          <w:sz w:val="24"/>
          <w:szCs w:val="24"/>
          <w:lang w:val="ro-RO" w:eastAsia="ro-RO"/>
        </w:rPr>
        <w:t>şi</w:t>
      </w:r>
      <w:proofErr w:type="spellEnd"/>
      <w:r w:rsidRPr="00197BB0">
        <w:rPr>
          <w:rFonts w:ascii="Arial" w:eastAsia="Times New Roman" w:hAnsi="Arial" w:cs="Arial"/>
          <w:sz w:val="24"/>
          <w:szCs w:val="24"/>
          <w:lang w:val="ro-RO" w:eastAsia="ro-RO"/>
        </w:rPr>
        <w:t xml:space="preserve"> documentele ce atestă </w:t>
      </w:r>
      <w:proofErr w:type="spellStart"/>
      <w:r w:rsidRPr="00197BB0">
        <w:rPr>
          <w:rFonts w:ascii="Arial" w:eastAsia="Times New Roman" w:hAnsi="Arial" w:cs="Arial"/>
          <w:sz w:val="24"/>
          <w:szCs w:val="24"/>
          <w:lang w:val="ro-RO" w:eastAsia="ro-RO"/>
        </w:rPr>
        <w:t>situaţia</w:t>
      </w:r>
      <w:proofErr w:type="spellEnd"/>
      <w:r w:rsidRPr="00197BB0">
        <w:rPr>
          <w:rFonts w:ascii="Arial" w:eastAsia="Times New Roman" w:hAnsi="Arial" w:cs="Arial"/>
          <w:sz w:val="24"/>
          <w:szCs w:val="24"/>
          <w:lang w:val="ro-RO" w:eastAsia="ro-RO"/>
        </w:rPr>
        <w:t xml:space="preserve"> financiară a băncii.</w:t>
      </w:r>
    </w:p>
    <w:p w14:paraId="6FDD41DE" w14:textId="77777777" w:rsidR="00197BB0" w:rsidRPr="00197BB0" w:rsidRDefault="00197BB0" w:rsidP="00197BB0">
      <w:pPr>
        <w:spacing w:after="0"/>
        <w:ind w:firstLine="567"/>
        <w:jc w:val="both"/>
        <w:rPr>
          <w:rFonts w:ascii="Arial" w:eastAsia="Times New Roman" w:hAnsi="Arial" w:cs="Arial"/>
          <w:sz w:val="24"/>
          <w:szCs w:val="24"/>
          <w:lang w:val="ro-RO" w:eastAsia="ro-RO"/>
        </w:rPr>
      </w:pPr>
      <w:r w:rsidRPr="00197BB0">
        <w:rPr>
          <w:rFonts w:ascii="Arial" w:eastAsia="Times New Roman" w:hAnsi="Arial" w:cs="Arial"/>
          <w:sz w:val="24"/>
          <w:szCs w:val="24"/>
          <w:lang w:val="ro-RO" w:eastAsia="ro-RO"/>
        </w:rPr>
        <w:t xml:space="preserve">(7) În termen de 15 zile, Banca </w:t>
      </w:r>
      <w:proofErr w:type="spellStart"/>
      <w:r w:rsidRPr="00197BB0">
        <w:rPr>
          <w:rFonts w:ascii="Arial" w:eastAsia="Times New Roman" w:hAnsi="Arial" w:cs="Arial"/>
          <w:sz w:val="24"/>
          <w:szCs w:val="24"/>
          <w:lang w:val="ro-RO" w:eastAsia="ro-RO"/>
        </w:rPr>
        <w:t>Naţională</w:t>
      </w:r>
      <w:proofErr w:type="spellEnd"/>
      <w:r w:rsidRPr="00197BB0">
        <w:rPr>
          <w:rFonts w:ascii="Arial" w:eastAsia="Times New Roman" w:hAnsi="Arial" w:cs="Arial"/>
          <w:sz w:val="24"/>
          <w:szCs w:val="24"/>
          <w:lang w:val="ro-RO" w:eastAsia="ro-RO"/>
        </w:rPr>
        <w:t xml:space="preserve"> examinează documentele prezentate conform alin.(6) </w:t>
      </w:r>
      <w:proofErr w:type="spellStart"/>
      <w:r w:rsidRPr="00197BB0">
        <w:rPr>
          <w:rFonts w:ascii="Arial" w:eastAsia="Times New Roman" w:hAnsi="Arial" w:cs="Arial"/>
          <w:sz w:val="24"/>
          <w:szCs w:val="24"/>
          <w:lang w:val="ro-RO" w:eastAsia="ro-RO"/>
        </w:rPr>
        <w:t>şi</w:t>
      </w:r>
      <w:proofErr w:type="spellEnd"/>
      <w:r w:rsidRPr="00197BB0">
        <w:rPr>
          <w:rFonts w:ascii="Arial" w:eastAsia="Times New Roman" w:hAnsi="Arial" w:cs="Arial"/>
          <w:sz w:val="24"/>
          <w:szCs w:val="24"/>
          <w:lang w:val="ro-RO" w:eastAsia="ro-RO"/>
        </w:rPr>
        <w:t xml:space="preserve">, dacă este întrunit unul din temeiurile prevăzute la art.22 alin.(2) din Legea nr.202/2017 privind activitatea băncilor, ia </w:t>
      </w:r>
      <w:proofErr w:type="spellStart"/>
      <w:r w:rsidRPr="00197BB0">
        <w:rPr>
          <w:rFonts w:ascii="Arial" w:eastAsia="Times New Roman" w:hAnsi="Arial" w:cs="Arial"/>
          <w:sz w:val="24"/>
          <w:szCs w:val="24"/>
          <w:lang w:val="ro-RO" w:eastAsia="ro-RO"/>
        </w:rPr>
        <w:t>hotărîrea</w:t>
      </w:r>
      <w:proofErr w:type="spellEnd"/>
      <w:r w:rsidRPr="00197BB0">
        <w:rPr>
          <w:rFonts w:ascii="Arial" w:eastAsia="Times New Roman" w:hAnsi="Arial" w:cs="Arial"/>
          <w:sz w:val="24"/>
          <w:szCs w:val="24"/>
          <w:lang w:val="ro-RO" w:eastAsia="ro-RO"/>
        </w:rPr>
        <w:t xml:space="preserve"> prin care constată </w:t>
      </w:r>
      <w:proofErr w:type="spellStart"/>
      <w:r w:rsidRPr="00197BB0">
        <w:rPr>
          <w:rFonts w:ascii="Arial" w:eastAsia="Times New Roman" w:hAnsi="Arial" w:cs="Arial"/>
          <w:sz w:val="24"/>
          <w:szCs w:val="24"/>
          <w:lang w:val="ro-RO" w:eastAsia="ro-RO"/>
        </w:rPr>
        <w:t>situaţia</w:t>
      </w:r>
      <w:proofErr w:type="spellEnd"/>
      <w:r w:rsidRPr="00197BB0">
        <w:rPr>
          <w:rFonts w:ascii="Arial" w:eastAsia="Times New Roman" w:hAnsi="Arial" w:cs="Arial"/>
          <w:sz w:val="24"/>
          <w:szCs w:val="24"/>
          <w:lang w:val="ro-RO" w:eastAsia="ro-RO"/>
        </w:rPr>
        <w:t xml:space="preserve"> de insolvabilitate a băncii </w:t>
      </w:r>
      <w:proofErr w:type="spellStart"/>
      <w:r w:rsidRPr="00197BB0">
        <w:rPr>
          <w:rFonts w:ascii="Arial" w:eastAsia="Times New Roman" w:hAnsi="Arial" w:cs="Arial"/>
          <w:sz w:val="24"/>
          <w:szCs w:val="24"/>
          <w:lang w:val="ro-RO" w:eastAsia="ro-RO"/>
        </w:rPr>
        <w:t>şi</w:t>
      </w:r>
      <w:proofErr w:type="spellEnd"/>
      <w:r w:rsidRPr="00197BB0">
        <w:rPr>
          <w:rFonts w:ascii="Arial" w:eastAsia="Times New Roman" w:hAnsi="Arial" w:cs="Arial"/>
          <w:sz w:val="24"/>
          <w:szCs w:val="24"/>
          <w:lang w:val="ro-RO" w:eastAsia="ro-RO"/>
        </w:rPr>
        <w:t xml:space="preserve"> </w:t>
      </w:r>
      <w:proofErr w:type="spellStart"/>
      <w:r w:rsidRPr="00197BB0">
        <w:rPr>
          <w:rFonts w:ascii="Arial" w:eastAsia="Times New Roman" w:hAnsi="Arial" w:cs="Arial"/>
          <w:sz w:val="24"/>
          <w:szCs w:val="24"/>
          <w:lang w:val="ro-RO" w:eastAsia="ro-RO"/>
        </w:rPr>
        <w:t>iniţiază</w:t>
      </w:r>
      <w:proofErr w:type="spellEnd"/>
      <w:r w:rsidRPr="00197BB0">
        <w:rPr>
          <w:rFonts w:ascii="Arial" w:eastAsia="Times New Roman" w:hAnsi="Arial" w:cs="Arial"/>
          <w:sz w:val="24"/>
          <w:szCs w:val="24"/>
          <w:lang w:val="ro-RO" w:eastAsia="ro-RO"/>
        </w:rPr>
        <w:t xml:space="preserve"> procesul de lichidare silită a acesteia.</w:t>
      </w:r>
    </w:p>
    <w:p w14:paraId="1634E227" w14:textId="77777777" w:rsidR="00197BB0" w:rsidRPr="00197BB0" w:rsidRDefault="00197BB0" w:rsidP="00197BB0">
      <w:pPr>
        <w:spacing w:after="0"/>
        <w:jc w:val="both"/>
        <w:rPr>
          <w:rFonts w:ascii="Arial" w:eastAsia="Times New Roman" w:hAnsi="Arial" w:cs="Arial"/>
          <w:i/>
          <w:iCs/>
          <w:color w:val="663300"/>
          <w:sz w:val="22"/>
          <w:lang w:val="ro-RO" w:eastAsia="ro-RO"/>
        </w:rPr>
      </w:pPr>
      <w:r w:rsidRPr="00197BB0">
        <w:rPr>
          <w:rFonts w:ascii="Arial" w:eastAsia="Times New Roman" w:hAnsi="Arial" w:cs="Arial"/>
          <w:i/>
          <w:iCs/>
          <w:color w:val="663300"/>
          <w:sz w:val="22"/>
          <w:lang w:val="ro-RO" w:eastAsia="ro-RO"/>
        </w:rPr>
        <w:t>[Art.38</w:t>
      </w:r>
      <w:r w:rsidRPr="00197BB0">
        <w:rPr>
          <w:rFonts w:ascii="Arial" w:eastAsia="Times New Roman" w:hAnsi="Arial" w:cs="Arial"/>
          <w:i/>
          <w:iCs/>
          <w:color w:val="663300"/>
          <w:sz w:val="22"/>
          <w:vertAlign w:val="superscript"/>
          <w:lang w:val="ro-RO" w:eastAsia="ro-RO"/>
        </w:rPr>
        <w:t>17</w:t>
      </w:r>
      <w:r w:rsidRPr="00197BB0">
        <w:rPr>
          <w:rFonts w:ascii="Arial" w:eastAsia="Times New Roman" w:hAnsi="Arial" w:cs="Arial"/>
          <w:i/>
          <w:iCs/>
          <w:color w:val="663300"/>
          <w:sz w:val="22"/>
          <w:lang w:val="ro-RO" w:eastAsia="ro-RO"/>
        </w:rPr>
        <w:t xml:space="preserve"> alin.(7) modificat prin Legea nr.32 din 27.02.2020, în vigoare 02.05.2020]</w:t>
      </w:r>
    </w:p>
    <w:p w14:paraId="05D4B96E" w14:textId="77777777" w:rsidR="00197BB0" w:rsidRPr="00197BB0" w:rsidRDefault="00197BB0" w:rsidP="00197BB0">
      <w:pPr>
        <w:spacing w:after="0"/>
        <w:jc w:val="both"/>
        <w:rPr>
          <w:rFonts w:ascii="Arial" w:eastAsia="Times New Roman" w:hAnsi="Arial" w:cs="Arial"/>
          <w:i/>
          <w:iCs/>
          <w:color w:val="663300"/>
          <w:sz w:val="22"/>
          <w:lang w:val="ro-RO" w:eastAsia="ro-RO"/>
        </w:rPr>
      </w:pPr>
      <w:r w:rsidRPr="00197BB0">
        <w:rPr>
          <w:rFonts w:ascii="Arial" w:eastAsia="Times New Roman" w:hAnsi="Arial" w:cs="Arial"/>
          <w:i/>
          <w:iCs/>
          <w:color w:val="663300"/>
          <w:sz w:val="22"/>
          <w:lang w:val="ro-RO" w:eastAsia="ro-RO"/>
        </w:rPr>
        <w:t>[Art.38</w:t>
      </w:r>
      <w:r w:rsidRPr="00197BB0">
        <w:rPr>
          <w:rFonts w:ascii="Arial" w:eastAsia="Times New Roman" w:hAnsi="Arial" w:cs="Arial"/>
          <w:i/>
          <w:iCs/>
          <w:color w:val="663300"/>
          <w:sz w:val="22"/>
          <w:vertAlign w:val="superscript"/>
          <w:lang w:val="ro-RO" w:eastAsia="ro-RO"/>
        </w:rPr>
        <w:t>17</w:t>
      </w:r>
      <w:r w:rsidRPr="00197BB0">
        <w:rPr>
          <w:rFonts w:ascii="Arial" w:eastAsia="Times New Roman" w:hAnsi="Arial" w:cs="Arial"/>
          <w:i/>
          <w:iCs/>
          <w:color w:val="663300"/>
          <w:sz w:val="22"/>
          <w:lang w:val="ro-RO" w:eastAsia="ro-RO"/>
        </w:rPr>
        <w:t xml:space="preserve"> modificat prin Legea nr.227 din 01.11.2018, în vigoare 30.12.2018]</w:t>
      </w:r>
    </w:p>
    <w:p w14:paraId="4CDA5A79" w14:textId="77777777" w:rsidR="00197BB0" w:rsidRPr="00197BB0" w:rsidRDefault="00197BB0" w:rsidP="00197BB0">
      <w:pPr>
        <w:spacing w:after="0"/>
        <w:jc w:val="both"/>
        <w:rPr>
          <w:rFonts w:ascii="Arial" w:eastAsia="Times New Roman" w:hAnsi="Arial" w:cs="Arial"/>
          <w:i/>
          <w:iCs/>
          <w:color w:val="663300"/>
          <w:sz w:val="22"/>
          <w:lang w:val="ro-RO" w:eastAsia="ro-RO"/>
        </w:rPr>
      </w:pPr>
      <w:r w:rsidRPr="00197BB0">
        <w:rPr>
          <w:rFonts w:ascii="Arial" w:eastAsia="Times New Roman" w:hAnsi="Arial" w:cs="Arial"/>
          <w:i/>
          <w:iCs/>
          <w:color w:val="663300"/>
          <w:sz w:val="22"/>
          <w:lang w:val="ro-RO" w:eastAsia="ro-RO"/>
        </w:rPr>
        <w:t>[Art.38</w:t>
      </w:r>
      <w:r w:rsidRPr="00197BB0">
        <w:rPr>
          <w:rFonts w:ascii="Arial" w:eastAsia="Times New Roman" w:hAnsi="Arial" w:cs="Arial"/>
          <w:i/>
          <w:iCs/>
          <w:color w:val="663300"/>
          <w:sz w:val="22"/>
          <w:vertAlign w:val="superscript"/>
          <w:lang w:val="ro-RO" w:eastAsia="ro-RO"/>
        </w:rPr>
        <w:t>17</w:t>
      </w:r>
      <w:r w:rsidRPr="00197BB0">
        <w:rPr>
          <w:rFonts w:ascii="Arial" w:eastAsia="Times New Roman" w:hAnsi="Arial" w:cs="Arial"/>
          <w:i/>
          <w:iCs/>
          <w:color w:val="663300"/>
          <w:sz w:val="22"/>
          <w:lang w:val="ro-RO" w:eastAsia="ro-RO"/>
        </w:rPr>
        <w:t xml:space="preserve"> completat prin Legea nr.110 din 15.06.2018, în vigoare 06.07.2018]</w:t>
      </w:r>
    </w:p>
    <w:p w14:paraId="6FCD9F8F" w14:textId="77777777" w:rsidR="00197BB0" w:rsidRPr="00197BB0" w:rsidRDefault="00197BB0" w:rsidP="00197BB0">
      <w:pPr>
        <w:spacing w:after="0"/>
        <w:jc w:val="both"/>
        <w:rPr>
          <w:rFonts w:ascii="Arial" w:eastAsia="Times New Roman" w:hAnsi="Arial" w:cs="Arial"/>
          <w:i/>
          <w:iCs/>
          <w:color w:val="663300"/>
          <w:sz w:val="22"/>
          <w:lang w:val="ro-RO" w:eastAsia="ro-RO"/>
        </w:rPr>
      </w:pPr>
      <w:r w:rsidRPr="00197BB0">
        <w:rPr>
          <w:rFonts w:ascii="Arial" w:eastAsia="Times New Roman" w:hAnsi="Arial" w:cs="Arial"/>
          <w:i/>
          <w:iCs/>
          <w:color w:val="663300"/>
          <w:sz w:val="22"/>
          <w:lang w:val="ro-RO" w:eastAsia="ro-RO"/>
        </w:rPr>
        <w:t>[Art.38</w:t>
      </w:r>
      <w:r w:rsidRPr="00197BB0">
        <w:rPr>
          <w:rFonts w:ascii="Arial" w:eastAsia="Times New Roman" w:hAnsi="Arial" w:cs="Arial"/>
          <w:i/>
          <w:iCs/>
          <w:color w:val="663300"/>
          <w:sz w:val="22"/>
          <w:vertAlign w:val="superscript"/>
          <w:lang w:val="ro-RO" w:eastAsia="ro-RO"/>
        </w:rPr>
        <w:t>17</w:t>
      </w:r>
      <w:r w:rsidRPr="00197BB0">
        <w:rPr>
          <w:rFonts w:ascii="Arial" w:eastAsia="Times New Roman" w:hAnsi="Arial" w:cs="Arial"/>
          <w:i/>
          <w:iCs/>
          <w:color w:val="663300"/>
          <w:sz w:val="22"/>
          <w:lang w:val="ro-RO" w:eastAsia="ro-RO"/>
        </w:rPr>
        <w:t xml:space="preserve"> modificat prin Legea nr.58 din 06.04.2017, în vigoare 14.04.2017]</w:t>
      </w:r>
    </w:p>
    <w:p w14:paraId="3E6F155B" w14:textId="77777777" w:rsidR="00197BB0" w:rsidRPr="00197BB0" w:rsidRDefault="00197BB0" w:rsidP="00197BB0">
      <w:pPr>
        <w:spacing w:after="0"/>
        <w:ind w:firstLine="567"/>
        <w:jc w:val="both"/>
        <w:rPr>
          <w:rFonts w:ascii="Arial" w:eastAsia="Times New Roman" w:hAnsi="Arial" w:cs="Arial"/>
          <w:sz w:val="24"/>
          <w:szCs w:val="24"/>
          <w:lang w:val="ro-RO" w:eastAsia="ro-RO"/>
        </w:rPr>
      </w:pPr>
      <w:r w:rsidRPr="00197BB0">
        <w:rPr>
          <w:rFonts w:ascii="Arial" w:eastAsia="Times New Roman" w:hAnsi="Arial" w:cs="Arial"/>
          <w:sz w:val="24"/>
          <w:szCs w:val="24"/>
          <w:lang w:val="ro-RO" w:eastAsia="ro-RO"/>
        </w:rPr>
        <w:t> </w:t>
      </w:r>
    </w:p>
    <w:p w14:paraId="469306D2" w14:textId="77777777" w:rsidR="00197BB0" w:rsidRPr="00197BB0" w:rsidRDefault="00197BB0" w:rsidP="00197BB0">
      <w:pPr>
        <w:spacing w:after="0"/>
        <w:jc w:val="center"/>
        <w:rPr>
          <w:rFonts w:ascii="Arial" w:eastAsia="Times New Roman" w:hAnsi="Arial" w:cs="Arial"/>
          <w:b/>
          <w:bCs/>
          <w:sz w:val="24"/>
          <w:szCs w:val="24"/>
          <w:lang w:val="ro-RO" w:eastAsia="ro-RO"/>
        </w:rPr>
      </w:pPr>
      <w:r w:rsidRPr="00197BB0">
        <w:rPr>
          <w:rFonts w:ascii="Arial" w:eastAsia="Times New Roman" w:hAnsi="Arial" w:cs="Arial"/>
          <w:b/>
          <w:bCs/>
          <w:sz w:val="24"/>
          <w:szCs w:val="24"/>
          <w:lang w:val="ro-RO" w:eastAsia="ro-RO"/>
        </w:rPr>
        <w:t>Capitolul VII</w:t>
      </w:r>
    </w:p>
    <w:p w14:paraId="11797A10" w14:textId="77777777" w:rsidR="00197BB0" w:rsidRPr="00197BB0" w:rsidRDefault="00197BB0" w:rsidP="00197BB0">
      <w:pPr>
        <w:spacing w:after="0"/>
        <w:jc w:val="center"/>
        <w:rPr>
          <w:rFonts w:ascii="Arial" w:eastAsia="Times New Roman" w:hAnsi="Arial" w:cs="Arial"/>
          <w:b/>
          <w:bCs/>
          <w:sz w:val="24"/>
          <w:szCs w:val="24"/>
          <w:lang w:val="ro-RO" w:eastAsia="ro-RO"/>
        </w:rPr>
      </w:pPr>
      <w:r w:rsidRPr="00197BB0">
        <w:rPr>
          <w:rFonts w:ascii="Arial" w:eastAsia="Times New Roman" w:hAnsi="Arial" w:cs="Arial"/>
          <w:b/>
          <w:bCs/>
          <w:sz w:val="24"/>
          <w:szCs w:val="24"/>
          <w:lang w:val="ro-RO" w:eastAsia="ro-RO"/>
        </w:rPr>
        <w:t>DISPOZIŢII FINALE ŞI TRANZITORII</w:t>
      </w:r>
    </w:p>
    <w:p w14:paraId="7C4C6E22" w14:textId="77777777" w:rsidR="00197BB0" w:rsidRPr="00197BB0" w:rsidRDefault="00197BB0" w:rsidP="00197BB0">
      <w:pPr>
        <w:spacing w:after="0"/>
        <w:jc w:val="both"/>
        <w:rPr>
          <w:rFonts w:ascii="Arial" w:eastAsia="Times New Roman" w:hAnsi="Arial" w:cs="Arial"/>
          <w:i/>
          <w:iCs/>
          <w:color w:val="663300"/>
          <w:sz w:val="22"/>
          <w:lang w:val="ro-RO" w:eastAsia="ro-RO"/>
        </w:rPr>
      </w:pPr>
      <w:r w:rsidRPr="00197BB0">
        <w:rPr>
          <w:rFonts w:ascii="Arial" w:eastAsia="Times New Roman" w:hAnsi="Arial" w:cs="Arial"/>
          <w:i/>
          <w:iCs/>
          <w:color w:val="663300"/>
          <w:sz w:val="22"/>
          <w:lang w:val="ro-RO" w:eastAsia="ro-RO"/>
        </w:rPr>
        <w:t>[</w:t>
      </w:r>
      <w:proofErr w:type="spellStart"/>
      <w:r w:rsidRPr="00197BB0">
        <w:rPr>
          <w:rFonts w:ascii="Arial" w:eastAsia="Times New Roman" w:hAnsi="Arial" w:cs="Arial"/>
          <w:i/>
          <w:iCs/>
          <w:color w:val="663300"/>
          <w:sz w:val="22"/>
          <w:lang w:val="ro-RO" w:eastAsia="ro-RO"/>
        </w:rPr>
        <w:t>Cap.VII</w:t>
      </w:r>
      <w:proofErr w:type="spellEnd"/>
      <w:r w:rsidRPr="00197BB0">
        <w:rPr>
          <w:rFonts w:ascii="Arial" w:eastAsia="Times New Roman" w:hAnsi="Arial" w:cs="Arial"/>
          <w:i/>
          <w:iCs/>
          <w:color w:val="663300"/>
          <w:sz w:val="22"/>
          <w:lang w:val="ro-RO" w:eastAsia="ro-RO"/>
        </w:rPr>
        <w:t xml:space="preserve"> (art.39-43) abrogat prin Legea nr.202 din 06.10.2017, în vigoare 01.01.2018]</w:t>
      </w:r>
    </w:p>
    <w:p w14:paraId="1B2A02A5" w14:textId="77777777" w:rsidR="00197BB0" w:rsidRPr="00197BB0" w:rsidRDefault="00197BB0" w:rsidP="00197BB0">
      <w:pPr>
        <w:spacing w:after="0"/>
        <w:jc w:val="both"/>
        <w:rPr>
          <w:rFonts w:ascii="Arial" w:eastAsia="Times New Roman" w:hAnsi="Arial" w:cs="Arial"/>
          <w:i/>
          <w:iCs/>
          <w:color w:val="663300"/>
          <w:sz w:val="22"/>
          <w:lang w:val="ro-RO" w:eastAsia="ro-RO"/>
        </w:rPr>
      </w:pPr>
      <w:r w:rsidRPr="00197BB0">
        <w:rPr>
          <w:rFonts w:ascii="Arial" w:eastAsia="Times New Roman" w:hAnsi="Arial" w:cs="Arial"/>
          <w:i/>
          <w:iCs/>
          <w:color w:val="663300"/>
          <w:sz w:val="22"/>
          <w:lang w:val="ro-RO" w:eastAsia="ro-RO"/>
        </w:rPr>
        <w:t> </w:t>
      </w:r>
    </w:p>
    <w:p w14:paraId="35B423D2" w14:textId="77777777" w:rsidR="00197BB0" w:rsidRPr="00197BB0" w:rsidRDefault="00197BB0" w:rsidP="00197BB0">
      <w:pPr>
        <w:spacing w:after="0"/>
        <w:ind w:firstLine="567"/>
        <w:jc w:val="both"/>
        <w:rPr>
          <w:rFonts w:ascii="Arial" w:eastAsia="Times New Roman" w:hAnsi="Arial" w:cs="Arial"/>
          <w:sz w:val="24"/>
          <w:szCs w:val="24"/>
          <w:lang w:val="ro-RO" w:eastAsia="ro-RO"/>
        </w:rPr>
      </w:pPr>
      <w:r w:rsidRPr="00197BB0">
        <w:rPr>
          <w:rFonts w:ascii="Arial" w:eastAsia="Times New Roman" w:hAnsi="Arial" w:cs="Arial"/>
          <w:b/>
          <w:bCs/>
          <w:sz w:val="24"/>
          <w:szCs w:val="24"/>
          <w:lang w:val="ro-RO" w:eastAsia="ro-RO"/>
        </w:rPr>
        <w:t>Articolul 39.</w:t>
      </w:r>
      <w:r w:rsidRPr="00197BB0">
        <w:rPr>
          <w:rFonts w:ascii="Arial" w:eastAsia="Times New Roman" w:hAnsi="Arial" w:cs="Arial"/>
          <w:sz w:val="24"/>
          <w:szCs w:val="24"/>
          <w:lang w:val="ro-RO" w:eastAsia="ro-RO"/>
        </w:rPr>
        <w:t xml:space="preserve"> </w:t>
      </w:r>
      <w:proofErr w:type="spellStart"/>
      <w:r w:rsidRPr="00197BB0">
        <w:rPr>
          <w:rFonts w:ascii="Arial" w:eastAsia="Times New Roman" w:hAnsi="Arial" w:cs="Arial"/>
          <w:sz w:val="24"/>
          <w:szCs w:val="24"/>
          <w:lang w:val="ro-RO" w:eastAsia="ro-RO"/>
        </w:rPr>
        <w:t>Dispoziţii</w:t>
      </w:r>
      <w:proofErr w:type="spellEnd"/>
      <w:r w:rsidRPr="00197BB0">
        <w:rPr>
          <w:rFonts w:ascii="Arial" w:eastAsia="Times New Roman" w:hAnsi="Arial" w:cs="Arial"/>
          <w:sz w:val="24"/>
          <w:szCs w:val="24"/>
          <w:lang w:val="ro-RO" w:eastAsia="ro-RO"/>
        </w:rPr>
        <w:t xml:space="preserve"> tranzitorii</w:t>
      </w:r>
    </w:p>
    <w:p w14:paraId="5ACF0BC0" w14:textId="77777777" w:rsidR="00197BB0" w:rsidRPr="00197BB0" w:rsidRDefault="00197BB0" w:rsidP="00197BB0">
      <w:pPr>
        <w:spacing w:after="0"/>
        <w:jc w:val="both"/>
        <w:rPr>
          <w:rFonts w:ascii="Arial" w:eastAsia="Times New Roman" w:hAnsi="Arial" w:cs="Arial"/>
          <w:i/>
          <w:iCs/>
          <w:color w:val="663300"/>
          <w:sz w:val="22"/>
          <w:lang w:val="ro-RO" w:eastAsia="ro-RO"/>
        </w:rPr>
      </w:pPr>
      <w:r w:rsidRPr="00197BB0">
        <w:rPr>
          <w:rFonts w:ascii="Arial" w:eastAsia="Times New Roman" w:hAnsi="Arial" w:cs="Arial"/>
          <w:i/>
          <w:iCs/>
          <w:color w:val="663300"/>
          <w:sz w:val="22"/>
          <w:lang w:val="ro-RO" w:eastAsia="ro-RO"/>
        </w:rPr>
        <w:t>[Art.39 abrogat prin Legea nr.202 din 06.10.2017, în vigoare 01.01.2018]</w:t>
      </w:r>
    </w:p>
    <w:p w14:paraId="5402A422" w14:textId="77777777" w:rsidR="00197BB0" w:rsidRPr="00197BB0" w:rsidRDefault="00197BB0" w:rsidP="00197BB0">
      <w:pPr>
        <w:spacing w:after="0"/>
        <w:ind w:firstLine="567"/>
        <w:jc w:val="both"/>
        <w:rPr>
          <w:rFonts w:ascii="Arial" w:eastAsia="Times New Roman" w:hAnsi="Arial" w:cs="Arial"/>
          <w:sz w:val="24"/>
          <w:szCs w:val="24"/>
          <w:lang w:val="ro-RO" w:eastAsia="ro-RO"/>
        </w:rPr>
      </w:pPr>
      <w:r w:rsidRPr="00197BB0">
        <w:rPr>
          <w:rFonts w:ascii="Arial" w:eastAsia="Times New Roman" w:hAnsi="Arial" w:cs="Arial"/>
          <w:sz w:val="24"/>
          <w:szCs w:val="24"/>
          <w:lang w:val="ro-RO" w:eastAsia="ro-RO"/>
        </w:rPr>
        <w:t> </w:t>
      </w:r>
    </w:p>
    <w:p w14:paraId="045F8EF6" w14:textId="77777777" w:rsidR="00197BB0" w:rsidRPr="00197BB0" w:rsidRDefault="00197BB0" w:rsidP="00197BB0">
      <w:pPr>
        <w:spacing w:after="0"/>
        <w:ind w:firstLine="567"/>
        <w:jc w:val="both"/>
        <w:rPr>
          <w:rFonts w:ascii="Arial" w:eastAsia="Times New Roman" w:hAnsi="Arial" w:cs="Arial"/>
          <w:sz w:val="24"/>
          <w:szCs w:val="24"/>
          <w:lang w:val="ro-RO" w:eastAsia="ro-RO"/>
        </w:rPr>
      </w:pPr>
      <w:r w:rsidRPr="00197BB0">
        <w:rPr>
          <w:rFonts w:ascii="Arial" w:eastAsia="Times New Roman" w:hAnsi="Arial" w:cs="Arial"/>
          <w:b/>
          <w:bCs/>
          <w:sz w:val="24"/>
          <w:szCs w:val="24"/>
          <w:lang w:val="ro-RO" w:eastAsia="ro-RO"/>
        </w:rPr>
        <w:t>Articolul 40.</w:t>
      </w:r>
      <w:r w:rsidRPr="00197BB0">
        <w:rPr>
          <w:rFonts w:ascii="Arial" w:eastAsia="Times New Roman" w:hAnsi="Arial" w:cs="Arial"/>
          <w:sz w:val="24"/>
          <w:szCs w:val="24"/>
          <w:lang w:val="ro-RO" w:eastAsia="ro-RO"/>
        </w:rPr>
        <w:t xml:space="preserve"> Supravegherea </w:t>
      </w:r>
      <w:proofErr w:type="spellStart"/>
      <w:r w:rsidRPr="00197BB0">
        <w:rPr>
          <w:rFonts w:ascii="Arial" w:eastAsia="Times New Roman" w:hAnsi="Arial" w:cs="Arial"/>
          <w:sz w:val="24"/>
          <w:szCs w:val="24"/>
          <w:lang w:val="ro-RO" w:eastAsia="ro-RO"/>
        </w:rPr>
        <w:t>şi</w:t>
      </w:r>
      <w:proofErr w:type="spellEnd"/>
      <w:r w:rsidRPr="00197BB0">
        <w:rPr>
          <w:rFonts w:ascii="Arial" w:eastAsia="Times New Roman" w:hAnsi="Arial" w:cs="Arial"/>
          <w:sz w:val="24"/>
          <w:szCs w:val="24"/>
          <w:lang w:val="ro-RO" w:eastAsia="ro-RO"/>
        </w:rPr>
        <w:t xml:space="preserve"> reglementarea </w:t>
      </w:r>
      <w:proofErr w:type="spellStart"/>
      <w:r w:rsidRPr="00197BB0">
        <w:rPr>
          <w:rFonts w:ascii="Arial" w:eastAsia="Times New Roman" w:hAnsi="Arial" w:cs="Arial"/>
          <w:sz w:val="24"/>
          <w:szCs w:val="24"/>
          <w:lang w:val="ro-RO" w:eastAsia="ro-RO"/>
        </w:rPr>
        <w:t>activităţii</w:t>
      </w:r>
      <w:proofErr w:type="spellEnd"/>
      <w:r w:rsidRPr="00197BB0">
        <w:rPr>
          <w:rFonts w:ascii="Arial" w:eastAsia="Times New Roman" w:hAnsi="Arial" w:cs="Arial"/>
          <w:sz w:val="24"/>
          <w:szCs w:val="24"/>
          <w:lang w:val="ro-RO" w:eastAsia="ro-RO"/>
        </w:rPr>
        <w:t xml:space="preserve"> </w:t>
      </w:r>
      <w:proofErr w:type="spellStart"/>
      <w:r w:rsidRPr="00197BB0">
        <w:rPr>
          <w:rFonts w:ascii="Arial" w:eastAsia="Times New Roman" w:hAnsi="Arial" w:cs="Arial"/>
          <w:sz w:val="24"/>
          <w:szCs w:val="24"/>
          <w:lang w:val="ro-RO" w:eastAsia="ro-RO"/>
        </w:rPr>
        <w:t>instituţiilor</w:t>
      </w:r>
      <w:proofErr w:type="spellEnd"/>
      <w:r w:rsidRPr="00197BB0">
        <w:rPr>
          <w:rFonts w:ascii="Arial" w:eastAsia="Times New Roman" w:hAnsi="Arial" w:cs="Arial"/>
          <w:sz w:val="24"/>
          <w:szCs w:val="24"/>
          <w:lang w:val="ro-RO" w:eastAsia="ro-RO"/>
        </w:rPr>
        <w:t xml:space="preserve"> financiare</w:t>
      </w:r>
    </w:p>
    <w:p w14:paraId="60FC2857" w14:textId="77777777" w:rsidR="00197BB0" w:rsidRPr="00197BB0" w:rsidRDefault="00197BB0" w:rsidP="00197BB0">
      <w:pPr>
        <w:spacing w:after="0"/>
        <w:jc w:val="both"/>
        <w:rPr>
          <w:rFonts w:ascii="Arial" w:eastAsia="Times New Roman" w:hAnsi="Arial" w:cs="Arial"/>
          <w:i/>
          <w:iCs/>
          <w:color w:val="663300"/>
          <w:sz w:val="22"/>
          <w:lang w:val="ro-RO" w:eastAsia="ro-RO"/>
        </w:rPr>
      </w:pPr>
      <w:r w:rsidRPr="00197BB0">
        <w:rPr>
          <w:rFonts w:ascii="Arial" w:eastAsia="Times New Roman" w:hAnsi="Arial" w:cs="Arial"/>
          <w:i/>
          <w:iCs/>
          <w:color w:val="663300"/>
          <w:sz w:val="22"/>
          <w:lang w:val="ro-RO" w:eastAsia="ro-RO"/>
        </w:rPr>
        <w:t>[Art.40 abrogat prin Legea nr.202 din 06.10.2017, în vigoare 01.01.2018]</w:t>
      </w:r>
    </w:p>
    <w:p w14:paraId="44A47B8E" w14:textId="77777777" w:rsidR="00197BB0" w:rsidRPr="00197BB0" w:rsidRDefault="00197BB0" w:rsidP="00197BB0">
      <w:pPr>
        <w:spacing w:after="0"/>
        <w:ind w:firstLine="567"/>
        <w:jc w:val="both"/>
        <w:rPr>
          <w:rFonts w:ascii="Arial" w:eastAsia="Times New Roman" w:hAnsi="Arial" w:cs="Arial"/>
          <w:sz w:val="24"/>
          <w:szCs w:val="24"/>
          <w:lang w:val="ro-RO" w:eastAsia="ro-RO"/>
        </w:rPr>
      </w:pPr>
      <w:r w:rsidRPr="00197BB0">
        <w:rPr>
          <w:rFonts w:ascii="Arial" w:eastAsia="Times New Roman" w:hAnsi="Arial" w:cs="Arial"/>
          <w:sz w:val="24"/>
          <w:szCs w:val="24"/>
          <w:lang w:val="ro-RO" w:eastAsia="ro-RO"/>
        </w:rPr>
        <w:lastRenderedPageBreak/>
        <w:t> </w:t>
      </w:r>
    </w:p>
    <w:p w14:paraId="7524CA47" w14:textId="77777777" w:rsidR="00197BB0" w:rsidRPr="00197BB0" w:rsidRDefault="00197BB0" w:rsidP="00197BB0">
      <w:pPr>
        <w:spacing w:after="0"/>
        <w:ind w:firstLine="567"/>
        <w:jc w:val="both"/>
        <w:rPr>
          <w:rFonts w:ascii="Arial" w:eastAsia="Times New Roman" w:hAnsi="Arial" w:cs="Arial"/>
          <w:sz w:val="24"/>
          <w:szCs w:val="24"/>
          <w:lang w:val="ro-RO" w:eastAsia="ro-RO"/>
        </w:rPr>
      </w:pPr>
      <w:r w:rsidRPr="00197BB0">
        <w:rPr>
          <w:rFonts w:ascii="Arial" w:eastAsia="Times New Roman" w:hAnsi="Arial" w:cs="Arial"/>
          <w:b/>
          <w:bCs/>
          <w:sz w:val="24"/>
          <w:szCs w:val="24"/>
          <w:lang w:val="ro-RO" w:eastAsia="ro-RO"/>
        </w:rPr>
        <w:t>Articolul 41.</w:t>
      </w:r>
      <w:r w:rsidRPr="00197BB0">
        <w:rPr>
          <w:rFonts w:ascii="Arial" w:eastAsia="Times New Roman" w:hAnsi="Arial" w:cs="Arial"/>
          <w:sz w:val="24"/>
          <w:szCs w:val="24"/>
          <w:lang w:val="ro-RO" w:eastAsia="ro-RO"/>
        </w:rPr>
        <w:t xml:space="preserve"> Actele normative ale Băncii </w:t>
      </w:r>
      <w:proofErr w:type="spellStart"/>
      <w:r w:rsidRPr="00197BB0">
        <w:rPr>
          <w:rFonts w:ascii="Arial" w:eastAsia="Times New Roman" w:hAnsi="Arial" w:cs="Arial"/>
          <w:sz w:val="24"/>
          <w:szCs w:val="24"/>
          <w:lang w:val="ro-RO" w:eastAsia="ro-RO"/>
        </w:rPr>
        <w:t>Naţionale</w:t>
      </w:r>
      <w:proofErr w:type="spellEnd"/>
    </w:p>
    <w:p w14:paraId="1F7101E0" w14:textId="77777777" w:rsidR="00197BB0" w:rsidRPr="00197BB0" w:rsidRDefault="00197BB0" w:rsidP="00197BB0">
      <w:pPr>
        <w:spacing w:after="0"/>
        <w:jc w:val="both"/>
        <w:rPr>
          <w:rFonts w:ascii="Arial" w:eastAsia="Times New Roman" w:hAnsi="Arial" w:cs="Arial"/>
          <w:i/>
          <w:iCs/>
          <w:color w:val="663300"/>
          <w:sz w:val="22"/>
          <w:lang w:val="ro-RO" w:eastAsia="ro-RO"/>
        </w:rPr>
      </w:pPr>
      <w:r w:rsidRPr="00197BB0">
        <w:rPr>
          <w:rFonts w:ascii="Arial" w:eastAsia="Times New Roman" w:hAnsi="Arial" w:cs="Arial"/>
          <w:i/>
          <w:iCs/>
          <w:color w:val="663300"/>
          <w:sz w:val="22"/>
          <w:lang w:val="ro-RO" w:eastAsia="ro-RO"/>
        </w:rPr>
        <w:t>[Art.41 abrogat prin Legea nr.202 din 06.10.2017, în vigoare 01.01.2018]</w:t>
      </w:r>
    </w:p>
    <w:p w14:paraId="4D61C06C" w14:textId="77777777" w:rsidR="00197BB0" w:rsidRPr="00197BB0" w:rsidRDefault="00197BB0" w:rsidP="00197BB0">
      <w:pPr>
        <w:spacing w:after="0"/>
        <w:ind w:firstLine="567"/>
        <w:jc w:val="both"/>
        <w:rPr>
          <w:rFonts w:ascii="Arial" w:eastAsia="Times New Roman" w:hAnsi="Arial" w:cs="Arial"/>
          <w:sz w:val="24"/>
          <w:szCs w:val="24"/>
          <w:lang w:val="ro-RO" w:eastAsia="ro-RO"/>
        </w:rPr>
      </w:pPr>
      <w:r w:rsidRPr="00197BB0">
        <w:rPr>
          <w:rFonts w:ascii="Arial" w:eastAsia="Times New Roman" w:hAnsi="Arial" w:cs="Arial"/>
          <w:sz w:val="24"/>
          <w:szCs w:val="24"/>
          <w:lang w:val="ro-RO" w:eastAsia="ro-RO"/>
        </w:rPr>
        <w:t> </w:t>
      </w:r>
    </w:p>
    <w:p w14:paraId="3A1FC51A" w14:textId="77777777" w:rsidR="00197BB0" w:rsidRPr="00197BB0" w:rsidRDefault="00197BB0" w:rsidP="00197BB0">
      <w:pPr>
        <w:spacing w:after="0"/>
        <w:ind w:firstLine="567"/>
        <w:jc w:val="both"/>
        <w:rPr>
          <w:rFonts w:ascii="Arial" w:eastAsia="Times New Roman" w:hAnsi="Arial" w:cs="Arial"/>
          <w:sz w:val="24"/>
          <w:szCs w:val="24"/>
          <w:lang w:val="ro-RO" w:eastAsia="ro-RO"/>
        </w:rPr>
      </w:pPr>
      <w:r w:rsidRPr="00197BB0">
        <w:rPr>
          <w:rFonts w:ascii="Arial" w:eastAsia="Times New Roman" w:hAnsi="Arial" w:cs="Arial"/>
          <w:b/>
          <w:bCs/>
          <w:sz w:val="24"/>
          <w:szCs w:val="24"/>
          <w:lang w:val="ro-RO" w:eastAsia="ro-RO"/>
        </w:rPr>
        <w:t>Articolul 42.</w:t>
      </w:r>
      <w:r w:rsidRPr="00197BB0">
        <w:rPr>
          <w:rFonts w:ascii="Arial" w:eastAsia="Times New Roman" w:hAnsi="Arial" w:cs="Arial"/>
          <w:sz w:val="24"/>
          <w:szCs w:val="24"/>
          <w:lang w:val="ro-RO" w:eastAsia="ro-RO"/>
        </w:rPr>
        <w:t xml:space="preserve"> </w:t>
      </w:r>
      <w:proofErr w:type="spellStart"/>
      <w:r w:rsidRPr="00197BB0">
        <w:rPr>
          <w:rFonts w:ascii="Arial" w:eastAsia="Times New Roman" w:hAnsi="Arial" w:cs="Arial"/>
          <w:sz w:val="24"/>
          <w:szCs w:val="24"/>
          <w:lang w:val="ro-RO" w:eastAsia="ro-RO"/>
        </w:rPr>
        <w:t>Soluţionarea</w:t>
      </w:r>
      <w:proofErr w:type="spellEnd"/>
      <w:r w:rsidRPr="00197BB0">
        <w:rPr>
          <w:rFonts w:ascii="Arial" w:eastAsia="Times New Roman" w:hAnsi="Arial" w:cs="Arial"/>
          <w:sz w:val="24"/>
          <w:szCs w:val="24"/>
          <w:lang w:val="ro-RO" w:eastAsia="ro-RO"/>
        </w:rPr>
        <w:t xml:space="preserve"> litigiilor</w:t>
      </w:r>
    </w:p>
    <w:p w14:paraId="6FD9566D" w14:textId="77777777" w:rsidR="00197BB0" w:rsidRPr="00197BB0" w:rsidRDefault="00197BB0" w:rsidP="00197BB0">
      <w:pPr>
        <w:spacing w:after="0"/>
        <w:jc w:val="both"/>
        <w:rPr>
          <w:rFonts w:ascii="Arial" w:eastAsia="Times New Roman" w:hAnsi="Arial" w:cs="Arial"/>
          <w:i/>
          <w:iCs/>
          <w:color w:val="663300"/>
          <w:sz w:val="22"/>
          <w:lang w:val="ro-RO" w:eastAsia="ro-RO"/>
        </w:rPr>
      </w:pPr>
      <w:r w:rsidRPr="00197BB0">
        <w:rPr>
          <w:rFonts w:ascii="Arial" w:eastAsia="Times New Roman" w:hAnsi="Arial" w:cs="Arial"/>
          <w:i/>
          <w:iCs/>
          <w:color w:val="663300"/>
          <w:sz w:val="22"/>
          <w:lang w:val="ro-RO" w:eastAsia="ro-RO"/>
        </w:rPr>
        <w:t>[Art.42 abrogat prin Legea nr.202 din 06.10.2017, în vigoare 01.01.2018]</w:t>
      </w:r>
    </w:p>
    <w:p w14:paraId="7FD58795" w14:textId="77777777" w:rsidR="00197BB0" w:rsidRPr="00197BB0" w:rsidRDefault="00197BB0" w:rsidP="00197BB0">
      <w:pPr>
        <w:spacing w:after="0"/>
        <w:ind w:firstLine="567"/>
        <w:jc w:val="both"/>
        <w:rPr>
          <w:rFonts w:ascii="Arial" w:eastAsia="Times New Roman" w:hAnsi="Arial" w:cs="Arial"/>
          <w:sz w:val="24"/>
          <w:szCs w:val="24"/>
          <w:lang w:val="ro-RO" w:eastAsia="ro-RO"/>
        </w:rPr>
      </w:pPr>
      <w:r w:rsidRPr="00197BB0">
        <w:rPr>
          <w:rFonts w:ascii="Arial" w:eastAsia="Times New Roman" w:hAnsi="Arial" w:cs="Arial"/>
          <w:sz w:val="24"/>
          <w:szCs w:val="24"/>
          <w:lang w:val="ro-RO" w:eastAsia="ro-RO"/>
        </w:rPr>
        <w:t> </w:t>
      </w:r>
    </w:p>
    <w:p w14:paraId="3DBF663A" w14:textId="77777777" w:rsidR="00197BB0" w:rsidRPr="00197BB0" w:rsidRDefault="00197BB0" w:rsidP="00197BB0">
      <w:pPr>
        <w:spacing w:after="0"/>
        <w:ind w:firstLine="567"/>
        <w:jc w:val="both"/>
        <w:rPr>
          <w:rFonts w:ascii="Arial" w:eastAsia="Times New Roman" w:hAnsi="Arial" w:cs="Arial"/>
          <w:sz w:val="24"/>
          <w:szCs w:val="24"/>
          <w:lang w:val="ro-RO" w:eastAsia="ro-RO"/>
        </w:rPr>
      </w:pPr>
      <w:r w:rsidRPr="00197BB0">
        <w:rPr>
          <w:rFonts w:ascii="Arial" w:eastAsia="Times New Roman" w:hAnsi="Arial" w:cs="Arial"/>
          <w:b/>
          <w:bCs/>
          <w:sz w:val="24"/>
          <w:szCs w:val="24"/>
          <w:lang w:val="ro-RO" w:eastAsia="ro-RO"/>
        </w:rPr>
        <w:t>Articolul 43.</w:t>
      </w:r>
      <w:r w:rsidRPr="00197BB0">
        <w:rPr>
          <w:rFonts w:ascii="Arial" w:eastAsia="Times New Roman" w:hAnsi="Arial" w:cs="Arial"/>
          <w:sz w:val="24"/>
          <w:szCs w:val="24"/>
          <w:lang w:val="ro-RO" w:eastAsia="ro-RO"/>
        </w:rPr>
        <w:t xml:space="preserve"> </w:t>
      </w:r>
      <w:proofErr w:type="spellStart"/>
      <w:r w:rsidRPr="00197BB0">
        <w:rPr>
          <w:rFonts w:ascii="Arial" w:eastAsia="Times New Roman" w:hAnsi="Arial" w:cs="Arial"/>
          <w:sz w:val="24"/>
          <w:szCs w:val="24"/>
          <w:lang w:val="ro-RO" w:eastAsia="ro-RO"/>
        </w:rPr>
        <w:t>Dispoziţii</w:t>
      </w:r>
      <w:proofErr w:type="spellEnd"/>
      <w:r w:rsidRPr="00197BB0">
        <w:rPr>
          <w:rFonts w:ascii="Arial" w:eastAsia="Times New Roman" w:hAnsi="Arial" w:cs="Arial"/>
          <w:sz w:val="24"/>
          <w:szCs w:val="24"/>
          <w:lang w:val="ro-RO" w:eastAsia="ro-RO"/>
        </w:rPr>
        <w:t xml:space="preserve"> finale</w:t>
      </w:r>
    </w:p>
    <w:p w14:paraId="72C185BA" w14:textId="77777777" w:rsidR="00197BB0" w:rsidRPr="00197BB0" w:rsidRDefault="00197BB0" w:rsidP="00197BB0">
      <w:pPr>
        <w:spacing w:after="0"/>
        <w:jc w:val="both"/>
        <w:rPr>
          <w:rFonts w:ascii="Arial" w:eastAsia="Times New Roman" w:hAnsi="Arial" w:cs="Arial"/>
          <w:i/>
          <w:iCs/>
          <w:color w:val="663300"/>
          <w:sz w:val="22"/>
          <w:lang w:val="ro-RO" w:eastAsia="ro-RO"/>
        </w:rPr>
      </w:pPr>
      <w:r w:rsidRPr="00197BB0">
        <w:rPr>
          <w:rFonts w:ascii="Arial" w:eastAsia="Times New Roman" w:hAnsi="Arial" w:cs="Arial"/>
          <w:i/>
          <w:iCs/>
          <w:color w:val="663300"/>
          <w:sz w:val="22"/>
          <w:lang w:val="ro-RO" w:eastAsia="ro-RO"/>
        </w:rPr>
        <w:t>[Art.43 abrogat prin Legea nr.202 din 06.10.2017, în vigoare 01.01.2018]</w:t>
      </w:r>
    </w:p>
    <w:p w14:paraId="0534156D" w14:textId="77777777" w:rsidR="00197BB0" w:rsidRPr="00197BB0" w:rsidRDefault="00197BB0" w:rsidP="00197BB0">
      <w:pPr>
        <w:spacing w:after="0"/>
        <w:ind w:firstLine="567"/>
        <w:jc w:val="both"/>
        <w:rPr>
          <w:rFonts w:ascii="Arial" w:eastAsia="Times New Roman" w:hAnsi="Arial" w:cs="Arial"/>
          <w:sz w:val="24"/>
          <w:szCs w:val="24"/>
          <w:lang w:val="ro-RO" w:eastAsia="ro-RO"/>
        </w:rPr>
      </w:pPr>
      <w:r w:rsidRPr="00197BB0">
        <w:rPr>
          <w:rFonts w:ascii="Arial" w:eastAsia="Times New Roman" w:hAnsi="Arial" w:cs="Arial"/>
          <w:sz w:val="24"/>
          <w:szCs w:val="24"/>
          <w:lang w:val="ro-RO" w:eastAsia="ro-RO"/>
        </w:rPr>
        <w:t> </w:t>
      </w:r>
    </w:p>
    <w:tbl>
      <w:tblPr>
        <w:tblW w:w="3500" w:type="pct"/>
        <w:tblInd w:w="567" w:type="dxa"/>
        <w:tblCellMar>
          <w:top w:w="15" w:type="dxa"/>
          <w:left w:w="15" w:type="dxa"/>
          <w:bottom w:w="15" w:type="dxa"/>
          <w:right w:w="15" w:type="dxa"/>
        </w:tblCellMar>
        <w:tblLook w:val="04A0" w:firstRow="1" w:lastRow="0" w:firstColumn="1" w:lastColumn="0" w:noHBand="0" w:noVBand="1"/>
      </w:tblPr>
      <w:tblGrid>
        <w:gridCol w:w="4354"/>
        <w:gridCol w:w="2194"/>
      </w:tblGrid>
      <w:tr w:rsidR="00197BB0" w:rsidRPr="00197BB0" w14:paraId="7E955924" w14:textId="77777777" w:rsidTr="00197BB0">
        <w:tc>
          <w:tcPr>
            <w:tcW w:w="0" w:type="auto"/>
            <w:tcBorders>
              <w:top w:val="nil"/>
              <w:left w:val="nil"/>
              <w:bottom w:val="nil"/>
              <w:right w:val="nil"/>
            </w:tcBorders>
            <w:tcMar>
              <w:top w:w="24" w:type="dxa"/>
              <w:left w:w="48" w:type="dxa"/>
              <w:bottom w:w="24" w:type="dxa"/>
              <w:right w:w="48" w:type="dxa"/>
            </w:tcMar>
            <w:hideMark/>
          </w:tcPr>
          <w:p w14:paraId="3A26BCF5" w14:textId="77777777" w:rsidR="00197BB0" w:rsidRPr="00197BB0" w:rsidRDefault="00197BB0" w:rsidP="00197BB0">
            <w:pPr>
              <w:spacing w:after="0"/>
              <w:rPr>
                <w:rFonts w:eastAsia="Times New Roman" w:cs="Times New Roman"/>
                <w:b/>
                <w:bCs/>
                <w:sz w:val="22"/>
                <w:lang w:val="ro-RO" w:eastAsia="ro-RO"/>
              </w:rPr>
            </w:pPr>
            <w:r w:rsidRPr="00197BB0">
              <w:rPr>
                <w:rFonts w:eastAsia="Times New Roman" w:cs="Times New Roman"/>
                <w:b/>
                <w:bCs/>
                <w:sz w:val="22"/>
                <w:lang w:val="ro-RO" w:eastAsia="ro-RO"/>
              </w:rPr>
              <w:t>PREŞEDINTELE PARLAMENTULUI</w:t>
            </w:r>
          </w:p>
        </w:tc>
        <w:tc>
          <w:tcPr>
            <w:tcW w:w="0" w:type="auto"/>
            <w:tcBorders>
              <w:top w:val="nil"/>
              <w:left w:val="nil"/>
              <w:bottom w:val="nil"/>
              <w:right w:val="nil"/>
            </w:tcBorders>
            <w:tcMar>
              <w:top w:w="24" w:type="dxa"/>
              <w:left w:w="48" w:type="dxa"/>
              <w:bottom w:w="24" w:type="dxa"/>
              <w:right w:w="48" w:type="dxa"/>
            </w:tcMar>
            <w:hideMark/>
          </w:tcPr>
          <w:p w14:paraId="7B2BCBFB" w14:textId="77777777" w:rsidR="00197BB0" w:rsidRPr="00197BB0" w:rsidRDefault="00197BB0" w:rsidP="00197BB0">
            <w:pPr>
              <w:spacing w:after="0"/>
              <w:rPr>
                <w:rFonts w:eastAsia="Times New Roman" w:cs="Times New Roman"/>
                <w:b/>
                <w:bCs/>
                <w:sz w:val="22"/>
                <w:lang w:val="ro-RO" w:eastAsia="ro-RO"/>
              </w:rPr>
            </w:pPr>
            <w:r w:rsidRPr="00197BB0">
              <w:rPr>
                <w:rFonts w:eastAsia="Times New Roman" w:cs="Times New Roman"/>
                <w:b/>
                <w:bCs/>
                <w:sz w:val="22"/>
                <w:lang w:val="ro-RO" w:eastAsia="ro-RO"/>
              </w:rPr>
              <w:t xml:space="preserve">Petru LUCINSCHI </w:t>
            </w:r>
          </w:p>
          <w:p w14:paraId="5A3D593D" w14:textId="77777777" w:rsidR="00197BB0" w:rsidRPr="00197BB0" w:rsidRDefault="00197BB0" w:rsidP="00197BB0">
            <w:pPr>
              <w:spacing w:after="0"/>
              <w:ind w:firstLine="567"/>
              <w:jc w:val="both"/>
              <w:rPr>
                <w:rFonts w:eastAsia="Times New Roman" w:cs="Times New Roman"/>
                <w:b/>
                <w:bCs/>
                <w:sz w:val="22"/>
                <w:lang w:val="ro-RO" w:eastAsia="ro-RO"/>
              </w:rPr>
            </w:pPr>
            <w:r w:rsidRPr="00197BB0">
              <w:rPr>
                <w:rFonts w:eastAsia="Times New Roman" w:cs="Times New Roman"/>
                <w:b/>
                <w:bCs/>
                <w:sz w:val="22"/>
                <w:lang w:val="ro-RO" w:eastAsia="ro-RO"/>
              </w:rPr>
              <w:t> </w:t>
            </w:r>
          </w:p>
        </w:tc>
      </w:tr>
      <w:tr w:rsidR="00197BB0" w:rsidRPr="00197BB0" w14:paraId="6F618B39" w14:textId="77777777" w:rsidTr="00197BB0">
        <w:tc>
          <w:tcPr>
            <w:tcW w:w="0" w:type="auto"/>
            <w:tcBorders>
              <w:top w:val="nil"/>
              <w:left w:val="nil"/>
              <w:bottom w:val="nil"/>
              <w:right w:val="nil"/>
            </w:tcBorders>
            <w:tcMar>
              <w:top w:w="24" w:type="dxa"/>
              <w:left w:w="48" w:type="dxa"/>
              <w:bottom w:w="24" w:type="dxa"/>
              <w:right w:w="48" w:type="dxa"/>
            </w:tcMar>
            <w:hideMark/>
          </w:tcPr>
          <w:p w14:paraId="4289AE11" w14:textId="77777777" w:rsidR="00197BB0" w:rsidRPr="00197BB0" w:rsidRDefault="00197BB0" w:rsidP="00197BB0">
            <w:pPr>
              <w:spacing w:after="0"/>
              <w:rPr>
                <w:rFonts w:eastAsia="Times New Roman" w:cs="Times New Roman"/>
                <w:b/>
                <w:bCs/>
                <w:sz w:val="22"/>
                <w:lang w:val="ro-RO" w:eastAsia="ro-RO"/>
              </w:rPr>
            </w:pPr>
            <w:proofErr w:type="spellStart"/>
            <w:r w:rsidRPr="00197BB0">
              <w:rPr>
                <w:rFonts w:eastAsia="Times New Roman" w:cs="Times New Roman"/>
                <w:b/>
                <w:bCs/>
                <w:sz w:val="22"/>
                <w:lang w:val="ro-RO" w:eastAsia="ro-RO"/>
              </w:rPr>
              <w:t>Chişinău</w:t>
            </w:r>
            <w:proofErr w:type="spellEnd"/>
            <w:r w:rsidRPr="00197BB0">
              <w:rPr>
                <w:rFonts w:eastAsia="Times New Roman" w:cs="Times New Roman"/>
                <w:b/>
                <w:bCs/>
                <w:sz w:val="22"/>
                <w:lang w:val="ro-RO" w:eastAsia="ro-RO"/>
              </w:rPr>
              <w:t>, 21 iulie 1995.</w:t>
            </w:r>
          </w:p>
        </w:tc>
        <w:tc>
          <w:tcPr>
            <w:tcW w:w="0" w:type="auto"/>
            <w:vAlign w:val="center"/>
            <w:hideMark/>
          </w:tcPr>
          <w:p w14:paraId="36E7A2E9" w14:textId="77777777" w:rsidR="00197BB0" w:rsidRPr="00197BB0" w:rsidRDefault="00197BB0" w:rsidP="00197BB0">
            <w:pPr>
              <w:spacing w:after="0"/>
              <w:rPr>
                <w:rFonts w:eastAsia="Times New Roman" w:cs="Times New Roman"/>
                <w:sz w:val="20"/>
                <w:szCs w:val="20"/>
                <w:lang w:val="ro-RO" w:eastAsia="ro-RO"/>
              </w:rPr>
            </w:pPr>
          </w:p>
        </w:tc>
      </w:tr>
      <w:tr w:rsidR="00197BB0" w:rsidRPr="00197BB0" w14:paraId="67808FC8" w14:textId="77777777" w:rsidTr="00197BB0">
        <w:tc>
          <w:tcPr>
            <w:tcW w:w="0" w:type="auto"/>
            <w:tcBorders>
              <w:top w:val="nil"/>
              <w:left w:val="nil"/>
              <w:bottom w:val="nil"/>
              <w:right w:val="nil"/>
            </w:tcBorders>
            <w:tcMar>
              <w:top w:w="24" w:type="dxa"/>
              <w:left w:w="48" w:type="dxa"/>
              <w:bottom w:w="24" w:type="dxa"/>
              <w:right w:w="48" w:type="dxa"/>
            </w:tcMar>
            <w:hideMark/>
          </w:tcPr>
          <w:p w14:paraId="0C270DF5" w14:textId="77777777" w:rsidR="00197BB0" w:rsidRPr="00197BB0" w:rsidRDefault="00197BB0" w:rsidP="00197BB0">
            <w:pPr>
              <w:spacing w:after="0"/>
              <w:rPr>
                <w:rFonts w:eastAsia="Times New Roman" w:cs="Times New Roman"/>
                <w:b/>
                <w:bCs/>
                <w:sz w:val="22"/>
                <w:lang w:val="ro-RO" w:eastAsia="ro-RO"/>
              </w:rPr>
            </w:pPr>
            <w:r w:rsidRPr="00197BB0">
              <w:rPr>
                <w:rFonts w:eastAsia="Times New Roman" w:cs="Times New Roman"/>
                <w:b/>
                <w:bCs/>
                <w:sz w:val="22"/>
                <w:lang w:val="ro-RO" w:eastAsia="ro-RO"/>
              </w:rPr>
              <w:t>Nr.550-XIII.</w:t>
            </w:r>
          </w:p>
        </w:tc>
        <w:tc>
          <w:tcPr>
            <w:tcW w:w="0" w:type="auto"/>
            <w:vAlign w:val="center"/>
            <w:hideMark/>
          </w:tcPr>
          <w:p w14:paraId="514F3A68" w14:textId="77777777" w:rsidR="00197BB0" w:rsidRPr="00197BB0" w:rsidRDefault="00197BB0" w:rsidP="00197BB0">
            <w:pPr>
              <w:spacing w:after="0"/>
              <w:rPr>
                <w:rFonts w:eastAsia="Times New Roman" w:cs="Times New Roman"/>
                <w:sz w:val="20"/>
                <w:szCs w:val="20"/>
                <w:lang w:val="ro-RO" w:eastAsia="ro-RO"/>
              </w:rPr>
            </w:pPr>
          </w:p>
        </w:tc>
      </w:tr>
    </w:tbl>
    <w:p w14:paraId="4A18C9FE" w14:textId="77777777" w:rsidR="00197BB0" w:rsidRPr="00197BB0" w:rsidRDefault="00197BB0" w:rsidP="00197BB0">
      <w:pPr>
        <w:spacing w:after="0"/>
        <w:ind w:firstLine="567"/>
        <w:jc w:val="both"/>
        <w:rPr>
          <w:rFonts w:ascii="Arial" w:eastAsia="Times New Roman" w:hAnsi="Arial" w:cs="Arial"/>
          <w:sz w:val="24"/>
          <w:szCs w:val="24"/>
          <w:lang w:val="ro-RO" w:eastAsia="ro-RO"/>
        </w:rPr>
      </w:pPr>
      <w:r w:rsidRPr="00197BB0">
        <w:rPr>
          <w:rFonts w:ascii="Arial" w:eastAsia="Times New Roman" w:hAnsi="Arial" w:cs="Arial"/>
          <w:sz w:val="24"/>
          <w:szCs w:val="24"/>
          <w:lang w:val="ro-RO" w:eastAsia="ro-RO"/>
        </w:rPr>
        <w:t> </w:t>
      </w:r>
    </w:p>
    <w:p w14:paraId="3409E30D" w14:textId="77777777" w:rsidR="00197BB0" w:rsidRPr="00197BB0" w:rsidRDefault="00197BB0" w:rsidP="00197BB0">
      <w:pPr>
        <w:spacing w:after="0"/>
        <w:ind w:firstLine="567"/>
        <w:jc w:val="both"/>
        <w:rPr>
          <w:rFonts w:ascii="Arial" w:eastAsia="Times New Roman" w:hAnsi="Arial" w:cs="Arial"/>
          <w:sz w:val="24"/>
          <w:szCs w:val="24"/>
          <w:lang w:val="ro-RO" w:eastAsia="ro-RO"/>
        </w:rPr>
      </w:pPr>
      <w:r w:rsidRPr="00197BB0">
        <w:rPr>
          <w:rFonts w:ascii="Arial" w:eastAsia="Times New Roman" w:hAnsi="Arial" w:cs="Arial"/>
          <w:sz w:val="24"/>
          <w:szCs w:val="24"/>
          <w:lang w:val="ro-RO" w:eastAsia="ro-RO"/>
        </w:rPr>
        <w:t>____________________</w:t>
      </w:r>
    </w:p>
    <w:p w14:paraId="7A583206" w14:textId="77777777" w:rsidR="00197BB0" w:rsidRPr="00197BB0" w:rsidRDefault="00197BB0" w:rsidP="00197BB0">
      <w:pPr>
        <w:spacing w:after="0"/>
        <w:ind w:firstLine="567"/>
        <w:jc w:val="both"/>
        <w:rPr>
          <w:rFonts w:ascii="Arial" w:eastAsia="Times New Roman" w:hAnsi="Arial" w:cs="Arial"/>
          <w:sz w:val="24"/>
          <w:szCs w:val="24"/>
          <w:lang w:val="ro-RO" w:eastAsia="ro-RO"/>
        </w:rPr>
      </w:pPr>
      <w:r w:rsidRPr="00197BB0">
        <w:rPr>
          <w:rFonts w:ascii="Arial" w:eastAsia="Times New Roman" w:hAnsi="Arial" w:cs="Arial"/>
          <w:sz w:val="19"/>
          <w:szCs w:val="19"/>
          <w:lang w:val="ro-RO" w:eastAsia="ro-RO"/>
        </w:rPr>
        <w:t xml:space="preserve">* Republicată în temeiul </w:t>
      </w:r>
      <w:proofErr w:type="spellStart"/>
      <w:r w:rsidRPr="00197BB0">
        <w:rPr>
          <w:rFonts w:ascii="Arial" w:eastAsia="Times New Roman" w:hAnsi="Arial" w:cs="Arial"/>
          <w:sz w:val="19"/>
          <w:szCs w:val="19"/>
          <w:lang w:val="ro-RO" w:eastAsia="ro-RO"/>
        </w:rPr>
        <w:t>art.V</w:t>
      </w:r>
      <w:proofErr w:type="spellEnd"/>
      <w:r w:rsidRPr="00197BB0">
        <w:rPr>
          <w:rFonts w:ascii="Arial" w:eastAsia="Times New Roman" w:hAnsi="Arial" w:cs="Arial"/>
          <w:sz w:val="19"/>
          <w:szCs w:val="19"/>
          <w:lang w:val="ro-RO" w:eastAsia="ro-RO"/>
        </w:rPr>
        <w:t xml:space="preserve"> al Legii nr.241 din 24 septembrie 2010 – Monitorul Oficial al Republicii Moldova, 2010, nr.247-251, art.756.</w:t>
      </w:r>
    </w:p>
    <w:p w14:paraId="24841B40" w14:textId="77777777" w:rsidR="00197BB0" w:rsidRPr="00197BB0" w:rsidRDefault="00197BB0" w:rsidP="00197BB0">
      <w:pPr>
        <w:spacing w:after="0"/>
        <w:ind w:firstLine="567"/>
        <w:jc w:val="both"/>
        <w:rPr>
          <w:rFonts w:ascii="Arial" w:eastAsia="Times New Roman" w:hAnsi="Arial" w:cs="Arial"/>
          <w:sz w:val="24"/>
          <w:szCs w:val="24"/>
          <w:lang w:val="ro-RO" w:eastAsia="ro-RO"/>
        </w:rPr>
      </w:pPr>
      <w:r w:rsidRPr="00197BB0">
        <w:rPr>
          <w:rFonts w:ascii="Arial" w:eastAsia="Times New Roman" w:hAnsi="Arial" w:cs="Arial"/>
          <w:sz w:val="19"/>
          <w:szCs w:val="19"/>
          <w:lang w:val="ro-RO" w:eastAsia="ro-RO"/>
        </w:rPr>
        <w:t>* Republicată în temeiul Legii nr.92-XV din 1 aprilie 2004 – Monitorul Oficial al Republicii Moldova, 2004, nr.64-66, art.352.</w:t>
      </w:r>
    </w:p>
    <w:p w14:paraId="7B161E85" w14:textId="77777777" w:rsidR="00197BB0" w:rsidRPr="00197BB0" w:rsidRDefault="00197BB0" w:rsidP="00197BB0">
      <w:pPr>
        <w:spacing w:after="0"/>
        <w:ind w:firstLine="567"/>
        <w:jc w:val="both"/>
        <w:rPr>
          <w:rFonts w:ascii="Arial" w:eastAsia="Times New Roman" w:hAnsi="Arial" w:cs="Arial"/>
          <w:sz w:val="24"/>
          <w:szCs w:val="24"/>
          <w:lang w:val="ro-RO" w:eastAsia="ro-RO"/>
        </w:rPr>
      </w:pPr>
      <w:r w:rsidRPr="00197BB0">
        <w:rPr>
          <w:rFonts w:ascii="Arial" w:eastAsia="Times New Roman" w:hAnsi="Arial" w:cs="Arial"/>
          <w:sz w:val="19"/>
          <w:szCs w:val="19"/>
          <w:lang w:val="ro-RO" w:eastAsia="ro-RO"/>
        </w:rPr>
        <w:t> </w:t>
      </w:r>
    </w:p>
    <w:p w14:paraId="1A9DBDF8" w14:textId="77777777" w:rsidR="00197BB0" w:rsidRPr="00197BB0" w:rsidRDefault="00197BB0" w:rsidP="00197BB0">
      <w:pPr>
        <w:spacing w:after="0"/>
        <w:ind w:firstLine="567"/>
        <w:jc w:val="both"/>
        <w:rPr>
          <w:rFonts w:ascii="Arial" w:eastAsia="Times New Roman" w:hAnsi="Arial" w:cs="Arial"/>
          <w:sz w:val="24"/>
          <w:szCs w:val="24"/>
          <w:lang w:val="ro-RO" w:eastAsia="ro-RO"/>
        </w:rPr>
      </w:pPr>
      <w:r w:rsidRPr="00197BB0">
        <w:rPr>
          <w:rFonts w:ascii="Arial" w:eastAsia="Times New Roman" w:hAnsi="Arial" w:cs="Arial"/>
          <w:sz w:val="19"/>
          <w:szCs w:val="19"/>
          <w:lang w:val="ro-RO" w:eastAsia="ro-RO"/>
        </w:rPr>
        <w:t xml:space="preserve">Modificată </w:t>
      </w:r>
      <w:proofErr w:type="spellStart"/>
      <w:r w:rsidRPr="00197BB0">
        <w:rPr>
          <w:rFonts w:ascii="Arial" w:eastAsia="Times New Roman" w:hAnsi="Arial" w:cs="Arial"/>
          <w:sz w:val="19"/>
          <w:szCs w:val="19"/>
          <w:lang w:val="ro-RO" w:eastAsia="ro-RO"/>
        </w:rPr>
        <w:t>şi</w:t>
      </w:r>
      <w:proofErr w:type="spellEnd"/>
      <w:r w:rsidRPr="00197BB0">
        <w:rPr>
          <w:rFonts w:ascii="Arial" w:eastAsia="Times New Roman" w:hAnsi="Arial" w:cs="Arial"/>
          <w:sz w:val="19"/>
          <w:szCs w:val="19"/>
          <w:lang w:val="ro-RO" w:eastAsia="ro-RO"/>
        </w:rPr>
        <w:t xml:space="preserve"> completată prin Legile Republicii Moldova:</w:t>
      </w:r>
    </w:p>
    <w:p w14:paraId="308D8B11" w14:textId="77777777" w:rsidR="00197BB0" w:rsidRPr="00197BB0" w:rsidRDefault="00197BB0" w:rsidP="00197BB0">
      <w:pPr>
        <w:spacing w:after="0"/>
        <w:ind w:firstLine="567"/>
        <w:jc w:val="both"/>
        <w:rPr>
          <w:rFonts w:ascii="Arial" w:eastAsia="Times New Roman" w:hAnsi="Arial" w:cs="Arial"/>
          <w:sz w:val="24"/>
          <w:szCs w:val="24"/>
          <w:lang w:val="ro-RO" w:eastAsia="ro-RO"/>
        </w:rPr>
      </w:pPr>
      <w:r w:rsidRPr="00197BB0">
        <w:rPr>
          <w:rFonts w:ascii="Arial" w:eastAsia="Times New Roman" w:hAnsi="Arial" w:cs="Arial"/>
          <w:sz w:val="19"/>
          <w:szCs w:val="19"/>
          <w:lang w:val="ro-RO" w:eastAsia="ro-RO"/>
        </w:rPr>
        <w:t>1) Legea nr.815-XIII din 24.04.1996 – Monitorul Oficial al Republicii Moldova, 1996, nr.29-30, art.308;</w:t>
      </w:r>
    </w:p>
    <w:p w14:paraId="411CD8F4" w14:textId="77777777" w:rsidR="00197BB0" w:rsidRPr="00197BB0" w:rsidRDefault="00197BB0" w:rsidP="00197BB0">
      <w:pPr>
        <w:spacing w:after="0"/>
        <w:ind w:firstLine="567"/>
        <w:jc w:val="both"/>
        <w:rPr>
          <w:rFonts w:ascii="Arial" w:eastAsia="Times New Roman" w:hAnsi="Arial" w:cs="Arial"/>
          <w:sz w:val="24"/>
          <w:szCs w:val="24"/>
          <w:lang w:val="ro-RO" w:eastAsia="ro-RO"/>
        </w:rPr>
      </w:pPr>
      <w:r w:rsidRPr="00197BB0">
        <w:rPr>
          <w:rFonts w:ascii="Arial" w:eastAsia="Times New Roman" w:hAnsi="Arial" w:cs="Arial"/>
          <w:sz w:val="19"/>
          <w:szCs w:val="19"/>
          <w:lang w:val="ro-RO" w:eastAsia="ro-RO"/>
        </w:rPr>
        <w:t>2) Legea nr.1009-XIII din 22.10.1996 – Monitorul Oficial al Republicii Moldova, 1996, nr.80, art.757;</w:t>
      </w:r>
    </w:p>
    <w:p w14:paraId="0ABBD0F3" w14:textId="77777777" w:rsidR="00197BB0" w:rsidRPr="00197BB0" w:rsidRDefault="00197BB0" w:rsidP="00197BB0">
      <w:pPr>
        <w:spacing w:after="0"/>
        <w:ind w:firstLine="567"/>
        <w:jc w:val="both"/>
        <w:rPr>
          <w:rFonts w:ascii="Arial" w:eastAsia="Times New Roman" w:hAnsi="Arial" w:cs="Arial"/>
          <w:sz w:val="24"/>
          <w:szCs w:val="24"/>
          <w:lang w:val="ro-RO" w:eastAsia="ro-RO"/>
        </w:rPr>
      </w:pPr>
      <w:r w:rsidRPr="00197BB0">
        <w:rPr>
          <w:rFonts w:ascii="Arial" w:eastAsia="Times New Roman" w:hAnsi="Arial" w:cs="Arial"/>
          <w:sz w:val="19"/>
          <w:szCs w:val="19"/>
          <w:lang w:val="ro-RO" w:eastAsia="ro-RO"/>
        </w:rPr>
        <w:t>3) Legea nr.1143-XIII din 09.04.1997 – Monitorul Oficial al Republicii Moldova, 1997, nr.31-32, art.290;</w:t>
      </w:r>
    </w:p>
    <w:p w14:paraId="624BB89E" w14:textId="77777777" w:rsidR="00197BB0" w:rsidRPr="00197BB0" w:rsidRDefault="00197BB0" w:rsidP="00197BB0">
      <w:pPr>
        <w:spacing w:after="0"/>
        <w:ind w:firstLine="567"/>
        <w:jc w:val="both"/>
        <w:rPr>
          <w:rFonts w:ascii="Arial" w:eastAsia="Times New Roman" w:hAnsi="Arial" w:cs="Arial"/>
          <w:sz w:val="24"/>
          <w:szCs w:val="24"/>
          <w:lang w:val="ro-RO" w:eastAsia="ro-RO"/>
        </w:rPr>
      </w:pPr>
      <w:r w:rsidRPr="00197BB0">
        <w:rPr>
          <w:rFonts w:ascii="Arial" w:eastAsia="Times New Roman" w:hAnsi="Arial" w:cs="Arial"/>
          <w:sz w:val="19"/>
          <w:szCs w:val="19"/>
          <w:lang w:val="ro-RO" w:eastAsia="ro-RO"/>
        </w:rPr>
        <w:t>4) Legea nr.1476-XIII din 04.02.1998 – Monitorul Oficial al Republicii Moldova, 1998, nr.16-17, art.107;</w:t>
      </w:r>
    </w:p>
    <w:p w14:paraId="0DF66409" w14:textId="77777777" w:rsidR="00197BB0" w:rsidRPr="00197BB0" w:rsidRDefault="00197BB0" w:rsidP="00197BB0">
      <w:pPr>
        <w:spacing w:after="0"/>
        <w:ind w:firstLine="567"/>
        <w:jc w:val="both"/>
        <w:rPr>
          <w:rFonts w:ascii="Arial" w:eastAsia="Times New Roman" w:hAnsi="Arial" w:cs="Arial"/>
          <w:sz w:val="24"/>
          <w:szCs w:val="24"/>
          <w:lang w:val="ro-RO" w:eastAsia="ro-RO"/>
        </w:rPr>
      </w:pPr>
      <w:r w:rsidRPr="00197BB0">
        <w:rPr>
          <w:rFonts w:ascii="Arial" w:eastAsia="Times New Roman" w:hAnsi="Arial" w:cs="Arial"/>
          <w:sz w:val="19"/>
          <w:szCs w:val="19"/>
          <w:lang w:val="ro-RO" w:eastAsia="ro-RO"/>
        </w:rPr>
        <w:t>5) Legea nr.1554-XIII din 25.02.1998 – Monitorul Oficial al Republicii Moldova, 1998, nr.44-46, art.320;</w:t>
      </w:r>
    </w:p>
    <w:p w14:paraId="4068708E" w14:textId="77777777" w:rsidR="00197BB0" w:rsidRPr="00197BB0" w:rsidRDefault="00197BB0" w:rsidP="00197BB0">
      <w:pPr>
        <w:spacing w:after="0"/>
        <w:ind w:firstLine="567"/>
        <w:jc w:val="both"/>
        <w:rPr>
          <w:rFonts w:ascii="Arial" w:eastAsia="Times New Roman" w:hAnsi="Arial" w:cs="Arial"/>
          <w:sz w:val="24"/>
          <w:szCs w:val="24"/>
          <w:lang w:val="ro-RO" w:eastAsia="ro-RO"/>
        </w:rPr>
      </w:pPr>
      <w:r w:rsidRPr="00197BB0">
        <w:rPr>
          <w:rFonts w:ascii="Arial" w:eastAsia="Times New Roman" w:hAnsi="Arial" w:cs="Arial"/>
          <w:sz w:val="19"/>
          <w:szCs w:val="19"/>
          <w:lang w:val="ro-RO" w:eastAsia="ro-RO"/>
        </w:rPr>
        <w:t>6) Legea nr.1007-XIV din 26.05.2000 – Monitorul Oficial al Republicii Moldova, 2000, nr.70-72, art.517;</w:t>
      </w:r>
    </w:p>
    <w:p w14:paraId="01B2D5C6" w14:textId="77777777" w:rsidR="00197BB0" w:rsidRPr="00197BB0" w:rsidRDefault="00197BB0" w:rsidP="00197BB0">
      <w:pPr>
        <w:spacing w:after="0"/>
        <w:ind w:firstLine="567"/>
        <w:jc w:val="both"/>
        <w:rPr>
          <w:rFonts w:ascii="Arial" w:eastAsia="Times New Roman" w:hAnsi="Arial" w:cs="Arial"/>
          <w:sz w:val="24"/>
          <w:szCs w:val="24"/>
          <w:lang w:val="ro-RO" w:eastAsia="ro-RO"/>
        </w:rPr>
      </w:pPr>
      <w:r w:rsidRPr="00197BB0">
        <w:rPr>
          <w:rFonts w:ascii="Arial" w:eastAsia="Times New Roman" w:hAnsi="Arial" w:cs="Arial"/>
          <w:sz w:val="19"/>
          <w:szCs w:val="19"/>
          <w:lang w:val="ro-RO" w:eastAsia="ro-RO"/>
        </w:rPr>
        <w:t>7) Legea nr.390-XV din 20.07.2001 – Monitorul Oficial al Republicii Moldova, 2001, nr.110-111, art.847;</w:t>
      </w:r>
    </w:p>
    <w:p w14:paraId="44BFCCC5" w14:textId="77777777" w:rsidR="00197BB0" w:rsidRPr="00197BB0" w:rsidRDefault="00197BB0" w:rsidP="00197BB0">
      <w:pPr>
        <w:spacing w:after="0"/>
        <w:ind w:firstLine="567"/>
        <w:jc w:val="both"/>
        <w:rPr>
          <w:rFonts w:ascii="Arial" w:eastAsia="Times New Roman" w:hAnsi="Arial" w:cs="Arial"/>
          <w:sz w:val="24"/>
          <w:szCs w:val="24"/>
          <w:lang w:val="ro-RO" w:eastAsia="ro-RO"/>
        </w:rPr>
      </w:pPr>
      <w:r w:rsidRPr="00197BB0">
        <w:rPr>
          <w:rFonts w:ascii="Arial" w:eastAsia="Times New Roman" w:hAnsi="Arial" w:cs="Arial"/>
          <w:sz w:val="19"/>
          <w:szCs w:val="19"/>
          <w:lang w:val="ro-RO" w:eastAsia="ro-RO"/>
        </w:rPr>
        <w:t>8) Legea nr.623-XV din 09.11.2001 – Monitorul Oficial al Republicii Moldova, 2001, nr.139-140, art.1080;</w:t>
      </w:r>
    </w:p>
    <w:p w14:paraId="0D1F721F" w14:textId="77777777" w:rsidR="00197BB0" w:rsidRPr="00197BB0" w:rsidRDefault="00197BB0" w:rsidP="00197BB0">
      <w:pPr>
        <w:spacing w:after="0"/>
        <w:ind w:firstLine="567"/>
        <w:jc w:val="both"/>
        <w:rPr>
          <w:rFonts w:ascii="Arial" w:eastAsia="Times New Roman" w:hAnsi="Arial" w:cs="Arial"/>
          <w:sz w:val="24"/>
          <w:szCs w:val="24"/>
          <w:lang w:val="ro-RO" w:eastAsia="ro-RO"/>
        </w:rPr>
      </w:pPr>
      <w:r w:rsidRPr="00197BB0">
        <w:rPr>
          <w:rFonts w:ascii="Arial" w:eastAsia="Times New Roman" w:hAnsi="Arial" w:cs="Arial"/>
          <w:sz w:val="19"/>
          <w:szCs w:val="19"/>
          <w:lang w:val="ro-RO" w:eastAsia="ro-RO"/>
        </w:rPr>
        <w:t>9) Legea nr.1146-XV din 20.06.2002 – Monitorul Oficial al Republicii Moldova, 2002, nr.96-99, art.707;</w:t>
      </w:r>
    </w:p>
    <w:p w14:paraId="0A69BD7F" w14:textId="77777777" w:rsidR="00197BB0" w:rsidRPr="00197BB0" w:rsidRDefault="00197BB0" w:rsidP="00197BB0">
      <w:pPr>
        <w:spacing w:after="0"/>
        <w:ind w:firstLine="567"/>
        <w:jc w:val="both"/>
        <w:rPr>
          <w:rFonts w:ascii="Arial" w:eastAsia="Times New Roman" w:hAnsi="Arial" w:cs="Arial"/>
          <w:sz w:val="24"/>
          <w:szCs w:val="24"/>
          <w:lang w:val="ro-RO" w:eastAsia="ro-RO"/>
        </w:rPr>
      </w:pPr>
      <w:r w:rsidRPr="00197BB0">
        <w:rPr>
          <w:rFonts w:ascii="Arial" w:eastAsia="Times New Roman" w:hAnsi="Arial" w:cs="Arial"/>
          <w:sz w:val="19"/>
          <w:szCs w:val="19"/>
          <w:lang w:val="ro-RO" w:eastAsia="ro-RO"/>
        </w:rPr>
        <w:t>10) Legea nr.1163-XV din 27.06.2002 – Monitorul Oficial al Republicii Moldova, 2002, nr.100-101, art.747;</w:t>
      </w:r>
    </w:p>
    <w:p w14:paraId="15976763" w14:textId="77777777" w:rsidR="00197BB0" w:rsidRPr="00197BB0" w:rsidRDefault="00197BB0" w:rsidP="00197BB0">
      <w:pPr>
        <w:spacing w:after="0"/>
        <w:ind w:firstLine="567"/>
        <w:jc w:val="both"/>
        <w:rPr>
          <w:rFonts w:ascii="Arial" w:eastAsia="Times New Roman" w:hAnsi="Arial" w:cs="Arial"/>
          <w:sz w:val="24"/>
          <w:szCs w:val="24"/>
          <w:lang w:val="ro-RO" w:eastAsia="ro-RO"/>
        </w:rPr>
      </w:pPr>
      <w:r w:rsidRPr="00197BB0">
        <w:rPr>
          <w:rFonts w:ascii="Arial" w:eastAsia="Times New Roman" w:hAnsi="Arial" w:cs="Arial"/>
          <w:sz w:val="19"/>
          <w:szCs w:val="19"/>
          <w:lang w:val="ro-RO" w:eastAsia="ro-RO"/>
        </w:rPr>
        <w:t>11) Legea nr.206-XV din 29.05.2003 – Monitorul Oficial al Republicii Moldova, 2003, nr.149-152, art.598;</w:t>
      </w:r>
    </w:p>
    <w:p w14:paraId="6C6607EB" w14:textId="77777777" w:rsidR="00197BB0" w:rsidRPr="00197BB0" w:rsidRDefault="00197BB0" w:rsidP="00197BB0">
      <w:pPr>
        <w:spacing w:after="0"/>
        <w:ind w:firstLine="567"/>
        <w:jc w:val="both"/>
        <w:rPr>
          <w:rFonts w:ascii="Arial" w:eastAsia="Times New Roman" w:hAnsi="Arial" w:cs="Arial"/>
          <w:sz w:val="24"/>
          <w:szCs w:val="24"/>
          <w:lang w:val="ro-RO" w:eastAsia="ro-RO"/>
        </w:rPr>
      </w:pPr>
      <w:r w:rsidRPr="00197BB0">
        <w:rPr>
          <w:rFonts w:ascii="Arial" w:eastAsia="Times New Roman" w:hAnsi="Arial" w:cs="Arial"/>
          <w:sz w:val="19"/>
          <w:szCs w:val="19"/>
          <w:lang w:val="ro-RO" w:eastAsia="ro-RO"/>
        </w:rPr>
        <w:t>12) Legea nr.290-XV din 22.07.2004 – Monitorul Oficial al Republicii Moldova, 2004, nr.132-137, art.722;</w:t>
      </w:r>
    </w:p>
    <w:p w14:paraId="214AC31A" w14:textId="77777777" w:rsidR="00197BB0" w:rsidRPr="00197BB0" w:rsidRDefault="00197BB0" w:rsidP="00197BB0">
      <w:pPr>
        <w:spacing w:after="0"/>
        <w:ind w:firstLine="567"/>
        <w:jc w:val="both"/>
        <w:rPr>
          <w:rFonts w:ascii="Arial" w:eastAsia="Times New Roman" w:hAnsi="Arial" w:cs="Arial"/>
          <w:sz w:val="24"/>
          <w:szCs w:val="24"/>
          <w:lang w:val="ro-RO" w:eastAsia="ro-RO"/>
        </w:rPr>
      </w:pPr>
      <w:r w:rsidRPr="00197BB0">
        <w:rPr>
          <w:rFonts w:ascii="Arial" w:eastAsia="Times New Roman" w:hAnsi="Arial" w:cs="Arial"/>
          <w:sz w:val="19"/>
          <w:szCs w:val="19"/>
          <w:lang w:val="ro-RO" w:eastAsia="ro-RO"/>
        </w:rPr>
        <w:t>13) Legea nr.249-XVI din 21.10.2005 – Monitorul Oficial al Republicii Moldova, 2005, nr.154-156, art.771;</w:t>
      </w:r>
    </w:p>
    <w:p w14:paraId="4C2B7251" w14:textId="77777777" w:rsidR="00197BB0" w:rsidRPr="00197BB0" w:rsidRDefault="00197BB0" w:rsidP="00197BB0">
      <w:pPr>
        <w:spacing w:after="0"/>
        <w:ind w:firstLine="567"/>
        <w:jc w:val="both"/>
        <w:rPr>
          <w:rFonts w:ascii="Arial" w:eastAsia="Times New Roman" w:hAnsi="Arial" w:cs="Arial"/>
          <w:sz w:val="24"/>
          <w:szCs w:val="24"/>
          <w:lang w:val="ro-RO" w:eastAsia="ro-RO"/>
        </w:rPr>
      </w:pPr>
      <w:r w:rsidRPr="00197BB0">
        <w:rPr>
          <w:rFonts w:ascii="Arial" w:eastAsia="Times New Roman" w:hAnsi="Arial" w:cs="Arial"/>
          <w:sz w:val="19"/>
          <w:szCs w:val="19"/>
          <w:lang w:val="ro-RO" w:eastAsia="ro-RO"/>
        </w:rPr>
        <w:t>14) Legea nr.64-XVI din 30.03.2006 – Monitorul Oficial al Republicii Moldova, 2006, nr.66-69, art.273;</w:t>
      </w:r>
    </w:p>
    <w:p w14:paraId="39CD7E45" w14:textId="77777777" w:rsidR="00197BB0" w:rsidRPr="00197BB0" w:rsidRDefault="00197BB0" w:rsidP="00197BB0">
      <w:pPr>
        <w:spacing w:after="0"/>
        <w:ind w:firstLine="567"/>
        <w:jc w:val="both"/>
        <w:rPr>
          <w:rFonts w:ascii="Arial" w:eastAsia="Times New Roman" w:hAnsi="Arial" w:cs="Arial"/>
          <w:sz w:val="24"/>
          <w:szCs w:val="24"/>
          <w:lang w:val="ro-RO" w:eastAsia="ro-RO"/>
        </w:rPr>
      </w:pPr>
      <w:r w:rsidRPr="00197BB0">
        <w:rPr>
          <w:rFonts w:ascii="Arial" w:eastAsia="Times New Roman" w:hAnsi="Arial" w:cs="Arial"/>
          <w:sz w:val="19"/>
          <w:szCs w:val="19"/>
          <w:lang w:val="ro-RO" w:eastAsia="ro-RO"/>
        </w:rPr>
        <w:t>15) Legea nr.231-XVI din 02.11.2007 – Monitorul Oficial al Republicii Moldova, 2007, nr.180-183, art.693;</w:t>
      </w:r>
    </w:p>
    <w:p w14:paraId="1B71E5AD" w14:textId="77777777" w:rsidR="00197BB0" w:rsidRPr="00197BB0" w:rsidRDefault="00197BB0" w:rsidP="00197BB0">
      <w:pPr>
        <w:spacing w:after="0"/>
        <w:ind w:firstLine="567"/>
        <w:jc w:val="both"/>
        <w:rPr>
          <w:rFonts w:ascii="Arial" w:eastAsia="Times New Roman" w:hAnsi="Arial" w:cs="Arial"/>
          <w:sz w:val="24"/>
          <w:szCs w:val="24"/>
          <w:lang w:val="ro-RO" w:eastAsia="ro-RO"/>
        </w:rPr>
      </w:pPr>
      <w:r w:rsidRPr="00197BB0">
        <w:rPr>
          <w:rFonts w:ascii="Arial" w:eastAsia="Times New Roman" w:hAnsi="Arial" w:cs="Arial"/>
          <w:sz w:val="19"/>
          <w:szCs w:val="19"/>
          <w:lang w:val="ro-RO" w:eastAsia="ro-RO"/>
        </w:rPr>
        <w:t>16) Legea nr.243-XVI din 16.11.2007 – Monitorul Oficial al Republicii Moldova, 2007, nr.194-197, art.747;</w:t>
      </w:r>
    </w:p>
    <w:p w14:paraId="7B84D1B2" w14:textId="77777777" w:rsidR="00197BB0" w:rsidRPr="00197BB0" w:rsidRDefault="00197BB0" w:rsidP="00197BB0">
      <w:pPr>
        <w:spacing w:after="0"/>
        <w:ind w:firstLine="567"/>
        <w:jc w:val="both"/>
        <w:rPr>
          <w:rFonts w:ascii="Arial" w:eastAsia="Times New Roman" w:hAnsi="Arial" w:cs="Arial"/>
          <w:sz w:val="24"/>
          <w:szCs w:val="24"/>
          <w:lang w:val="ro-RO" w:eastAsia="ro-RO"/>
        </w:rPr>
      </w:pPr>
      <w:r w:rsidRPr="00197BB0">
        <w:rPr>
          <w:rFonts w:ascii="Arial" w:eastAsia="Times New Roman" w:hAnsi="Arial" w:cs="Arial"/>
          <w:sz w:val="19"/>
          <w:szCs w:val="19"/>
          <w:lang w:val="ro-RO" w:eastAsia="ro-RO"/>
        </w:rPr>
        <w:t>17) Legea nr.109-XVI din 16.05.2008 – Monitorul Oficial al Republicii Moldova, 2008, nr.107-109, art.419;</w:t>
      </w:r>
    </w:p>
    <w:p w14:paraId="316D8E2E" w14:textId="77777777" w:rsidR="00197BB0" w:rsidRPr="00197BB0" w:rsidRDefault="00197BB0" w:rsidP="00197BB0">
      <w:pPr>
        <w:spacing w:after="0"/>
        <w:ind w:firstLine="567"/>
        <w:jc w:val="both"/>
        <w:rPr>
          <w:rFonts w:ascii="Arial" w:eastAsia="Times New Roman" w:hAnsi="Arial" w:cs="Arial"/>
          <w:sz w:val="24"/>
          <w:szCs w:val="24"/>
          <w:lang w:val="ro-RO" w:eastAsia="ro-RO"/>
        </w:rPr>
      </w:pPr>
      <w:r w:rsidRPr="00197BB0">
        <w:rPr>
          <w:rFonts w:ascii="Arial" w:eastAsia="Times New Roman" w:hAnsi="Arial" w:cs="Arial"/>
          <w:sz w:val="19"/>
          <w:szCs w:val="19"/>
          <w:lang w:val="ro-RO" w:eastAsia="ro-RO"/>
        </w:rPr>
        <w:t>18) Legea nr.130-XVI din 12.06.2008 – Monitorul Oficial al Republicii Moldova, 2008, nr.115-116, art.445;</w:t>
      </w:r>
    </w:p>
    <w:p w14:paraId="52F43F92" w14:textId="77777777" w:rsidR="00197BB0" w:rsidRPr="00197BB0" w:rsidRDefault="00197BB0" w:rsidP="00197BB0">
      <w:pPr>
        <w:spacing w:after="0"/>
        <w:ind w:firstLine="567"/>
        <w:jc w:val="both"/>
        <w:rPr>
          <w:rFonts w:ascii="Arial" w:eastAsia="Times New Roman" w:hAnsi="Arial" w:cs="Arial"/>
          <w:sz w:val="24"/>
          <w:szCs w:val="24"/>
          <w:lang w:val="ro-RO" w:eastAsia="ro-RO"/>
        </w:rPr>
      </w:pPr>
      <w:r w:rsidRPr="00197BB0">
        <w:rPr>
          <w:rFonts w:ascii="Arial" w:eastAsia="Times New Roman" w:hAnsi="Arial" w:cs="Arial"/>
          <w:sz w:val="19"/>
          <w:szCs w:val="19"/>
          <w:lang w:val="ro-RO" w:eastAsia="ro-RO"/>
        </w:rPr>
        <w:t>19) Legea nr.27-XVII din 15.06.2009 – Monitorul Oficial al Republicii Moldova, 2009, nr.104, art.277.</w:t>
      </w:r>
    </w:p>
    <w:p w14:paraId="7F379B1A" w14:textId="77777777" w:rsidR="00197BB0" w:rsidRPr="00197BB0" w:rsidRDefault="00197BB0" w:rsidP="00197BB0">
      <w:pPr>
        <w:spacing w:after="0"/>
        <w:ind w:firstLine="567"/>
        <w:jc w:val="both"/>
        <w:rPr>
          <w:rFonts w:ascii="Arial" w:eastAsia="Times New Roman" w:hAnsi="Arial" w:cs="Arial"/>
          <w:sz w:val="24"/>
          <w:szCs w:val="24"/>
          <w:lang w:val="ro-RO" w:eastAsia="ro-RO"/>
        </w:rPr>
      </w:pPr>
      <w:r w:rsidRPr="00197BB0">
        <w:rPr>
          <w:rFonts w:ascii="Arial" w:eastAsia="Times New Roman" w:hAnsi="Arial" w:cs="Arial"/>
          <w:sz w:val="19"/>
          <w:szCs w:val="19"/>
          <w:lang w:val="ro-RO" w:eastAsia="ro-RO"/>
        </w:rPr>
        <w:t>20) Legea nr.108 din 04.06.2010 – Monitorul Oficial al Republicii Moldova, 2010, nr.117-118, art.363.</w:t>
      </w:r>
    </w:p>
    <w:p w14:paraId="13463733" w14:textId="77777777" w:rsidR="00197BB0" w:rsidRPr="00197BB0" w:rsidRDefault="00197BB0" w:rsidP="00197BB0">
      <w:pPr>
        <w:spacing w:after="0"/>
        <w:ind w:firstLine="567"/>
        <w:jc w:val="both"/>
        <w:rPr>
          <w:rFonts w:ascii="Arial" w:eastAsia="Times New Roman" w:hAnsi="Arial" w:cs="Arial"/>
          <w:sz w:val="24"/>
          <w:szCs w:val="24"/>
          <w:lang w:val="ro-RO" w:eastAsia="ro-RO"/>
        </w:rPr>
      </w:pPr>
      <w:r w:rsidRPr="00197BB0">
        <w:rPr>
          <w:rFonts w:ascii="Arial" w:eastAsia="Times New Roman" w:hAnsi="Arial" w:cs="Arial"/>
          <w:sz w:val="19"/>
          <w:szCs w:val="19"/>
          <w:lang w:val="ro-RO" w:eastAsia="ro-RO"/>
        </w:rPr>
        <w:t>21) Legea nr.195 din 15.07.2010 – Monitorul Oficial al Republicii Moldova, 2010, nr.160-162, art.590;</w:t>
      </w:r>
    </w:p>
    <w:p w14:paraId="07C051A8" w14:textId="77777777" w:rsidR="00197BB0" w:rsidRPr="00197BB0" w:rsidRDefault="00197BB0" w:rsidP="00197BB0">
      <w:pPr>
        <w:spacing w:after="0"/>
        <w:ind w:firstLine="567"/>
        <w:jc w:val="both"/>
        <w:rPr>
          <w:rFonts w:ascii="Arial" w:eastAsia="Times New Roman" w:hAnsi="Arial" w:cs="Arial"/>
          <w:sz w:val="24"/>
          <w:szCs w:val="24"/>
          <w:lang w:val="ro-RO" w:eastAsia="ro-RO"/>
        </w:rPr>
      </w:pPr>
      <w:r w:rsidRPr="00197BB0">
        <w:rPr>
          <w:rFonts w:ascii="Arial" w:eastAsia="Times New Roman" w:hAnsi="Arial" w:cs="Arial"/>
          <w:sz w:val="19"/>
          <w:szCs w:val="19"/>
          <w:lang w:val="ro-RO" w:eastAsia="ro-RO"/>
        </w:rPr>
        <w:t>22) Legea nr.241 din 24.09.2010 – Monitorul Oficial al Republicii Moldova, 2010, nr.247-251, art.756.</w:t>
      </w:r>
    </w:p>
    <w:p w14:paraId="7EEC9F1E" w14:textId="77777777" w:rsidR="00F12C76" w:rsidRPr="00197BB0" w:rsidRDefault="00F12C76" w:rsidP="006C0B77">
      <w:pPr>
        <w:spacing w:after="0"/>
        <w:ind w:firstLine="709"/>
        <w:jc w:val="both"/>
        <w:rPr>
          <w:lang w:val="ro-RO"/>
        </w:rPr>
      </w:pPr>
    </w:p>
    <w:sectPr w:rsidR="00F12C76" w:rsidRPr="00197BB0" w:rsidSect="006C0B77">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058B"/>
    <w:rsid w:val="00106306"/>
    <w:rsid w:val="00197BB0"/>
    <w:rsid w:val="001E06BB"/>
    <w:rsid w:val="00241468"/>
    <w:rsid w:val="00305956"/>
    <w:rsid w:val="006C0B77"/>
    <w:rsid w:val="007C0C09"/>
    <w:rsid w:val="008242FF"/>
    <w:rsid w:val="00870751"/>
    <w:rsid w:val="00922C48"/>
    <w:rsid w:val="009772D1"/>
    <w:rsid w:val="009A6E33"/>
    <w:rsid w:val="00A0058B"/>
    <w:rsid w:val="00B915B7"/>
    <w:rsid w:val="00B926CB"/>
    <w:rsid w:val="00C87A7A"/>
    <w:rsid w:val="00D104FE"/>
    <w:rsid w:val="00DC424B"/>
    <w:rsid w:val="00EA59DF"/>
    <w:rsid w:val="00EE4070"/>
    <w:rsid w:val="00F12C76"/>
    <w:rsid w:val="00F3133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336D87"/>
  <w15:chartTrackingRefBased/>
  <w15:docId w15:val="{150D0C61-D9D5-4322-8A3C-3CAC1A912B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15B7"/>
    <w:pPr>
      <w:spacing w:line="240" w:lineRule="auto"/>
    </w:pPr>
    <w:rPr>
      <w:rFonts w:ascii="Times New Roman" w:hAnsi="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197BB0"/>
    <w:pPr>
      <w:spacing w:before="100" w:beforeAutospacing="1" w:after="100" w:afterAutospacing="1"/>
    </w:pPr>
    <w:rPr>
      <w:rFonts w:eastAsia="Times New Roman" w:cs="Times New Roman"/>
      <w:sz w:val="24"/>
      <w:szCs w:val="24"/>
      <w:lang w:val="ro-RO" w:eastAsia="ro-RO"/>
    </w:rPr>
  </w:style>
  <w:style w:type="paragraph" w:customStyle="1" w:styleId="ttsp">
    <w:name w:val="tt_sp"/>
    <w:basedOn w:val="Normal"/>
    <w:rsid w:val="00197BB0"/>
    <w:pPr>
      <w:spacing w:before="100" w:beforeAutospacing="1" w:after="100" w:afterAutospacing="1"/>
    </w:pPr>
    <w:rPr>
      <w:rFonts w:eastAsia="Times New Roman" w:cs="Times New Roman"/>
      <w:sz w:val="24"/>
      <w:szCs w:val="24"/>
      <w:lang w:val="ro-RO" w:eastAsia="ro-RO"/>
    </w:rPr>
  </w:style>
  <w:style w:type="paragraph" w:customStyle="1" w:styleId="tt">
    <w:name w:val="tt"/>
    <w:basedOn w:val="Normal"/>
    <w:rsid w:val="00197BB0"/>
    <w:pPr>
      <w:spacing w:before="100" w:beforeAutospacing="1" w:after="100" w:afterAutospacing="1"/>
    </w:pPr>
    <w:rPr>
      <w:rFonts w:eastAsia="Times New Roman" w:cs="Times New Roman"/>
      <w:sz w:val="24"/>
      <w:szCs w:val="24"/>
      <w:lang w:val="ro-RO" w:eastAsia="ro-RO"/>
    </w:rPr>
  </w:style>
  <w:style w:type="paragraph" w:customStyle="1" w:styleId="emit">
    <w:name w:val="emit"/>
    <w:basedOn w:val="Normal"/>
    <w:rsid w:val="00197BB0"/>
    <w:pPr>
      <w:spacing w:before="100" w:beforeAutospacing="1" w:after="100" w:afterAutospacing="1"/>
    </w:pPr>
    <w:rPr>
      <w:rFonts w:eastAsia="Times New Roman" w:cs="Times New Roman"/>
      <w:sz w:val="24"/>
      <w:szCs w:val="24"/>
      <w:lang w:val="ro-RO" w:eastAsia="ro-RO"/>
    </w:rPr>
  </w:style>
  <w:style w:type="paragraph" w:customStyle="1" w:styleId="cn">
    <w:name w:val="cn"/>
    <w:basedOn w:val="Normal"/>
    <w:rsid w:val="00197BB0"/>
    <w:pPr>
      <w:spacing w:before="100" w:beforeAutospacing="1" w:after="100" w:afterAutospacing="1"/>
    </w:pPr>
    <w:rPr>
      <w:rFonts w:eastAsia="Times New Roman" w:cs="Times New Roman"/>
      <w:sz w:val="24"/>
      <w:szCs w:val="24"/>
      <w:lang w:val="ro-RO" w:eastAsia="ro-RO"/>
    </w:rPr>
  </w:style>
  <w:style w:type="paragraph" w:styleId="NormalWeb">
    <w:name w:val="Normal (Web)"/>
    <w:basedOn w:val="Normal"/>
    <w:uiPriority w:val="99"/>
    <w:semiHidden/>
    <w:unhideWhenUsed/>
    <w:rsid w:val="00197BB0"/>
    <w:pPr>
      <w:spacing w:before="100" w:beforeAutospacing="1" w:after="100" w:afterAutospacing="1"/>
    </w:pPr>
    <w:rPr>
      <w:rFonts w:eastAsia="Times New Roman" w:cs="Times New Roman"/>
      <w:sz w:val="24"/>
      <w:szCs w:val="24"/>
      <w:lang w:val="ro-RO" w:eastAsia="ro-RO"/>
    </w:rPr>
  </w:style>
  <w:style w:type="paragraph" w:customStyle="1" w:styleId="md">
    <w:name w:val="md"/>
    <w:basedOn w:val="Normal"/>
    <w:rsid w:val="00197BB0"/>
    <w:pPr>
      <w:spacing w:before="100" w:beforeAutospacing="1" w:after="100" w:afterAutospacing="1"/>
    </w:pPr>
    <w:rPr>
      <w:rFonts w:eastAsia="Times New Roman" w:cs="Times New Roman"/>
      <w:sz w:val="24"/>
      <w:szCs w:val="24"/>
      <w:lang w:val="ro-RO" w:eastAsia="ro-RO"/>
    </w:rPr>
  </w:style>
  <w:style w:type="paragraph" w:customStyle="1" w:styleId="cb">
    <w:name w:val="cb"/>
    <w:basedOn w:val="Normal"/>
    <w:rsid w:val="00197BB0"/>
    <w:pPr>
      <w:spacing w:before="100" w:beforeAutospacing="1" w:after="100" w:afterAutospacing="1"/>
    </w:pPr>
    <w:rPr>
      <w:rFonts w:eastAsia="Times New Roman" w:cs="Times New Roman"/>
      <w:sz w:val="24"/>
      <w:szCs w:val="24"/>
      <w:lang w:val="ro-RO" w:eastAsia="ro-RO"/>
    </w:rPr>
  </w:style>
  <w:style w:type="paragraph" w:customStyle="1" w:styleId="cu">
    <w:name w:val="cu"/>
    <w:basedOn w:val="Normal"/>
    <w:rsid w:val="00197BB0"/>
    <w:pPr>
      <w:spacing w:before="100" w:beforeAutospacing="1" w:after="100" w:afterAutospacing="1"/>
    </w:pPr>
    <w:rPr>
      <w:rFonts w:eastAsia="Times New Roman" w:cs="Times New Roman"/>
      <w:sz w:val="24"/>
      <w:szCs w:val="24"/>
      <w:lang w:val="ro-RO" w:eastAsia="ro-RO"/>
    </w:rPr>
  </w:style>
  <w:style w:type="paragraph" w:customStyle="1" w:styleId="cp">
    <w:name w:val="cp"/>
    <w:basedOn w:val="Normal"/>
    <w:rsid w:val="00197BB0"/>
    <w:pPr>
      <w:spacing w:before="100" w:beforeAutospacing="1" w:after="100" w:afterAutospacing="1"/>
    </w:pPr>
    <w:rPr>
      <w:rFonts w:eastAsia="Times New Roman" w:cs="Times New Roman"/>
      <w:sz w:val="24"/>
      <w:szCs w:val="24"/>
      <w:lang w:val="ro-RO" w:eastAsia="ro-RO"/>
    </w:rPr>
  </w:style>
  <w:style w:type="paragraph" w:customStyle="1" w:styleId="nt">
    <w:name w:val="nt"/>
    <w:basedOn w:val="Normal"/>
    <w:rsid w:val="00197BB0"/>
    <w:pPr>
      <w:spacing w:before="100" w:beforeAutospacing="1" w:after="100" w:afterAutospacing="1"/>
    </w:pPr>
    <w:rPr>
      <w:rFonts w:eastAsia="Times New Roman" w:cs="Times New Roman"/>
      <w:sz w:val="24"/>
      <w:szCs w:val="24"/>
      <w:lang w:val="ro-RO"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3792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webSettings.xml" Type="http://schemas.openxmlformats.org/officeDocument/2006/relationships/webSettings"/><Relationship Id="rId4" Target="media/image1.gif" Type="http://schemas.openxmlformats.org/officeDocument/2006/relationships/image"/><Relationship Id="rId5" Target="fontTable.xml" Type="http://schemas.openxmlformats.org/officeDocument/2006/relationships/fontTable"/><Relationship Id="rId6" Target="theme/theme1.xml" Type="http://schemas.openxmlformats.org/officeDocument/2006/relationships/theme"/></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93</TotalTime>
  <Pages>30</Pages>
  <Words>14444</Words>
  <Characters>83781</Characters>
  <Application>Microsoft Office Word</Application>
  <DocSecurity>0</DocSecurity>
  <Lines>698</Lines>
  <Paragraphs>196</Paragraphs>
  <ScaleCrop>false</ScaleCrop>
  <HeadingPairs>
    <vt:vector size="2" baseType="variant">
      <vt:variant>
        <vt:lpstr>Title</vt:lpstr>
      </vt:variant>
      <vt:variant>
        <vt:i4>1</vt:i4>
      </vt:variant>
    </vt:vector>
  </HeadingPairs>
  <TitlesOfParts>
    <vt:vector size="1" baseType="lpstr">
      <vt:lpstr/>
    </vt:vector>
  </TitlesOfParts>
  <Company>Banca Nationala a Moldovei</Company>
  <LinksUpToDate>false</LinksUpToDate>
  <CharactersWithSpaces>98029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2025-04-23T06:05:00Z</dcterms:created>
  <dcterms:modified xsi:type="dcterms:W3CDTF">2025-10-09T11:31:00Z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8962dcf-d39f-4edc-a396-338a56ba9170_Enabled">
    <vt:lpwstr>true</vt:lpwstr>
  </property>
  <property fmtid="{D5CDD505-2E9C-101B-9397-08002B2CF9AE}" pid="3" name="MSIP_Label_38962dcf-d39f-4edc-a396-338a56ba9170_SetDate">
    <vt:lpwstr>2025-04-23T06:05:55Z</vt:lpwstr>
  </property>
  <property fmtid="{D5CDD505-2E9C-101B-9397-08002B2CF9AE}" pid="4" name="MSIP_Label_38962dcf-d39f-4edc-a396-338a56ba9170_Method">
    <vt:lpwstr>Privileged</vt:lpwstr>
  </property>
  <property fmtid="{D5CDD505-2E9C-101B-9397-08002B2CF9AE}" pid="5" name="MSIP_Label_38962dcf-d39f-4edc-a396-338a56ba9170_Name">
    <vt:lpwstr>NONE</vt:lpwstr>
  </property>
  <property fmtid="{D5CDD505-2E9C-101B-9397-08002B2CF9AE}" pid="6" name="MSIP_Label_38962dcf-d39f-4edc-a396-338a56ba9170_SiteId">
    <vt:lpwstr>5887d430-0034-4561-b771-12c77faf2fa0</vt:lpwstr>
  </property>
  <property fmtid="{D5CDD505-2E9C-101B-9397-08002B2CF9AE}" pid="7" name="MSIP_Label_38962dcf-d39f-4edc-a396-338a56ba9170_ActionId">
    <vt:lpwstr>eda1e80b-9e0f-4048-a41f-a466e6e2753c</vt:lpwstr>
  </property>
  <property fmtid="{D5CDD505-2E9C-101B-9397-08002B2CF9AE}" pid="8" name="MSIP_Label_38962dcf-d39f-4edc-a396-338a56ba9170_ContentBits">
    <vt:lpwstr>0</vt:lpwstr>
  </property>
  <property fmtid="{D5CDD505-2E9C-101B-9397-08002B2CF9AE}" pid="9" name="TitusGUID">
    <vt:lpwstr>4c6ec5cd-35da-4752-a05e-5d29ac08ebeb</vt:lpwstr>
  </property>
  <property fmtid="{D5CDD505-2E9C-101B-9397-08002B2CF9AE}" pid="10" name="Clasificare">
    <vt:lpwstr>NONE</vt:lpwstr>
  </property>
</Properties>
</file>